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6A" w:rsidRDefault="0006696A" w:rsidP="0006696A">
      <w:pPr>
        <w:snapToGrid w:val="0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 w:rsidRPr="00C84528">
        <w:rPr>
          <w:rFonts w:ascii="黑体" w:eastAsia="黑体" w:hAnsi="黑体"/>
          <w:color w:val="000000"/>
          <w:kern w:val="0"/>
          <w:sz w:val="32"/>
          <w:szCs w:val="32"/>
        </w:rPr>
        <w:t>附件1</w:t>
      </w:r>
    </w:p>
    <w:p w:rsidR="0006696A" w:rsidRPr="00C84528" w:rsidRDefault="0006696A" w:rsidP="0006696A">
      <w:pPr>
        <w:snapToGrid w:val="0"/>
        <w:rPr>
          <w:rFonts w:ascii="黑体" w:eastAsia="黑体" w:hAnsi="黑体"/>
          <w:color w:val="000000"/>
          <w:sz w:val="32"/>
          <w:szCs w:val="32"/>
        </w:rPr>
      </w:pPr>
    </w:p>
    <w:p w:rsidR="0006696A" w:rsidRPr="00C84528" w:rsidRDefault="0006696A" w:rsidP="0006696A">
      <w:pPr>
        <w:snapToGrid w:val="0"/>
        <w:jc w:val="center"/>
        <w:rPr>
          <w:rFonts w:ascii="方正小标宋_GBK" w:eastAsia="方正小标宋_GBK" w:hAnsi="方正小标宋_GBK"/>
          <w:color w:val="000000"/>
          <w:sz w:val="36"/>
          <w:szCs w:val="36"/>
        </w:rPr>
      </w:pPr>
      <w:r w:rsidRPr="00C84528">
        <w:rPr>
          <w:rFonts w:ascii="方正小标宋_GBK" w:eastAsia="方正小标宋_GBK" w:hAnsi="方正小标宋_GBK"/>
          <w:color w:val="000000"/>
          <w:kern w:val="0"/>
          <w:sz w:val="36"/>
          <w:szCs w:val="36"/>
        </w:rPr>
        <w:t>武侯区</w:t>
      </w:r>
      <w:r>
        <w:rPr>
          <w:rFonts w:ascii="方正小标宋_GBK" w:eastAsia="方正小标宋_GBK" w:hAnsi="方正小标宋_GBK"/>
          <w:color w:val="000000"/>
          <w:kern w:val="0"/>
          <w:sz w:val="36"/>
          <w:szCs w:val="36"/>
        </w:rPr>
        <w:t>总工会</w:t>
      </w:r>
      <w:r w:rsidRPr="00C84528">
        <w:rPr>
          <w:rFonts w:ascii="方正小标宋_GBK" w:eastAsia="方正小标宋_GBK" w:hAnsi="方正小标宋_GBK"/>
          <w:color w:val="000000"/>
          <w:kern w:val="0"/>
          <w:sz w:val="36"/>
          <w:szCs w:val="36"/>
        </w:rPr>
        <w:t>20</w:t>
      </w:r>
      <w:r w:rsidRPr="00C84528">
        <w:rPr>
          <w:rFonts w:ascii="Times New Roman" w:eastAsia="Times New Roman" w:hAnsi="Times New Roman"/>
          <w:color w:val="000000"/>
          <w:kern w:val="0"/>
          <w:sz w:val="36"/>
          <w:szCs w:val="36"/>
        </w:rPr>
        <w:t>20</w:t>
      </w:r>
      <w:r w:rsidRPr="00C84528">
        <w:rPr>
          <w:rFonts w:ascii="方正小标宋_GBK" w:eastAsia="方正小标宋_GBK" w:hAnsi="方正小标宋_GBK"/>
          <w:color w:val="000000"/>
          <w:kern w:val="0"/>
          <w:sz w:val="36"/>
          <w:szCs w:val="36"/>
        </w:rPr>
        <w:t>年招聘社会化工会工作者岗位</w:t>
      </w:r>
      <w:r w:rsidRPr="00C84528">
        <w:rPr>
          <w:rFonts w:ascii="方正小标宋_GBK" w:eastAsia="方正小标宋_GBK" w:hAnsi="方正小标宋_GBK"/>
          <w:color w:val="000000"/>
          <w:sz w:val="36"/>
          <w:szCs w:val="36"/>
        </w:rPr>
        <w:t>表</w:t>
      </w:r>
    </w:p>
    <w:tbl>
      <w:tblPr>
        <w:tblW w:w="9562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780"/>
        <w:gridCol w:w="911"/>
        <w:gridCol w:w="943"/>
        <w:gridCol w:w="732"/>
        <w:gridCol w:w="695"/>
        <w:gridCol w:w="899"/>
        <w:gridCol w:w="770"/>
        <w:gridCol w:w="3832"/>
      </w:tblGrid>
      <w:tr w:rsidR="0006696A" w:rsidRPr="00C84528" w:rsidTr="005B2B40">
        <w:trPr>
          <w:trHeight w:val="687"/>
        </w:trPr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96A" w:rsidRPr="00C84528" w:rsidRDefault="0006696A" w:rsidP="005B2B40">
            <w:pPr>
              <w:snapToGrid w:val="0"/>
              <w:spacing w:line="360" w:lineRule="exact"/>
              <w:jc w:val="center"/>
              <w:rPr>
                <w:rFonts w:ascii="方正黑体" w:eastAsia="方正黑体" w:hAnsi="方正黑体"/>
                <w:color w:val="000000"/>
                <w:sz w:val="24"/>
                <w:szCs w:val="24"/>
              </w:rPr>
            </w:pPr>
            <w:r w:rsidRPr="00C84528">
              <w:rPr>
                <w:rFonts w:ascii="方正黑体" w:eastAsia="方正黑体" w:hAnsi="方正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96A" w:rsidRPr="00C84528" w:rsidRDefault="0006696A" w:rsidP="005B2B40">
            <w:pPr>
              <w:snapToGrid w:val="0"/>
              <w:spacing w:line="360" w:lineRule="exact"/>
              <w:jc w:val="center"/>
              <w:rPr>
                <w:rFonts w:ascii="方正黑体" w:eastAsia="方正黑体" w:hAnsi="方正黑体"/>
                <w:color w:val="000000"/>
                <w:sz w:val="24"/>
                <w:szCs w:val="24"/>
              </w:rPr>
            </w:pPr>
            <w:r w:rsidRPr="00C84528">
              <w:rPr>
                <w:rFonts w:ascii="方正黑体" w:eastAsia="方正黑体" w:hAnsi="方正黑体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96A" w:rsidRPr="00C84528" w:rsidRDefault="0006696A" w:rsidP="005B2B40">
            <w:pPr>
              <w:snapToGrid w:val="0"/>
              <w:spacing w:line="360" w:lineRule="exact"/>
              <w:jc w:val="center"/>
              <w:rPr>
                <w:rFonts w:ascii="方正黑体" w:eastAsia="方正黑体" w:hAnsi="方正黑体"/>
                <w:color w:val="000000"/>
                <w:sz w:val="24"/>
                <w:szCs w:val="24"/>
              </w:rPr>
            </w:pPr>
            <w:r w:rsidRPr="00C84528">
              <w:rPr>
                <w:rFonts w:ascii="方正黑体" w:eastAsia="方正黑体" w:hAnsi="方正黑体"/>
                <w:color w:val="000000"/>
                <w:sz w:val="24"/>
                <w:szCs w:val="24"/>
              </w:rPr>
              <w:t>应聘资格条件</w:t>
            </w:r>
          </w:p>
        </w:tc>
      </w:tr>
      <w:tr w:rsidR="0006696A" w:rsidRPr="00C84528" w:rsidTr="005B2B40">
        <w:trPr>
          <w:trHeight w:val="565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96A" w:rsidRPr="00C84528" w:rsidRDefault="0006696A" w:rsidP="005B2B40">
            <w:pPr>
              <w:snapToGrid w:val="0"/>
              <w:spacing w:line="360" w:lineRule="exact"/>
              <w:jc w:val="center"/>
              <w:rPr>
                <w:rFonts w:ascii="方正黑体" w:eastAsia="方正黑体" w:hAnsi="方正黑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96A" w:rsidRPr="00C84528" w:rsidRDefault="0006696A" w:rsidP="005B2B40">
            <w:pPr>
              <w:snapToGrid w:val="0"/>
              <w:spacing w:line="360" w:lineRule="exact"/>
              <w:jc w:val="center"/>
              <w:rPr>
                <w:rFonts w:ascii="方正黑体" w:eastAsia="方正黑体" w:hAnsi="方正黑体"/>
                <w:color w:val="000000"/>
                <w:sz w:val="24"/>
                <w:szCs w:val="24"/>
              </w:rPr>
            </w:pPr>
            <w:r w:rsidRPr="00C84528">
              <w:rPr>
                <w:rFonts w:ascii="方正黑体" w:eastAsia="方正黑体" w:hAnsi="方正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96A" w:rsidRPr="00C84528" w:rsidRDefault="0006696A" w:rsidP="005B2B40">
            <w:pPr>
              <w:snapToGrid w:val="0"/>
              <w:spacing w:line="360" w:lineRule="exact"/>
              <w:jc w:val="center"/>
              <w:rPr>
                <w:rFonts w:ascii="方正黑体" w:eastAsia="方正黑体" w:hAnsi="方正黑体"/>
                <w:color w:val="000000"/>
                <w:sz w:val="24"/>
                <w:szCs w:val="24"/>
              </w:rPr>
            </w:pPr>
            <w:r w:rsidRPr="00C84528">
              <w:rPr>
                <w:rFonts w:ascii="方正黑体" w:eastAsia="方正黑体" w:hAnsi="方正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96A" w:rsidRPr="00C84528" w:rsidRDefault="0006696A" w:rsidP="005B2B40">
            <w:pPr>
              <w:snapToGrid w:val="0"/>
              <w:spacing w:line="360" w:lineRule="exact"/>
              <w:jc w:val="center"/>
              <w:rPr>
                <w:rFonts w:ascii="方正黑体" w:eastAsia="方正黑体" w:hAnsi="方正黑体"/>
                <w:color w:val="000000"/>
                <w:sz w:val="24"/>
                <w:szCs w:val="24"/>
              </w:rPr>
            </w:pPr>
            <w:r w:rsidRPr="00C84528">
              <w:rPr>
                <w:rFonts w:ascii="方正黑体" w:eastAsia="方正黑体" w:hAnsi="方正黑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96A" w:rsidRPr="00C84528" w:rsidRDefault="0006696A" w:rsidP="005B2B40">
            <w:pPr>
              <w:snapToGrid w:val="0"/>
              <w:spacing w:line="360" w:lineRule="exact"/>
              <w:jc w:val="center"/>
              <w:rPr>
                <w:rFonts w:ascii="方正黑体" w:eastAsia="方正黑体" w:hAnsi="方正黑体"/>
                <w:color w:val="000000"/>
                <w:sz w:val="24"/>
                <w:szCs w:val="24"/>
              </w:rPr>
            </w:pPr>
            <w:r w:rsidRPr="00C84528">
              <w:rPr>
                <w:rFonts w:ascii="方正黑体" w:eastAsia="方正黑体" w:hAnsi="方正黑体"/>
                <w:color w:val="000000"/>
                <w:sz w:val="24"/>
                <w:szCs w:val="24"/>
              </w:rPr>
              <w:t>招聘</w:t>
            </w:r>
          </w:p>
          <w:p w:rsidR="0006696A" w:rsidRPr="00C84528" w:rsidRDefault="0006696A" w:rsidP="005B2B40">
            <w:pPr>
              <w:snapToGrid w:val="0"/>
              <w:spacing w:line="360" w:lineRule="exact"/>
              <w:jc w:val="center"/>
              <w:rPr>
                <w:rFonts w:ascii="方正黑体" w:eastAsia="方正黑体" w:hAnsi="方正黑体"/>
                <w:color w:val="000000"/>
                <w:sz w:val="24"/>
                <w:szCs w:val="24"/>
              </w:rPr>
            </w:pPr>
            <w:r w:rsidRPr="00C84528">
              <w:rPr>
                <w:rFonts w:ascii="方正黑体" w:eastAsia="方正黑体" w:hAnsi="方正黑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96A" w:rsidRPr="00C84528" w:rsidRDefault="0006696A" w:rsidP="005B2B40">
            <w:pPr>
              <w:snapToGrid w:val="0"/>
              <w:spacing w:line="360" w:lineRule="exact"/>
              <w:jc w:val="center"/>
              <w:rPr>
                <w:rFonts w:ascii="方正黑体" w:eastAsia="方正黑体" w:hAnsi="方正黑体"/>
                <w:color w:val="000000"/>
                <w:sz w:val="24"/>
                <w:szCs w:val="24"/>
              </w:rPr>
            </w:pPr>
            <w:r w:rsidRPr="00C84528">
              <w:rPr>
                <w:rFonts w:ascii="方正黑体" w:eastAsia="方正黑体" w:hAnsi="方正黑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96A" w:rsidRPr="00C84528" w:rsidRDefault="0006696A" w:rsidP="005B2B40">
            <w:pPr>
              <w:snapToGrid w:val="0"/>
              <w:spacing w:line="360" w:lineRule="exact"/>
              <w:jc w:val="center"/>
              <w:rPr>
                <w:rFonts w:ascii="方正黑体" w:eastAsia="方正黑体" w:hAnsi="方正黑体"/>
                <w:color w:val="000000"/>
                <w:sz w:val="24"/>
                <w:szCs w:val="24"/>
              </w:rPr>
            </w:pPr>
            <w:r w:rsidRPr="00C84528">
              <w:rPr>
                <w:rFonts w:ascii="方正黑体" w:eastAsia="方正黑体" w:hAnsi="方正黑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96A" w:rsidRPr="00C84528" w:rsidRDefault="0006696A" w:rsidP="005B2B40">
            <w:pPr>
              <w:snapToGrid w:val="0"/>
              <w:spacing w:line="360" w:lineRule="exact"/>
              <w:jc w:val="center"/>
              <w:rPr>
                <w:rFonts w:ascii="方正黑体" w:eastAsia="方正黑体" w:hAnsi="方正黑体"/>
                <w:color w:val="000000"/>
                <w:sz w:val="24"/>
                <w:szCs w:val="24"/>
              </w:rPr>
            </w:pPr>
            <w:r w:rsidRPr="00C84528">
              <w:rPr>
                <w:rFonts w:ascii="方正黑体" w:eastAsia="方正黑体" w:hAnsi="方正黑体"/>
                <w:color w:val="000000"/>
                <w:sz w:val="24"/>
                <w:szCs w:val="24"/>
              </w:rPr>
              <w:t>其他</w:t>
            </w:r>
          </w:p>
        </w:tc>
      </w:tr>
      <w:tr w:rsidR="0006696A" w:rsidRPr="00C84528" w:rsidTr="005B2B40">
        <w:trPr>
          <w:trHeight w:val="55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96A" w:rsidRPr="00C84528" w:rsidRDefault="0006696A" w:rsidP="005B2B40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96A" w:rsidRPr="00C84528" w:rsidRDefault="0006696A" w:rsidP="005B2B40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武侯区总工会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96A" w:rsidRPr="00C84528" w:rsidRDefault="0006696A" w:rsidP="005B2B40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社会化工会工作者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96A" w:rsidRPr="00C84528" w:rsidRDefault="0006696A" w:rsidP="005B2B40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党政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96A" w:rsidRPr="00C84528" w:rsidRDefault="0006696A" w:rsidP="005B2B40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96A" w:rsidRPr="00C84528" w:rsidRDefault="0006696A" w:rsidP="005B2B40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人文管理类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96A" w:rsidRPr="00C84528" w:rsidRDefault="0006696A" w:rsidP="005B2B40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大学专科及以上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96A" w:rsidRPr="00C84528" w:rsidRDefault="0006696A" w:rsidP="005B2B40">
            <w:pPr>
              <w:snapToGrid w:val="0"/>
              <w:spacing w:line="360" w:lineRule="exac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除满足报考的基本条件外，须同时具备以下条件：</w:t>
            </w:r>
          </w:p>
          <w:p w:rsidR="0006696A" w:rsidRPr="001F2F94" w:rsidRDefault="0006696A" w:rsidP="005B2B40">
            <w:pPr>
              <w:snapToGrid w:val="0"/>
              <w:spacing w:line="360" w:lineRule="exac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1、1980年9月1日以后出生</w:t>
            </w:r>
            <w:r w:rsidRPr="001F2F9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；</w:t>
            </w:r>
          </w:p>
          <w:p w:rsidR="0006696A" w:rsidRPr="00C84528" w:rsidRDefault="0006696A" w:rsidP="005B2B40">
            <w:pPr>
              <w:snapToGrid w:val="0"/>
              <w:spacing w:line="360" w:lineRule="exac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1F2F9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2、政治面貌：中共党员；</w:t>
            </w:r>
          </w:p>
          <w:p w:rsidR="0006696A" w:rsidRPr="00C84528" w:rsidRDefault="0006696A" w:rsidP="005B2B40">
            <w:pPr>
              <w:snapToGrid w:val="0"/>
              <w:spacing w:line="360" w:lineRule="exac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1F2F9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</w:t>
            </w: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、取得助理社会工作师及以上资格证书</w:t>
            </w:r>
            <w:r w:rsidRPr="001F2F9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；</w:t>
            </w:r>
          </w:p>
          <w:p w:rsidR="0006696A" w:rsidRPr="00C84528" w:rsidRDefault="0006696A" w:rsidP="005B2B40">
            <w:pPr>
              <w:snapToGrid w:val="0"/>
              <w:spacing w:line="360" w:lineRule="exac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1F2F9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</w:t>
            </w: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、具有两年以上党政工作经验。</w:t>
            </w:r>
          </w:p>
        </w:tc>
      </w:tr>
    </w:tbl>
    <w:p w:rsidR="0006696A" w:rsidRPr="00C84528" w:rsidRDefault="0006696A" w:rsidP="0006696A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 w:rsidRPr="00C84528">
        <w:rPr>
          <w:rFonts w:ascii="方正小标宋_GBK" w:eastAsia="方正小标宋_GBK" w:hAnsi="方正小标宋_GBK"/>
          <w:color w:val="000000"/>
          <w:sz w:val="44"/>
          <w:szCs w:val="44"/>
        </w:rPr>
        <w:t xml:space="preserve"> </w:t>
      </w:r>
    </w:p>
    <w:p w:rsidR="0006696A" w:rsidRDefault="0006696A" w:rsidP="0006696A">
      <w:pPr>
        <w:snapToGrid w:val="0"/>
        <w:spacing w:line="40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6696A" w:rsidRDefault="0006696A" w:rsidP="0006696A">
      <w:pPr>
        <w:snapToGrid w:val="0"/>
        <w:spacing w:line="40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6696A" w:rsidRDefault="0006696A" w:rsidP="0006696A">
      <w:pPr>
        <w:snapToGrid w:val="0"/>
        <w:spacing w:line="40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6696A" w:rsidRPr="001F2F94" w:rsidRDefault="0006696A" w:rsidP="0006696A">
      <w:pPr>
        <w:snapToGrid w:val="0"/>
        <w:spacing w:line="40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6696A" w:rsidRDefault="0006696A" w:rsidP="0006696A">
      <w:pPr>
        <w:snapToGrid w:val="0"/>
        <w:spacing w:line="40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6696A" w:rsidRDefault="0006696A" w:rsidP="0006696A">
      <w:pPr>
        <w:snapToGrid w:val="0"/>
        <w:spacing w:line="40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6696A" w:rsidRDefault="0006696A" w:rsidP="0006696A">
      <w:pPr>
        <w:snapToGrid w:val="0"/>
        <w:spacing w:line="40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6696A" w:rsidRDefault="0006696A" w:rsidP="0006696A">
      <w:pPr>
        <w:snapToGrid w:val="0"/>
        <w:spacing w:line="40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6696A" w:rsidRDefault="0006696A" w:rsidP="0006696A">
      <w:pPr>
        <w:snapToGrid w:val="0"/>
        <w:spacing w:line="40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6696A" w:rsidRDefault="0006696A" w:rsidP="0006696A">
      <w:pPr>
        <w:snapToGrid w:val="0"/>
        <w:spacing w:line="40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6696A" w:rsidRDefault="0006696A" w:rsidP="0006696A">
      <w:pPr>
        <w:snapToGrid w:val="0"/>
        <w:spacing w:line="40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6696A" w:rsidRDefault="0006696A" w:rsidP="0006696A">
      <w:pPr>
        <w:snapToGrid w:val="0"/>
        <w:spacing w:line="40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6696A" w:rsidRDefault="0006696A" w:rsidP="0006696A">
      <w:pPr>
        <w:snapToGrid w:val="0"/>
        <w:spacing w:line="40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6696A" w:rsidRDefault="0006696A" w:rsidP="0006696A">
      <w:pPr>
        <w:snapToGrid w:val="0"/>
        <w:spacing w:line="40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6696A" w:rsidRDefault="0006696A" w:rsidP="0006696A">
      <w:pPr>
        <w:snapToGrid w:val="0"/>
        <w:spacing w:line="40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6696A" w:rsidRDefault="0006696A" w:rsidP="0006696A">
      <w:pPr>
        <w:snapToGrid w:val="0"/>
        <w:spacing w:line="40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6696A" w:rsidRDefault="0006696A" w:rsidP="0006696A">
      <w:pPr>
        <w:snapToGrid w:val="0"/>
        <w:spacing w:line="40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6696A" w:rsidRDefault="0006696A" w:rsidP="0006696A">
      <w:pPr>
        <w:snapToGrid w:val="0"/>
        <w:spacing w:line="40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6696A" w:rsidRPr="00C84528" w:rsidRDefault="0006696A" w:rsidP="0006696A">
      <w:pPr>
        <w:snapToGrid w:val="0"/>
        <w:spacing w:line="40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 w:rsidRPr="00C84528">
        <w:rPr>
          <w:rFonts w:ascii="黑体" w:eastAsia="黑体" w:hAnsi="黑体"/>
          <w:color w:val="000000"/>
          <w:kern w:val="0"/>
          <w:sz w:val="32"/>
          <w:szCs w:val="32"/>
        </w:rPr>
        <w:lastRenderedPageBreak/>
        <w:t>附件2</w:t>
      </w:r>
    </w:p>
    <w:p w:rsidR="0006696A" w:rsidRPr="00C84528" w:rsidRDefault="0006696A" w:rsidP="0006696A">
      <w:pPr>
        <w:snapToGrid w:val="0"/>
        <w:spacing w:line="400" w:lineRule="exact"/>
        <w:rPr>
          <w:rFonts w:ascii="方正黑体_GBK" w:eastAsia="方正黑体_GBK" w:hAnsi="方正黑体_GBK"/>
          <w:color w:val="000000"/>
          <w:sz w:val="32"/>
          <w:szCs w:val="32"/>
        </w:rPr>
      </w:pPr>
    </w:p>
    <w:p w:rsidR="0006696A" w:rsidRPr="00C84528" w:rsidRDefault="0006696A" w:rsidP="0006696A">
      <w:pPr>
        <w:snapToGrid w:val="0"/>
        <w:spacing w:line="700" w:lineRule="exact"/>
        <w:jc w:val="center"/>
        <w:rPr>
          <w:rFonts w:ascii="方正小标宋_GBK" w:eastAsia="方正小标宋_GBK" w:hAnsi="方正小标宋_GBK"/>
          <w:color w:val="000000"/>
          <w:kern w:val="0"/>
          <w:sz w:val="36"/>
          <w:szCs w:val="36"/>
        </w:rPr>
      </w:pPr>
      <w:r w:rsidRPr="00C84528">
        <w:rPr>
          <w:rFonts w:ascii="方正小标宋_GBK" w:eastAsia="方正小标宋_GBK" w:hAnsi="方正小标宋_GBK"/>
          <w:color w:val="000000"/>
          <w:kern w:val="0"/>
          <w:sz w:val="36"/>
          <w:szCs w:val="36"/>
        </w:rPr>
        <w:t>武侯区</w:t>
      </w:r>
      <w:r w:rsidRPr="001F2F94">
        <w:rPr>
          <w:rFonts w:ascii="方正小标宋_GBK" w:eastAsia="方正小标宋_GBK" w:hAnsi="方正小标宋_GBK"/>
          <w:color w:val="000000"/>
          <w:kern w:val="0"/>
          <w:sz w:val="36"/>
          <w:szCs w:val="36"/>
        </w:rPr>
        <w:t>总工会</w:t>
      </w:r>
      <w:r w:rsidRPr="00C84528">
        <w:rPr>
          <w:rFonts w:ascii="方正小标宋_GBK" w:eastAsia="方正小标宋_GBK" w:hAnsi="方正小标宋_GBK"/>
          <w:color w:val="000000"/>
          <w:kern w:val="0"/>
          <w:sz w:val="36"/>
          <w:szCs w:val="36"/>
        </w:rPr>
        <w:t>社会化工会工作者报考人员登记表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36"/>
        <w:gridCol w:w="1694"/>
        <w:gridCol w:w="1005"/>
        <w:gridCol w:w="1005"/>
        <w:gridCol w:w="15"/>
        <w:gridCol w:w="1020"/>
        <w:gridCol w:w="1365"/>
        <w:gridCol w:w="1832"/>
      </w:tblGrid>
      <w:tr w:rsidR="0006696A" w:rsidRPr="00C84528" w:rsidTr="005B2B40">
        <w:trPr>
          <w:trHeight w:val="1020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C84528">
              <w:rPr>
                <w:rFonts w:ascii="宋体" w:hAnsi="宋体"/>
                <w:color w:val="000000"/>
                <w:sz w:val="24"/>
                <w:szCs w:val="24"/>
              </w:rPr>
              <w:t>证件照</w:t>
            </w:r>
          </w:p>
        </w:tc>
      </w:tr>
      <w:tr w:rsidR="0006696A" w:rsidRPr="00C84528" w:rsidTr="005B2B40">
        <w:trPr>
          <w:trHeight w:val="840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政治</w:t>
            </w:r>
          </w:p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6696A" w:rsidRPr="00C84528" w:rsidTr="005B2B40">
        <w:trPr>
          <w:trHeight w:val="795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6696A" w:rsidRPr="00C84528" w:rsidTr="005B2B40">
        <w:trPr>
          <w:trHeight w:val="1020"/>
        </w:trPr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7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3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6696A" w:rsidRPr="00C84528" w:rsidTr="005B2B40">
        <w:trPr>
          <w:trHeight w:val="1020"/>
        </w:trPr>
        <w:tc>
          <w:tcPr>
            <w:tcW w:w="1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3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6696A" w:rsidRPr="00C84528" w:rsidTr="005B2B40">
        <w:trPr>
          <w:trHeight w:val="1020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专业技术资格</w:t>
            </w:r>
          </w:p>
        </w:tc>
        <w:tc>
          <w:tcPr>
            <w:tcW w:w="3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婚姻</w:t>
            </w:r>
          </w:p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3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6696A" w:rsidRPr="00C84528" w:rsidTr="005B2B40">
        <w:trPr>
          <w:trHeight w:val="1020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79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6696A" w:rsidRPr="00C84528" w:rsidTr="005B2B40">
        <w:trPr>
          <w:trHeight w:val="1020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3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联系</w:t>
            </w:r>
          </w:p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3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6696A" w:rsidRPr="00C84528" w:rsidTr="005B2B40">
        <w:trPr>
          <w:trHeight w:val="2955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lastRenderedPageBreak/>
              <w:t>诚信承诺</w:t>
            </w:r>
          </w:p>
        </w:tc>
        <w:tc>
          <w:tcPr>
            <w:tcW w:w="6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696A" w:rsidRPr="00C84528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6696A" w:rsidRPr="00C84528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C84528">
              <w:rPr>
                <w:rFonts w:ascii="宋体" w:hAnsi="宋体"/>
                <w:color w:val="000000"/>
                <w:sz w:val="24"/>
                <w:szCs w:val="24"/>
              </w:rPr>
              <w:t>本人郑重承诺：本人自愿报考，提交的信息资料真实、准确，符合招考简章规定的报名资格条件。如本人不符合考试报名条件进行了报名，将无条件服从主管部门</w:t>
            </w:r>
            <w:proofErr w:type="gramStart"/>
            <w:r w:rsidRPr="00C84528">
              <w:rPr>
                <w:rFonts w:ascii="宋体" w:hAnsi="宋体"/>
                <w:color w:val="000000"/>
                <w:sz w:val="24"/>
                <w:szCs w:val="24"/>
              </w:rPr>
              <w:t>作出</w:t>
            </w:r>
            <w:proofErr w:type="gramEnd"/>
            <w:r w:rsidRPr="00C84528">
              <w:rPr>
                <w:rFonts w:ascii="宋体" w:hAnsi="宋体"/>
                <w:color w:val="000000"/>
                <w:sz w:val="24"/>
                <w:szCs w:val="24"/>
              </w:rPr>
              <w:t>的考试成绩无效、不能进入面试、取消录取资格的决定，由此产生的一切后果由个人承担。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696A" w:rsidRPr="00C84528" w:rsidRDefault="0006696A" w:rsidP="005B2B40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6696A" w:rsidRPr="00C84528" w:rsidRDefault="0006696A" w:rsidP="005B2B40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6696A" w:rsidRPr="00C84528" w:rsidRDefault="0006696A" w:rsidP="005B2B40">
            <w:pPr>
              <w:snapToGrid w:val="0"/>
              <w:spacing w:after="1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6696A" w:rsidRPr="00C84528" w:rsidRDefault="0006696A" w:rsidP="005B2B40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6696A" w:rsidRPr="00C84528" w:rsidRDefault="0006696A" w:rsidP="005B2B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C84528">
              <w:rPr>
                <w:rFonts w:ascii="宋体" w:hAnsi="宋体"/>
                <w:color w:val="000000"/>
                <w:sz w:val="24"/>
                <w:szCs w:val="24"/>
              </w:rPr>
              <w:t>考生（签字）：</w:t>
            </w:r>
          </w:p>
        </w:tc>
      </w:tr>
    </w:tbl>
    <w:p w:rsidR="0006696A" w:rsidRPr="00C84528" w:rsidRDefault="0006696A" w:rsidP="0006696A">
      <w:pPr>
        <w:snapToGrid w:val="0"/>
        <w:spacing w:line="20" w:lineRule="exact"/>
        <w:jc w:val="left"/>
        <w:rPr>
          <w:rFonts w:ascii="微软雅黑" w:eastAsia="微软雅黑" w:hAnsi="微软雅黑"/>
          <w:color w:val="000000"/>
          <w:szCs w:val="21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50"/>
        <w:gridCol w:w="900"/>
        <w:gridCol w:w="1065"/>
        <w:gridCol w:w="1200"/>
        <w:gridCol w:w="1395"/>
        <w:gridCol w:w="3364"/>
      </w:tblGrid>
      <w:tr w:rsidR="0006696A" w:rsidRPr="00C84528" w:rsidTr="005B2B40">
        <w:trPr>
          <w:trHeight w:val="322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个人学习及工作</w:t>
            </w:r>
          </w:p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简历</w:t>
            </w:r>
          </w:p>
          <w:p w:rsidR="0006696A" w:rsidRPr="00C84528" w:rsidRDefault="0006696A" w:rsidP="005B2B40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06696A" w:rsidRPr="00C84528" w:rsidRDefault="0006696A" w:rsidP="005B2B40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（简历从高中</w:t>
            </w:r>
            <w:r w:rsidRPr="00C845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</w:t>
            </w: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中专</w:t>
            </w:r>
            <w:r w:rsidRPr="00C845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&gt;</w:t>
            </w: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填写）</w:t>
            </w:r>
          </w:p>
        </w:tc>
        <w:tc>
          <w:tcPr>
            <w:tcW w:w="7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696A" w:rsidRPr="00C84528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C84528">
              <w:rPr>
                <w:rFonts w:ascii="宋体" w:hAnsi="宋体"/>
                <w:color w:val="000000"/>
                <w:sz w:val="24"/>
                <w:szCs w:val="24"/>
              </w:rPr>
              <w:t>学习经历：</w:t>
            </w:r>
          </w:p>
          <w:p w:rsidR="0006696A" w:rsidRPr="00C84528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6696A" w:rsidRPr="00C84528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6696A" w:rsidRPr="00C84528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C84528">
              <w:rPr>
                <w:rFonts w:ascii="宋体" w:hAnsi="宋体"/>
                <w:color w:val="000000"/>
                <w:sz w:val="24"/>
                <w:szCs w:val="24"/>
              </w:rPr>
              <w:t>工作经历：</w:t>
            </w:r>
          </w:p>
          <w:p w:rsidR="0006696A" w:rsidRPr="00C84528" w:rsidRDefault="0006696A" w:rsidP="005B2B40">
            <w:pPr>
              <w:snapToGrid w:val="0"/>
              <w:spacing w:after="1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6696A" w:rsidRPr="00C84528" w:rsidTr="005B2B40">
        <w:trPr>
          <w:trHeight w:val="555"/>
        </w:trPr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家庭情况（填写父母、配偶、子女有关情况）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工作单位及职务</w:t>
            </w:r>
          </w:p>
        </w:tc>
      </w:tr>
      <w:tr w:rsidR="0006696A" w:rsidRPr="00C84528" w:rsidTr="005B2B40">
        <w:trPr>
          <w:trHeight w:val="555"/>
        </w:trPr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6696A" w:rsidRPr="00C84528" w:rsidTr="005B2B40">
        <w:trPr>
          <w:trHeight w:val="555"/>
        </w:trPr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6696A" w:rsidRPr="00C84528" w:rsidTr="005B2B40">
        <w:trPr>
          <w:trHeight w:val="555"/>
        </w:trPr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6696A" w:rsidRPr="00C84528" w:rsidTr="005B2B40">
        <w:trPr>
          <w:trHeight w:val="555"/>
        </w:trPr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6696A" w:rsidRPr="00C84528" w:rsidTr="005B2B40">
        <w:trPr>
          <w:trHeight w:val="555"/>
        </w:trPr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6696A" w:rsidRPr="00C84528" w:rsidTr="005B2B40">
        <w:trPr>
          <w:trHeight w:val="502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lastRenderedPageBreak/>
              <w:t>自我描述并简要阐述对工会及社会化工会工作者岗位的认识</w:t>
            </w:r>
          </w:p>
          <w:p w:rsidR="0006696A" w:rsidRPr="00C84528" w:rsidRDefault="0006696A" w:rsidP="005B2B40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06696A" w:rsidRPr="00C84528" w:rsidRDefault="0006696A" w:rsidP="005B2B40">
            <w:pPr>
              <w:snapToGrid w:val="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4528">
              <w:rPr>
                <w:rFonts w:ascii="黑体" w:eastAsia="黑体" w:hAnsi="黑体"/>
                <w:color w:val="000000"/>
                <w:sz w:val="24"/>
                <w:szCs w:val="24"/>
              </w:rPr>
              <w:t>（有关要求：须手写，字数控制在800字以内）</w:t>
            </w:r>
          </w:p>
        </w:tc>
        <w:tc>
          <w:tcPr>
            <w:tcW w:w="7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696A" w:rsidRPr="00C84528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C84528">
              <w:rPr>
                <w:rFonts w:ascii="宋体" w:hAnsi="宋体"/>
                <w:color w:val="000000"/>
                <w:sz w:val="24"/>
                <w:szCs w:val="24"/>
              </w:rPr>
              <w:t>一、自我描述</w:t>
            </w:r>
          </w:p>
          <w:p w:rsidR="0006696A" w:rsidRPr="00C84528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C84528">
              <w:rPr>
                <w:rFonts w:ascii="宋体" w:hAnsi="宋体"/>
                <w:color w:val="000000"/>
                <w:sz w:val="24"/>
                <w:szCs w:val="24"/>
              </w:rPr>
              <w:t>主要从本人性格方面、特长方面、爱好方面以及较突出的个人能力方面进行描述。</w:t>
            </w:r>
          </w:p>
          <w:p w:rsidR="0006696A" w:rsidRPr="00C84528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6696A" w:rsidRPr="00C84528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C84528">
              <w:rPr>
                <w:rFonts w:ascii="宋体" w:hAnsi="宋体"/>
                <w:color w:val="000000"/>
                <w:sz w:val="24"/>
                <w:szCs w:val="24"/>
              </w:rPr>
              <w:t>二、对工会及社会化工会工作者岗位的认识</w:t>
            </w: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C84528">
              <w:rPr>
                <w:rFonts w:ascii="宋体" w:hAnsi="宋体"/>
                <w:color w:val="000000"/>
                <w:sz w:val="24"/>
                <w:szCs w:val="24"/>
              </w:rPr>
              <w:t>主要谈一下对工会工作的理解，并从“人岗相适”的角度阐述如何胜任社会化工会工作者岗位。</w:t>
            </w: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1F2F94" w:rsidRDefault="0006696A" w:rsidP="005B2B40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96A" w:rsidRPr="00C84528" w:rsidRDefault="0006696A" w:rsidP="005B2B40"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06696A" w:rsidRPr="001F2F94" w:rsidRDefault="0006696A" w:rsidP="0006696A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</w:p>
    <w:p w:rsidR="008D28C1" w:rsidRPr="0006696A" w:rsidRDefault="008D28C1">
      <w:bookmarkStart w:id="0" w:name="_GoBack"/>
      <w:bookmarkEnd w:id="0"/>
    </w:p>
    <w:sectPr w:rsidR="008D28C1" w:rsidRPr="00066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">
    <w:altName w:val="Arial Unicode MS"/>
    <w:panose1 w:val="00000000000000000000"/>
    <w:charset w:val="86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6A"/>
    <w:rsid w:val="0006696A"/>
    <w:rsid w:val="008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2020-10-26T08:49:00Z</dcterms:created>
  <dcterms:modified xsi:type="dcterms:W3CDTF">2020-10-26T08:49:00Z</dcterms:modified>
</cp:coreProperties>
</file>