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283B6" w14:textId="77777777" w:rsidR="00A636AA" w:rsidRDefault="00A40236">
      <w:pPr>
        <w:wordWrap w:val="0"/>
        <w:spacing w:beforeLines="50" w:before="120" w:afterLines="50" w:after="120" w:line="360" w:lineRule="auto"/>
        <w:jc w:val="right"/>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t>采购编号：/</w:t>
      </w:r>
    </w:p>
    <w:p w14:paraId="3F438880" w14:textId="77777777" w:rsidR="00A636AA" w:rsidRDefault="001D144D">
      <w:pPr>
        <w:spacing w:beforeLines="50" w:before="120" w:afterLines="50" w:after="120"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《诸葛工匠》宣传片拍摄服务</w:t>
      </w:r>
    </w:p>
    <w:p w14:paraId="1CD876DC" w14:textId="77777777" w:rsidR="00A636AA" w:rsidRDefault="00A636AA">
      <w:pPr>
        <w:spacing w:line="360" w:lineRule="auto"/>
        <w:jc w:val="center"/>
        <w:rPr>
          <w:rFonts w:asciiTheme="minorEastAsia" w:eastAsiaTheme="minorEastAsia" w:hAnsiTheme="minorEastAsia"/>
          <w:b/>
          <w:bCs/>
          <w:sz w:val="52"/>
          <w:szCs w:val="52"/>
        </w:rPr>
      </w:pPr>
    </w:p>
    <w:p w14:paraId="3754A007" w14:textId="77777777" w:rsidR="00A636AA" w:rsidRDefault="00A40236">
      <w:pPr>
        <w:spacing w:line="360" w:lineRule="auto"/>
        <w:jc w:val="center"/>
        <w:rPr>
          <w:rFonts w:asciiTheme="minorEastAsia" w:eastAsiaTheme="minorEastAsia" w:hAnsiTheme="minorEastAsia"/>
          <w:b/>
          <w:bCs/>
          <w:sz w:val="52"/>
          <w:szCs w:val="52"/>
        </w:rPr>
      </w:pPr>
      <w:r>
        <w:rPr>
          <w:rFonts w:asciiTheme="minorEastAsia" w:eastAsiaTheme="minorEastAsia" w:hAnsiTheme="minorEastAsia" w:hint="eastAsia"/>
          <w:b/>
          <w:bCs/>
          <w:sz w:val="52"/>
          <w:szCs w:val="52"/>
        </w:rPr>
        <w:t>竞</w:t>
      </w:r>
    </w:p>
    <w:p w14:paraId="448BF8AC" w14:textId="77777777" w:rsidR="00A636AA" w:rsidRDefault="00A40236">
      <w:pPr>
        <w:spacing w:line="360" w:lineRule="auto"/>
        <w:jc w:val="center"/>
        <w:rPr>
          <w:rFonts w:asciiTheme="minorEastAsia" w:eastAsiaTheme="minorEastAsia" w:hAnsiTheme="minorEastAsia"/>
          <w:b/>
          <w:bCs/>
          <w:sz w:val="52"/>
          <w:szCs w:val="52"/>
        </w:rPr>
      </w:pPr>
      <w:r>
        <w:rPr>
          <w:rFonts w:asciiTheme="minorEastAsia" w:eastAsiaTheme="minorEastAsia" w:hAnsiTheme="minorEastAsia" w:hint="eastAsia"/>
          <w:b/>
          <w:bCs/>
          <w:sz w:val="52"/>
          <w:szCs w:val="52"/>
        </w:rPr>
        <w:t>争</w:t>
      </w:r>
    </w:p>
    <w:p w14:paraId="48CFA6F1" w14:textId="77777777" w:rsidR="00A636AA" w:rsidRDefault="00A40236">
      <w:pPr>
        <w:spacing w:line="360" w:lineRule="auto"/>
        <w:jc w:val="center"/>
        <w:rPr>
          <w:rFonts w:asciiTheme="minorEastAsia" w:eastAsiaTheme="minorEastAsia" w:hAnsiTheme="minorEastAsia"/>
          <w:b/>
          <w:bCs/>
          <w:sz w:val="52"/>
          <w:szCs w:val="52"/>
        </w:rPr>
      </w:pPr>
      <w:r>
        <w:rPr>
          <w:rFonts w:asciiTheme="minorEastAsia" w:eastAsiaTheme="minorEastAsia" w:hAnsiTheme="minorEastAsia" w:hint="eastAsia"/>
          <w:b/>
          <w:bCs/>
          <w:sz w:val="52"/>
          <w:szCs w:val="52"/>
        </w:rPr>
        <w:t>性</w:t>
      </w:r>
    </w:p>
    <w:p w14:paraId="614437D3" w14:textId="77777777" w:rsidR="00A636AA" w:rsidRDefault="00A40236">
      <w:pPr>
        <w:tabs>
          <w:tab w:val="left" w:pos="3000"/>
          <w:tab w:val="center" w:pos="4536"/>
        </w:tabs>
        <w:spacing w:line="360" w:lineRule="auto"/>
        <w:jc w:val="left"/>
        <w:rPr>
          <w:rFonts w:asciiTheme="minorEastAsia" w:eastAsiaTheme="minorEastAsia" w:hAnsiTheme="minorEastAsia"/>
          <w:b/>
          <w:bCs/>
          <w:sz w:val="52"/>
          <w:szCs w:val="52"/>
        </w:rPr>
      </w:pPr>
      <w:r>
        <w:rPr>
          <w:rFonts w:asciiTheme="minorEastAsia" w:eastAsiaTheme="minorEastAsia" w:hAnsiTheme="minorEastAsia"/>
          <w:b/>
          <w:bCs/>
          <w:sz w:val="52"/>
          <w:szCs w:val="52"/>
        </w:rPr>
        <w:tab/>
      </w:r>
      <w:r>
        <w:rPr>
          <w:rFonts w:asciiTheme="minorEastAsia" w:eastAsiaTheme="minorEastAsia" w:hAnsiTheme="minorEastAsia"/>
          <w:b/>
          <w:bCs/>
          <w:sz w:val="52"/>
          <w:szCs w:val="52"/>
        </w:rPr>
        <w:tab/>
      </w:r>
      <w:r>
        <w:rPr>
          <w:rFonts w:asciiTheme="minorEastAsia" w:eastAsiaTheme="minorEastAsia" w:hAnsiTheme="minorEastAsia" w:hint="eastAsia"/>
          <w:b/>
          <w:bCs/>
          <w:sz w:val="52"/>
          <w:szCs w:val="52"/>
        </w:rPr>
        <w:t>磋</w:t>
      </w:r>
    </w:p>
    <w:p w14:paraId="111E9669" w14:textId="77777777" w:rsidR="00A636AA" w:rsidRDefault="00A40236">
      <w:pPr>
        <w:spacing w:line="360" w:lineRule="auto"/>
        <w:jc w:val="center"/>
        <w:rPr>
          <w:rFonts w:asciiTheme="minorEastAsia" w:eastAsiaTheme="minorEastAsia" w:hAnsiTheme="minorEastAsia"/>
          <w:b/>
          <w:bCs/>
          <w:sz w:val="52"/>
          <w:szCs w:val="52"/>
        </w:rPr>
      </w:pPr>
      <w:r>
        <w:rPr>
          <w:rFonts w:asciiTheme="minorEastAsia" w:eastAsiaTheme="minorEastAsia" w:hAnsiTheme="minorEastAsia" w:hint="eastAsia"/>
          <w:b/>
          <w:bCs/>
          <w:sz w:val="52"/>
          <w:szCs w:val="52"/>
        </w:rPr>
        <w:t>商</w:t>
      </w:r>
    </w:p>
    <w:p w14:paraId="5D7CFE2E" w14:textId="77777777" w:rsidR="00A636AA" w:rsidRDefault="00A40236">
      <w:pPr>
        <w:spacing w:line="360" w:lineRule="auto"/>
        <w:jc w:val="center"/>
        <w:rPr>
          <w:rFonts w:asciiTheme="minorEastAsia" w:eastAsiaTheme="minorEastAsia" w:hAnsiTheme="minorEastAsia"/>
          <w:b/>
          <w:bCs/>
          <w:sz w:val="52"/>
          <w:szCs w:val="52"/>
        </w:rPr>
      </w:pPr>
      <w:r>
        <w:rPr>
          <w:rFonts w:asciiTheme="minorEastAsia" w:eastAsiaTheme="minorEastAsia" w:hAnsiTheme="minorEastAsia" w:hint="eastAsia"/>
          <w:b/>
          <w:bCs/>
          <w:sz w:val="52"/>
          <w:szCs w:val="52"/>
        </w:rPr>
        <w:t>文</w:t>
      </w:r>
    </w:p>
    <w:p w14:paraId="1F3001DB" w14:textId="77777777" w:rsidR="00A636AA" w:rsidRDefault="00A40236">
      <w:pPr>
        <w:spacing w:line="360" w:lineRule="auto"/>
        <w:jc w:val="center"/>
        <w:rPr>
          <w:rFonts w:asciiTheme="minorEastAsia" w:eastAsiaTheme="minorEastAsia" w:hAnsiTheme="minorEastAsia"/>
          <w:b/>
          <w:bCs/>
          <w:sz w:val="52"/>
          <w:szCs w:val="52"/>
        </w:rPr>
      </w:pPr>
      <w:r>
        <w:rPr>
          <w:rFonts w:asciiTheme="minorEastAsia" w:eastAsiaTheme="minorEastAsia" w:hAnsiTheme="minorEastAsia" w:hint="eastAsia"/>
          <w:b/>
          <w:bCs/>
          <w:sz w:val="52"/>
          <w:szCs w:val="52"/>
        </w:rPr>
        <w:t>件</w:t>
      </w:r>
    </w:p>
    <w:p w14:paraId="0FC3EB8E" w14:textId="77777777" w:rsidR="00A636AA" w:rsidRDefault="001D144D">
      <w:pPr>
        <w:spacing w:line="36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成都武侯区总工会</w:t>
      </w:r>
    </w:p>
    <w:p w14:paraId="6A305484" w14:textId="77777777" w:rsidR="00A636AA" w:rsidRDefault="00A40236">
      <w:pPr>
        <w:spacing w:line="36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四川大家工程项目管理有限公司</w:t>
      </w:r>
    </w:p>
    <w:p w14:paraId="5B27330E" w14:textId="77777777" w:rsidR="00A636AA" w:rsidRDefault="00A40236">
      <w:pPr>
        <w:spacing w:line="36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共同编制</w:t>
      </w:r>
    </w:p>
    <w:p w14:paraId="09DE7788" w14:textId="77777777" w:rsidR="00A636AA" w:rsidRDefault="00A40236">
      <w:pPr>
        <w:spacing w:line="360" w:lineRule="auto"/>
        <w:jc w:val="center"/>
        <w:rPr>
          <w:rFonts w:asciiTheme="minorEastAsia" w:eastAsiaTheme="minorEastAsia" w:hAnsiTheme="minorEastAsia"/>
          <w:b/>
          <w:bCs/>
          <w:sz w:val="32"/>
          <w:szCs w:val="32"/>
          <w:lang w:val="zh-CN"/>
        </w:rPr>
      </w:pPr>
      <w:r>
        <w:rPr>
          <w:rFonts w:asciiTheme="minorEastAsia" w:eastAsiaTheme="minorEastAsia" w:hAnsiTheme="minorEastAsia" w:hint="eastAsia"/>
          <w:b/>
          <w:bCs/>
          <w:sz w:val="32"/>
          <w:szCs w:val="32"/>
          <w:lang w:val="zh-CN"/>
        </w:rPr>
        <w:t>2</w:t>
      </w:r>
      <w:r>
        <w:rPr>
          <w:rFonts w:asciiTheme="minorEastAsia" w:eastAsiaTheme="minorEastAsia" w:hAnsiTheme="minorEastAsia" w:hint="eastAsia"/>
          <w:b/>
          <w:bCs/>
          <w:sz w:val="32"/>
          <w:szCs w:val="32"/>
        </w:rPr>
        <w:t>02</w:t>
      </w:r>
      <w:r>
        <w:rPr>
          <w:rFonts w:asciiTheme="minorEastAsia" w:eastAsiaTheme="minorEastAsia" w:hAnsiTheme="minorEastAsia"/>
          <w:b/>
          <w:bCs/>
          <w:sz w:val="32"/>
          <w:szCs w:val="32"/>
        </w:rPr>
        <w:t>2</w:t>
      </w:r>
      <w:r>
        <w:rPr>
          <w:rFonts w:asciiTheme="minorEastAsia" w:eastAsiaTheme="minorEastAsia" w:hAnsiTheme="minorEastAsia" w:hint="eastAsia"/>
          <w:b/>
          <w:bCs/>
          <w:sz w:val="32"/>
          <w:szCs w:val="32"/>
          <w:lang w:val="zh-CN"/>
        </w:rPr>
        <w:t>年</w:t>
      </w:r>
      <w:r w:rsidR="001D144D">
        <w:rPr>
          <w:rFonts w:asciiTheme="minorEastAsia" w:eastAsiaTheme="minorEastAsia" w:hAnsiTheme="minorEastAsia"/>
          <w:b/>
          <w:bCs/>
          <w:sz w:val="32"/>
          <w:szCs w:val="32"/>
        </w:rPr>
        <w:t>6</w:t>
      </w:r>
      <w:r>
        <w:rPr>
          <w:rFonts w:asciiTheme="minorEastAsia" w:eastAsiaTheme="minorEastAsia" w:hAnsiTheme="minorEastAsia"/>
          <w:b/>
          <w:bCs/>
          <w:sz w:val="32"/>
          <w:szCs w:val="32"/>
          <w:lang w:val="zh-CN"/>
        </w:rPr>
        <w:t>月</w:t>
      </w:r>
    </w:p>
    <w:p w14:paraId="369C4EE9" w14:textId="77777777" w:rsidR="00A636AA" w:rsidRDefault="00A636AA">
      <w:pPr>
        <w:pStyle w:val="2"/>
        <w:keepNext w:val="0"/>
        <w:keepLines w:val="0"/>
        <w:spacing w:line="360" w:lineRule="auto"/>
        <w:jc w:val="center"/>
        <w:rPr>
          <w:rFonts w:asciiTheme="minorEastAsia" w:eastAsiaTheme="minorEastAsia" w:hAnsiTheme="minorEastAsia"/>
          <w:bCs w:val="0"/>
          <w:sz w:val="36"/>
        </w:rPr>
        <w:sectPr w:rsidR="00A636AA">
          <w:headerReference w:type="default" r:id="rId10"/>
          <w:footerReference w:type="even" r:id="rId11"/>
          <w:footerReference w:type="default" r:id="rId12"/>
          <w:footerReference w:type="first" r:id="rId13"/>
          <w:pgSz w:w="11907" w:h="16840"/>
          <w:pgMar w:top="1440" w:right="1417" w:bottom="1440" w:left="1417" w:header="851" w:footer="992" w:gutter="0"/>
          <w:pgNumType w:start="1"/>
          <w:cols w:space="720"/>
          <w:docGrid w:linePitch="326"/>
        </w:sectPr>
      </w:pPr>
    </w:p>
    <w:p w14:paraId="258C0475" w14:textId="77777777" w:rsidR="00A636AA" w:rsidRDefault="00A40236">
      <w:pPr>
        <w:pStyle w:val="2"/>
        <w:keepNext w:val="0"/>
        <w:keepLines w:val="0"/>
        <w:spacing w:line="360" w:lineRule="auto"/>
        <w:jc w:val="center"/>
        <w:rPr>
          <w:rFonts w:asciiTheme="minorEastAsia" w:eastAsiaTheme="minorEastAsia" w:hAnsiTheme="minorEastAsia"/>
          <w:bCs w:val="0"/>
          <w:sz w:val="36"/>
        </w:rPr>
      </w:pPr>
      <w:r>
        <w:rPr>
          <w:rFonts w:asciiTheme="minorEastAsia" w:eastAsiaTheme="minorEastAsia" w:hAnsiTheme="minorEastAsia" w:hint="eastAsia"/>
          <w:bCs w:val="0"/>
          <w:sz w:val="36"/>
        </w:rPr>
        <w:lastRenderedPageBreak/>
        <w:t>目录</w:t>
      </w:r>
    </w:p>
    <w:p w14:paraId="0793BEBF" w14:textId="77777777" w:rsidR="00A636AA" w:rsidRDefault="00A40236">
      <w:pPr>
        <w:pStyle w:val="TOC1"/>
        <w:tabs>
          <w:tab w:val="right" w:leader="dot" w:pos="9660"/>
        </w:tabs>
        <w:rPr>
          <w:rFonts w:asciiTheme="minorEastAsia" w:eastAsiaTheme="minorEastAsia" w:hAnsiTheme="minorEastAsia" w:cstheme="minorBidi"/>
          <w:sz w:val="21"/>
          <w:szCs w:val="22"/>
        </w:rPr>
      </w:pPr>
      <w:r>
        <w:rPr>
          <w:rFonts w:asciiTheme="minorEastAsia" w:eastAsiaTheme="minorEastAsia" w:hAnsiTheme="minorEastAsia"/>
        </w:rPr>
        <w:fldChar w:fldCharType="begin"/>
      </w:r>
      <w:r>
        <w:rPr>
          <w:rFonts w:asciiTheme="minorEastAsia" w:eastAsiaTheme="minorEastAsia" w:hAnsiTheme="minorEastAsia"/>
        </w:rPr>
        <w:instrText xml:space="preserve"> TOC \o "1-1" \h \z \u </w:instrText>
      </w:r>
      <w:r>
        <w:rPr>
          <w:rFonts w:asciiTheme="minorEastAsia" w:eastAsiaTheme="minorEastAsia" w:hAnsiTheme="minorEastAsia"/>
        </w:rPr>
        <w:fldChar w:fldCharType="separate"/>
      </w:r>
      <w:hyperlink w:anchor="_Toc511206475" w:history="1">
        <w:r>
          <w:rPr>
            <w:rStyle w:val="afd"/>
            <w:rFonts w:asciiTheme="minorEastAsia" w:eastAsiaTheme="minorEastAsia" w:hAnsiTheme="minorEastAsia" w:hint="default"/>
            <w:color w:val="auto"/>
          </w:rPr>
          <w:t>第一章磋商邀请</w:t>
        </w:r>
        <w:r>
          <w:rPr>
            <w:rFonts w:asciiTheme="minorEastAsia" w:eastAsiaTheme="minorEastAsia" w:hAnsiTheme="minorEastAsia"/>
          </w:rPr>
          <w:tab/>
        </w:r>
        <w:r>
          <w:rPr>
            <w:rFonts w:asciiTheme="minorEastAsia" w:eastAsiaTheme="minorEastAsia" w:hAnsiTheme="minorEastAsia"/>
          </w:rPr>
          <w:fldChar w:fldCharType="begin"/>
        </w:r>
        <w:r>
          <w:rPr>
            <w:rFonts w:asciiTheme="minorEastAsia" w:eastAsiaTheme="minorEastAsia" w:hAnsiTheme="minorEastAsia"/>
          </w:rPr>
          <w:instrText xml:space="preserve"> PAGEREF _Toc511206475 \h </w:instrText>
        </w:r>
        <w:r>
          <w:rPr>
            <w:rFonts w:asciiTheme="minorEastAsia" w:eastAsiaTheme="minorEastAsia" w:hAnsiTheme="minorEastAsia"/>
          </w:rPr>
        </w:r>
        <w:r>
          <w:rPr>
            <w:rFonts w:asciiTheme="minorEastAsia" w:eastAsiaTheme="minorEastAsia" w:hAnsiTheme="minorEastAsia"/>
          </w:rPr>
          <w:fldChar w:fldCharType="separate"/>
        </w:r>
        <w:r w:rsidR="003260B2">
          <w:rPr>
            <w:rFonts w:asciiTheme="minorEastAsia" w:eastAsiaTheme="minorEastAsia" w:hAnsiTheme="minorEastAsia"/>
            <w:noProof/>
          </w:rPr>
          <w:t>3</w:t>
        </w:r>
        <w:r>
          <w:rPr>
            <w:rFonts w:asciiTheme="minorEastAsia" w:eastAsiaTheme="minorEastAsia" w:hAnsiTheme="minorEastAsia"/>
          </w:rPr>
          <w:fldChar w:fldCharType="end"/>
        </w:r>
      </w:hyperlink>
    </w:p>
    <w:p w14:paraId="4A094861" w14:textId="77777777" w:rsidR="00A636AA" w:rsidRDefault="0033428D">
      <w:pPr>
        <w:pStyle w:val="TOC1"/>
        <w:tabs>
          <w:tab w:val="right" w:leader="dot" w:pos="9660"/>
        </w:tabs>
        <w:rPr>
          <w:rFonts w:asciiTheme="minorEastAsia" w:eastAsiaTheme="minorEastAsia" w:hAnsiTheme="minorEastAsia" w:cstheme="minorBidi"/>
          <w:sz w:val="21"/>
          <w:szCs w:val="22"/>
        </w:rPr>
      </w:pPr>
      <w:hyperlink w:anchor="_Toc511206476" w:history="1">
        <w:r w:rsidR="00A40236">
          <w:rPr>
            <w:rStyle w:val="afd"/>
            <w:rFonts w:asciiTheme="minorEastAsia" w:eastAsiaTheme="minorEastAsia" w:hAnsiTheme="minorEastAsia" w:hint="default"/>
            <w:color w:val="auto"/>
          </w:rPr>
          <w:t>第二章磋商须知</w:t>
        </w:r>
        <w:r w:rsidR="00A40236">
          <w:rPr>
            <w:rFonts w:asciiTheme="minorEastAsia" w:eastAsiaTheme="minorEastAsia" w:hAnsiTheme="minorEastAsia"/>
          </w:rPr>
          <w:tab/>
        </w:r>
        <w:r w:rsidR="00A40236">
          <w:rPr>
            <w:rFonts w:asciiTheme="minorEastAsia" w:eastAsiaTheme="minorEastAsia" w:hAnsiTheme="minorEastAsia"/>
          </w:rPr>
          <w:fldChar w:fldCharType="begin"/>
        </w:r>
        <w:r w:rsidR="00A40236">
          <w:rPr>
            <w:rFonts w:asciiTheme="minorEastAsia" w:eastAsiaTheme="minorEastAsia" w:hAnsiTheme="minorEastAsia"/>
          </w:rPr>
          <w:instrText xml:space="preserve"> PAGEREF _Toc511206476 \h </w:instrText>
        </w:r>
        <w:r w:rsidR="00A40236">
          <w:rPr>
            <w:rFonts w:asciiTheme="minorEastAsia" w:eastAsiaTheme="minorEastAsia" w:hAnsiTheme="minorEastAsia"/>
          </w:rPr>
        </w:r>
        <w:r w:rsidR="00A40236">
          <w:rPr>
            <w:rFonts w:asciiTheme="minorEastAsia" w:eastAsiaTheme="minorEastAsia" w:hAnsiTheme="minorEastAsia"/>
          </w:rPr>
          <w:fldChar w:fldCharType="separate"/>
        </w:r>
        <w:r w:rsidR="003260B2">
          <w:rPr>
            <w:rFonts w:asciiTheme="minorEastAsia" w:eastAsiaTheme="minorEastAsia" w:hAnsiTheme="minorEastAsia"/>
            <w:noProof/>
          </w:rPr>
          <w:t>6</w:t>
        </w:r>
        <w:r w:rsidR="00A40236">
          <w:rPr>
            <w:rFonts w:asciiTheme="minorEastAsia" w:eastAsiaTheme="minorEastAsia" w:hAnsiTheme="minorEastAsia"/>
          </w:rPr>
          <w:fldChar w:fldCharType="end"/>
        </w:r>
      </w:hyperlink>
    </w:p>
    <w:p w14:paraId="612A8468" w14:textId="77777777" w:rsidR="00A636AA" w:rsidRDefault="0033428D">
      <w:pPr>
        <w:pStyle w:val="TOC1"/>
        <w:tabs>
          <w:tab w:val="right" w:leader="dot" w:pos="9660"/>
        </w:tabs>
        <w:rPr>
          <w:rFonts w:asciiTheme="minorEastAsia" w:eastAsiaTheme="minorEastAsia" w:hAnsiTheme="minorEastAsia" w:cstheme="minorBidi"/>
          <w:sz w:val="21"/>
          <w:szCs w:val="22"/>
        </w:rPr>
      </w:pPr>
      <w:hyperlink w:anchor="_Toc511206477" w:history="1">
        <w:r w:rsidR="00A40236">
          <w:rPr>
            <w:rStyle w:val="afd"/>
            <w:rFonts w:asciiTheme="minorEastAsia" w:eastAsiaTheme="minorEastAsia" w:hAnsiTheme="minorEastAsia" w:hint="default"/>
            <w:color w:val="auto"/>
          </w:rPr>
          <w:t>第三章供应商和报价产品的资格、资质性及其他类似效力要求</w:t>
        </w:r>
        <w:r w:rsidR="00A40236">
          <w:rPr>
            <w:rFonts w:asciiTheme="minorEastAsia" w:eastAsiaTheme="minorEastAsia" w:hAnsiTheme="minorEastAsia"/>
          </w:rPr>
          <w:tab/>
        </w:r>
        <w:r w:rsidR="00A40236">
          <w:rPr>
            <w:rFonts w:asciiTheme="minorEastAsia" w:eastAsiaTheme="minorEastAsia" w:hAnsiTheme="minorEastAsia"/>
          </w:rPr>
          <w:fldChar w:fldCharType="begin"/>
        </w:r>
        <w:r w:rsidR="00A40236">
          <w:rPr>
            <w:rFonts w:asciiTheme="minorEastAsia" w:eastAsiaTheme="minorEastAsia" w:hAnsiTheme="minorEastAsia"/>
          </w:rPr>
          <w:instrText xml:space="preserve"> PAGEREF _Toc511206477 \h </w:instrText>
        </w:r>
        <w:r w:rsidR="00A40236">
          <w:rPr>
            <w:rFonts w:asciiTheme="minorEastAsia" w:eastAsiaTheme="minorEastAsia" w:hAnsiTheme="minorEastAsia"/>
          </w:rPr>
        </w:r>
        <w:r w:rsidR="00A40236">
          <w:rPr>
            <w:rFonts w:asciiTheme="minorEastAsia" w:eastAsiaTheme="minorEastAsia" w:hAnsiTheme="minorEastAsia"/>
          </w:rPr>
          <w:fldChar w:fldCharType="separate"/>
        </w:r>
        <w:r w:rsidR="003260B2">
          <w:rPr>
            <w:rFonts w:asciiTheme="minorEastAsia" w:eastAsiaTheme="minorEastAsia" w:hAnsiTheme="minorEastAsia"/>
            <w:noProof/>
          </w:rPr>
          <w:t>19</w:t>
        </w:r>
        <w:r w:rsidR="00A40236">
          <w:rPr>
            <w:rFonts w:asciiTheme="minorEastAsia" w:eastAsiaTheme="minorEastAsia" w:hAnsiTheme="minorEastAsia"/>
          </w:rPr>
          <w:fldChar w:fldCharType="end"/>
        </w:r>
      </w:hyperlink>
    </w:p>
    <w:p w14:paraId="37267B73" w14:textId="77777777" w:rsidR="00A636AA" w:rsidRDefault="0033428D">
      <w:pPr>
        <w:pStyle w:val="TOC1"/>
        <w:tabs>
          <w:tab w:val="right" w:leader="dot" w:pos="9660"/>
        </w:tabs>
        <w:rPr>
          <w:rFonts w:asciiTheme="minorEastAsia" w:eastAsiaTheme="minorEastAsia" w:hAnsiTheme="minorEastAsia" w:cstheme="minorBidi"/>
          <w:sz w:val="21"/>
          <w:szCs w:val="22"/>
        </w:rPr>
      </w:pPr>
      <w:hyperlink w:anchor="_Toc511206478" w:history="1">
        <w:r w:rsidR="00A40236">
          <w:rPr>
            <w:rStyle w:val="afd"/>
            <w:rFonts w:asciiTheme="minorEastAsia" w:eastAsiaTheme="minorEastAsia" w:hAnsiTheme="minorEastAsia" w:hint="default"/>
            <w:color w:val="auto"/>
          </w:rPr>
          <w:t>第四章供应商应当提供的资格、资质性及其他类似效力要求的相关证明材料</w:t>
        </w:r>
        <w:r w:rsidR="00A40236">
          <w:rPr>
            <w:rFonts w:asciiTheme="minorEastAsia" w:eastAsiaTheme="minorEastAsia" w:hAnsiTheme="minorEastAsia"/>
          </w:rPr>
          <w:tab/>
        </w:r>
        <w:r w:rsidR="00A40236">
          <w:rPr>
            <w:rFonts w:asciiTheme="minorEastAsia" w:eastAsiaTheme="minorEastAsia" w:hAnsiTheme="minorEastAsia"/>
          </w:rPr>
          <w:fldChar w:fldCharType="begin"/>
        </w:r>
        <w:r w:rsidR="00A40236">
          <w:rPr>
            <w:rFonts w:asciiTheme="minorEastAsia" w:eastAsiaTheme="minorEastAsia" w:hAnsiTheme="minorEastAsia"/>
          </w:rPr>
          <w:instrText xml:space="preserve"> PAGEREF _Toc511206478 \h </w:instrText>
        </w:r>
        <w:r w:rsidR="00A40236">
          <w:rPr>
            <w:rFonts w:asciiTheme="minorEastAsia" w:eastAsiaTheme="minorEastAsia" w:hAnsiTheme="minorEastAsia"/>
          </w:rPr>
        </w:r>
        <w:r w:rsidR="00A40236">
          <w:rPr>
            <w:rFonts w:asciiTheme="minorEastAsia" w:eastAsiaTheme="minorEastAsia" w:hAnsiTheme="minorEastAsia"/>
          </w:rPr>
          <w:fldChar w:fldCharType="separate"/>
        </w:r>
        <w:r w:rsidR="003260B2">
          <w:rPr>
            <w:rFonts w:asciiTheme="minorEastAsia" w:eastAsiaTheme="minorEastAsia" w:hAnsiTheme="minorEastAsia"/>
            <w:noProof/>
          </w:rPr>
          <w:t>20</w:t>
        </w:r>
        <w:r w:rsidR="00A40236">
          <w:rPr>
            <w:rFonts w:asciiTheme="minorEastAsia" w:eastAsiaTheme="minorEastAsia" w:hAnsiTheme="minorEastAsia"/>
          </w:rPr>
          <w:fldChar w:fldCharType="end"/>
        </w:r>
      </w:hyperlink>
    </w:p>
    <w:p w14:paraId="5A5AB34F" w14:textId="77777777" w:rsidR="00A636AA" w:rsidRDefault="0033428D">
      <w:pPr>
        <w:pStyle w:val="TOC1"/>
        <w:tabs>
          <w:tab w:val="right" w:leader="dot" w:pos="9660"/>
        </w:tabs>
        <w:rPr>
          <w:rFonts w:asciiTheme="minorEastAsia" w:eastAsiaTheme="minorEastAsia" w:hAnsiTheme="minorEastAsia" w:cstheme="minorBidi"/>
          <w:sz w:val="21"/>
          <w:szCs w:val="22"/>
        </w:rPr>
      </w:pPr>
      <w:hyperlink w:anchor="_Toc511206479" w:history="1">
        <w:r w:rsidR="00A40236">
          <w:rPr>
            <w:rStyle w:val="afd"/>
            <w:rFonts w:asciiTheme="minorEastAsia" w:eastAsiaTheme="minorEastAsia" w:hAnsiTheme="minorEastAsia" w:hint="default"/>
            <w:color w:val="auto"/>
          </w:rPr>
          <w:t>第五章采购项目技术、服务、采购合同内容条款及其他商务要求</w:t>
        </w:r>
        <w:r w:rsidR="00A40236">
          <w:rPr>
            <w:rFonts w:asciiTheme="minorEastAsia" w:eastAsiaTheme="minorEastAsia" w:hAnsiTheme="minorEastAsia"/>
          </w:rPr>
          <w:tab/>
        </w:r>
        <w:r w:rsidR="00A40236">
          <w:rPr>
            <w:rFonts w:asciiTheme="minorEastAsia" w:eastAsiaTheme="minorEastAsia" w:hAnsiTheme="minorEastAsia"/>
          </w:rPr>
          <w:fldChar w:fldCharType="begin"/>
        </w:r>
        <w:r w:rsidR="00A40236">
          <w:rPr>
            <w:rFonts w:asciiTheme="minorEastAsia" w:eastAsiaTheme="minorEastAsia" w:hAnsiTheme="minorEastAsia"/>
          </w:rPr>
          <w:instrText xml:space="preserve"> PAGEREF _Toc511206479 \h </w:instrText>
        </w:r>
        <w:r w:rsidR="00A40236">
          <w:rPr>
            <w:rFonts w:asciiTheme="minorEastAsia" w:eastAsiaTheme="minorEastAsia" w:hAnsiTheme="minorEastAsia"/>
          </w:rPr>
        </w:r>
        <w:r w:rsidR="00A40236">
          <w:rPr>
            <w:rFonts w:asciiTheme="minorEastAsia" w:eastAsiaTheme="minorEastAsia" w:hAnsiTheme="minorEastAsia"/>
          </w:rPr>
          <w:fldChar w:fldCharType="separate"/>
        </w:r>
        <w:r w:rsidR="003260B2">
          <w:rPr>
            <w:rFonts w:asciiTheme="minorEastAsia" w:eastAsiaTheme="minorEastAsia" w:hAnsiTheme="minorEastAsia"/>
            <w:noProof/>
          </w:rPr>
          <w:t>22</w:t>
        </w:r>
        <w:r w:rsidR="00A40236">
          <w:rPr>
            <w:rFonts w:asciiTheme="minorEastAsia" w:eastAsiaTheme="minorEastAsia" w:hAnsiTheme="minorEastAsia"/>
          </w:rPr>
          <w:fldChar w:fldCharType="end"/>
        </w:r>
      </w:hyperlink>
    </w:p>
    <w:p w14:paraId="649DB0F1" w14:textId="77777777" w:rsidR="00A636AA" w:rsidRDefault="0033428D">
      <w:pPr>
        <w:pStyle w:val="TOC1"/>
        <w:tabs>
          <w:tab w:val="right" w:leader="dot" w:pos="9660"/>
        </w:tabs>
        <w:rPr>
          <w:rFonts w:asciiTheme="minorEastAsia" w:eastAsiaTheme="minorEastAsia" w:hAnsiTheme="minorEastAsia" w:cstheme="minorBidi"/>
          <w:sz w:val="21"/>
          <w:szCs w:val="22"/>
        </w:rPr>
      </w:pPr>
      <w:hyperlink w:anchor="_Toc511206480" w:history="1">
        <w:r w:rsidR="00A40236">
          <w:rPr>
            <w:rStyle w:val="afd"/>
            <w:rFonts w:asciiTheme="minorEastAsia" w:eastAsiaTheme="minorEastAsia" w:hAnsiTheme="minorEastAsia" w:hint="default"/>
            <w:color w:val="auto"/>
          </w:rPr>
          <w:t>第六章磋商内容、磋商过程中可实质性变动的内容</w:t>
        </w:r>
        <w:r w:rsidR="00A40236">
          <w:rPr>
            <w:rFonts w:asciiTheme="minorEastAsia" w:eastAsiaTheme="minorEastAsia" w:hAnsiTheme="minorEastAsia"/>
          </w:rPr>
          <w:tab/>
        </w:r>
        <w:r w:rsidR="00A40236">
          <w:rPr>
            <w:rFonts w:asciiTheme="minorEastAsia" w:eastAsiaTheme="minorEastAsia" w:hAnsiTheme="minorEastAsia"/>
          </w:rPr>
          <w:fldChar w:fldCharType="begin"/>
        </w:r>
        <w:r w:rsidR="00A40236">
          <w:rPr>
            <w:rFonts w:asciiTheme="minorEastAsia" w:eastAsiaTheme="minorEastAsia" w:hAnsiTheme="minorEastAsia"/>
          </w:rPr>
          <w:instrText xml:space="preserve"> PAGEREF _Toc511206480 \h </w:instrText>
        </w:r>
        <w:r w:rsidR="00A40236">
          <w:rPr>
            <w:rFonts w:asciiTheme="minorEastAsia" w:eastAsiaTheme="minorEastAsia" w:hAnsiTheme="minorEastAsia"/>
          </w:rPr>
        </w:r>
        <w:r w:rsidR="00A40236">
          <w:rPr>
            <w:rFonts w:asciiTheme="minorEastAsia" w:eastAsiaTheme="minorEastAsia" w:hAnsiTheme="minorEastAsia"/>
          </w:rPr>
          <w:fldChar w:fldCharType="separate"/>
        </w:r>
        <w:r w:rsidR="003260B2">
          <w:rPr>
            <w:rFonts w:asciiTheme="minorEastAsia" w:eastAsiaTheme="minorEastAsia" w:hAnsiTheme="minorEastAsia"/>
            <w:noProof/>
          </w:rPr>
          <w:t>27</w:t>
        </w:r>
        <w:r w:rsidR="00A40236">
          <w:rPr>
            <w:rFonts w:asciiTheme="minorEastAsia" w:eastAsiaTheme="minorEastAsia" w:hAnsiTheme="minorEastAsia"/>
          </w:rPr>
          <w:fldChar w:fldCharType="end"/>
        </w:r>
      </w:hyperlink>
    </w:p>
    <w:p w14:paraId="109A0630" w14:textId="77777777" w:rsidR="00A636AA" w:rsidRDefault="0033428D">
      <w:pPr>
        <w:pStyle w:val="TOC1"/>
        <w:tabs>
          <w:tab w:val="right" w:leader="dot" w:pos="9660"/>
        </w:tabs>
        <w:rPr>
          <w:rFonts w:asciiTheme="minorEastAsia" w:eastAsiaTheme="minorEastAsia" w:hAnsiTheme="minorEastAsia" w:cstheme="minorBidi"/>
          <w:sz w:val="21"/>
          <w:szCs w:val="22"/>
        </w:rPr>
      </w:pPr>
      <w:hyperlink w:anchor="_Toc511206481" w:history="1">
        <w:r w:rsidR="00A40236">
          <w:rPr>
            <w:rStyle w:val="afd"/>
            <w:rFonts w:asciiTheme="minorEastAsia" w:eastAsiaTheme="minorEastAsia" w:hAnsiTheme="minorEastAsia" w:hint="default"/>
            <w:color w:val="auto"/>
          </w:rPr>
          <w:t>第七章响应文件格式</w:t>
        </w:r>
        <w:r w:rsidR="00A40236">
          <w:rPr>
            <w:rFonts w:asciiTheme="minorEastAsia" w:eastAsiaTheme="minorEastAsia" w:hAnsiTheme="minorEastAsia"/>
          </w:rPr>
          <w:tab/>
        </w:r>
        <w:r w:rsidR="00A40236">
          <w:rPr>
            <w:rFonts w:asciiTheme="minorEastAsia" w:eastAsiaTheme="minorEastAsia" w:hAnsiTheme="minorEastAsia"/>
          </w:rPr>
          <w:fldChar w:fldCharType="begin"/>
        </w:r>
        <w:r w:rsidR="00A40236">
          <w:rPr>
            <w:rFonts w:asciiTheme="minorEastAsia" w:eastAsiaTheme="minorEastAsia" w:hAnsiTheme="minorEastAsia"/>
          </w:rPr>
          <w:instrText xml:space="preserve"> PAGEREF _Toc511206481 \h </w:instrText>
        </w:r>
        <w:r w:rsidR="00A40236">
          <w:rPr>
            <w:rFonts w:asciiTheme="minorEastAsia" w:eastAsiaTheme="minorEastAsia" w:hAnsiTheme="minorEastAsia"/>
          </w:rPr>
        </w:r>
        <w:r w:rsidR="00A40236">
          <w:rPr>
            <w:rFonts w:asciiTheme="minorEastAsia" w:eastAsiaTheme="minorEastAsia" w:hAnsiTheme="minorEastAsia"/>
          </w:rPr>
          <w:fldChar w:fldCharType="separate"/>
        </w:r>
        <w:r w:rsidR="003260B2">
          <w:rPr>
            <w:rFonts w:asciiTheme="minorEastAsia" w:eastAsiaTheme="minorEastAsia" w:hAnsiTheme="minorEastAsia"/>
            <w:noProof/>
          </w:rPr>
          <w:t>28</w:t>
        </w:r>
        <w:r w:rsidR="00A40236">
          <w:rPr>
            <w:rFonts w:asciiTheme="minorEastAsia" w:eastAsiaTheme="minorEastAsia" w:hAnsiTheme="minorEastAsia"/>
          </w:rPr>
          <w:fldChar w:fldCharType="end"/>
        </w:r>
      </w:hyperlink>
    </w:p>
    <w:p w14:paraId="7FEC23D8" w14:textId="77777777" w:rsidR="00A636AA" w:rsidRDefault="0033428D">
      <w:pPr>
        <w:pStyle w:val="TOC1"/>
        <w:tabs>
          <w:tab w:val="right" w:leader="dot" w:pos="9660"/>
        </w:tabs>
        <w:rPr>
          <w:rFonts w:asciiTheme="minorEastAsia" w:eastAsiaTheme="minorEastAsia" w:hAnsiTheme="minorEastAsia" w:cstheme="minorBidi"/>
          <w:sz w:val="21"/>
          <w:szCs w:val="22"/>
        </w:rPr>
      </w:pPr>
      <w:hyperlink w:anchor="_Toc511206482" w:history="1">
        <w:r w:rsidR="00A40236">
          <w:rPr>
            <w:rStyle w:val="afd"/>
            <w:rFonts w:asciiTheme="minorEastAsia" w:eastAsiaTheme="minorEastAsia" w:hAnsiTheme="minorEastAsia" w:hint="default"/>
            <w:color w:val="auto"/>
          </w:rPr>
          <w:t>第八章评审方法</w:t>
        </w:r>
        <w:r w:rsidR="00A40236">
          <w:rPr>
            <w:rFonts w:asciiTheme="minorEastAsia" w:eastAsiaTheme="minorEastAsia" w:hAnsiTheme="minorEastAsia"/>
          </w:rPr>
          <w:tab/>
        </w:r>
        <w:r w:rsidR="00A40236">
          <w:rPr>
            <w:rFonts w:asciiTheme="minorEastAsia" w:eastAsiaTheme="minorEastAsia" w:hAnsiTheme="minorEastAsia"/>
          </w:rPr>
          <w:fldChar w:fldCharType="begin"/>
        </w:r>
        <w:r w:rsidR="00A40236">
          <w:rPr>
            <w:rFonts w:asciiTheme="minorEastAsia" w:eastAsiaTheme="minorEastAsia" w:hAnsiTheme="minorEastAsia"/>
          </w:rPr>
          <w:instrText xml:space="preserve"> PAGEREF _Toc511206482 \h </w:instrText>
        </w:r>
        <w:r w:rsidR="00A40236">
          <w:rPr>
            <w:rFonts w:asciiTheme="minorEastAsia" w:eastAsiaTheme="minorEastAsia" w:hAnsiTheme="minorEastAsia"/>
          </w:rPr>
        </w:r>
        <w:r w:rsidR="00A40236">
          <w:rPr>
            <w:rFonts w:asciiTheme="minorEastAsia" w:eastAsiaTheme="minorEastAsia" w:hAnsiTheme="minorEastAsia"/>
          </w:rPr>
          <w:fldChar w:fldCharType="separate"/>
        </w:r>
        <w:r w:rsidR="003260B2">
          <w:rPr>
            <w:rFonts w:asciiTheme="minorEastAsia" w:eastAsiaTheme="minorEastAsia" w:hAnsiTheme="minorEastAsia"/>
            <w:noProof/>
          </w:rPr>
          <w:t>46</w:t>
        </w:r>
        <w:r w:rsidR="00A40236">
          <w:rPr>
            <w:rFonts w:asciiTheme="minorEastAsia" w:eastAsiaTheme="minorEastAsia" w:hAnsiTheme="minorEastAsia"/>
          </w:rPr>
          <w:fldChar w:fldCharType="end"/>
        </w:r>
      </w:hyperlink>
    </w:p>
    <w:p w14:paraId="21280F74" w14:textId="77777777" w:rsidR="00A636AA" w:rsidRDefault="0033428D">
      <w:pPr>
        <w:pStyle w:val="TOC1"/>
        <w:tabs>
          <w:tab w:val="right" w:leader="dot" w:pos="9660"/>
        </w:tabs>
        <w:rPr>
          <w:rFonts w:asciiTheme="minorEastAsia" w:eastAsiaTheme="minorEastAsia" w:hAnsiTheme="minorEastAsia" w:cstheme="minorBidi"/>
          <w:sz w:val="21"/>
          <w:szCs w:val="22"/>
        </w:rPr>
      </w:pPr>
      <w:hyperlink w:anchor="_Toc511206483" w:history="1">
        <w:r w:rsidR="00A40236">
          <w:rPr>
            <w:rStyle w:val="afd"/>
            <w:rFonts w:asciiTheme="minorEastAsia" w:eastAsiaTheme="minorEastAsia" w:hAnsiTheme="minorEastAsia" w:hint="default"/>
            <w:color w:val="auto"/>
          </w:rPr>
          <w:t>第九章采购合同</w:t>
        </w:r>
        <w:r w:rsidR="00A40236">
          <w:rPr>
            <w:rFonts w:asciiTheme="minorEastAsia" w:eastAsiaTheme="minorEastAsia" w:hAnsiTheme="minorEastAsia"/>
          </w:rPr>
          <w:tab/>
        </w:r>
        <w:r w:rsidR="00A40236">
          <w:rPr>
            <w:rFonts w:asciiTheme="minorEastAsia" w:eastAsiaTheme="minorEastAsia" w:hAnsiTheme="minorEastAsia"/>
          </w:rPr>
          <w:fldChar w:fldCharType="begin"/>
        </w:r>
        <w:r w:rsidR="00A40236">
          <w:rPr>
            <w:rFonts w:asciiTheme="minorEastAsia" w:eastAsiaTheme="minorEastAsia" w:hAnsiTheme="minorEastAsia"/>
          </w:rPr>
          <w:instrText xml:space="preserve"> PAGEREF _Toc511206483 \h </w:instrText>
        </w:r>
        <w:r w:rsidR="00A40236">
          <w:rPr>
            <w:rFonts w:asciiTheme="minorEastAsia" w:eastAsiaTheme="minorEastAsia" w:hAnsiTheme="minorEastAsia"/>
          </w:rPr>
        </w:r>
        <w:r w:rsidR="00A40236">
          <w:rPr>
            <w:rFonts w:asciiTheme="minorEastAsia" w:eastAsiaTheme="minorEastAsia" w:hAnsiTheme="minorEastAsia"/>
          </w:rPr>
          <w:fldChar w:fldCharType="separate"/>
        </w:r>
        <w:r w:rsidR="003260B2">
          <w:rPr>
            <w:rFonts w:asciiTheme="minorEastAsia" w:eastAsiaTheme="minorEastAsia" w:hAnsiTheme="minorEastAsia"/>
            <w:noProof/>
          </w:rPr>
          <w:t>55</w:t>
        </w:r>
        <w:r w:rsidR="00A40236">
          <w:rPr>
            <w:rFonts w:asciiTheme="minorEastAsia" w:eastAsiaTheme="minorEastAsia" w:hAnsiTheme="minorEastAsia"/>
          </w:rPr>
          <w:fldChar w:fldCharType="end"/>
        </w:r>
      </w:hyperlink>
    </w:p>
    <w:p w14:paraId="18E5A3E5" w14:textId="77777777" w:rsidR="00A636AA" w:rsidRDefault="00A40236">
      <w:pPr>
        <w:spacing w:line="360" w:lineRule="auto"/>
        <w:rPr>
          <w:rFonts w:asciiTheme="minorEastAsia" w:eastAsiaTheme="minorEastAsia" w:hAnsiTheme="minorEastAsia"/>
        </w:rPr>
      </w:pPr>
      <w:r>
        <w:rPr>
          <w:rFonts w:asciiTheme="minorEastAsia" w:eastAsiaTheme="minorEastAsia" w:hAnsiTheme="minorEastAsia"/>
        </w:rPr>
        <w:fldChar w:fldCharType="end"/>
      </w:r>
    </w:p>
    <w:p w14:paraId="3CCD37FF" w14:textId="77777777" w:rsidR="00A636AA" w:rsidRDefault="00A636AA">
      <w:pPr>
        <w:spacing w:line="360" w:lineRule="auto"/>
        <w:rPr>
          <w:rFonts w:asciiTheme="minorEastAsia" w:eastAsiaTheme="minorEastAsia" w:hAnsiTheme="minorEastAsia"/>
        </w:rPr>
      </w:pPr>
    </w:p>
    <w:p w14:paraId="27EA0722" w14:textId="77777777" w:rsidR="00A636AA" w:rsidRDefault="00A40236">
      <w:pPr>
        <w:widowControl/>
        <w:spacing w:line="360" w:lineRule="auto"/>
        <w:jc w:val="left"/>
        <w:rPr>
          <w:rFonts w:asciiTheme="minorEastAsia" w:eastAsiaTheme="minorEastAsia" w:hAnsiTheme="minorEastAsia"/>
          <w:bCs/>
          <w:sz w:val="24"/>
        </w:rPr>
      </w:pPr>
      <w:r>
        <w:rPr>
          <w:rFonts w:asciiTheme="minorEastAsia" w:eastAsiaTheme="minorEastAsia" w:hAnsiTheme="minorEastAsia"/>
          <w:b/>
          <w:sz w:val="24"/>
        </w:rPr>
        <w:br w:type="page"/>
      </w:r>
    </w:p>
    <w:p w14:paraId="5820607E" w14:textId="77777777" w:rsidR="00A636AA" w:rsidRDefault="00A40236">
      <w:pPr>
        <w:pStyle w:val="af6"/>
        <w:spacing w:line="360" w:lineRule="auto"/>
        <w:rPr>
          <w:rFonts w:asciiTheme="minorEastAsia" w:eastAsiaTheme="minorEastAsia" w:hAnsiTheme="minorEastAsia"/>
        </w:rPr>
      </w:pPr>
      <w:bookmarkStart w:id="0" w:name="_Toc511206475"/>
      <w:r>
        <w:rPr>
          <w:rFonts w:asciiTheme="minorEastAsia" w:eastAsiaTheme="minorEastAsia" w:hAnsiTheme="minorEastAsia" w:hint="eastAsia"/>
        </w:rPr>
        <w:lastRenderedPageBreak/>
        <w:t>第一章磋商邀请</w:t>
      </w:r>
      <w:bookmarkEnd w:id="0"/>
    </w:p>
    <w:p w14:paraId="6D22A401" w14:textId="77777777" w:rsidR="00A636AA" w:rsidRDefault="00A40236">
      <w:pPr>
        <w:spacing w:line="360" w:lineRule="auto"/>
        <w:ind w:firstLineChars="300" w:firstLine="723"/>
        <w:jc w:val="left"/>
        <w:rPr>
          <w:rFonts w:asciiTheme="minorEastAsia" w:eastAsiaTheme="minorEastAsia" w:hAnsiTheme="minorEastAsia"/>
          <w:sz w:val="24"/>
          <w:szCs w:val="28"/>
        </w:rPr>
      </w:pPr>
      <w:r>
        <w:rPr>
          <w:rFonts w:asciiTheme="minorEastAsia" w:eastAsiaTheme="minorEastAsia" w:hAnsiTheme="minorEastAsia" w:hint="eastAsia"/>
          <w:b/>
          <w:bCs/>
          <w:sz w:val="24"/>
          <w:u w:val="single"/>
        </w:rPr>
        <w:t>四川大家工程项目管理有限公司</w:t>
      </w:r>
      <w:r>
        <w:rPr>
          <w:rFonts w:asciiTheme="minorEastAsia" w:eastAsiaTheme="minorEastAsia" w:hAnsiTheme="minorEastAsia" w:hint="eastAsia"/>
          <w:sz w:val="24"/>
        </w:rPr>
        <w:t>受</w:t>
      </w:r>
      <w:r w:rsidR="001D144D">
        <w:rPr>
          <w:rFonts w:asciiTheme="minorEastAsia" w:eastAsiaTheme="minorEastAsia" w:hAnsiTheme="minorEastAsia" w:hint="eastAsia"/>
          <w:b/>
          <w:bCs/>
          <w:sz w:val="24"/>
          <w:u w:val="single"/>
        </w:rPr>
        <w:t>成都武侯区总工会</w:t>
      </w:r>
      <w:r>
        <w:rPr>
          <w:rFonts w:asciiTheme="minorEastAsia" w:eastAsiaTheme="minorEastAsia" w:hAnsiTheme="minorEastAsia" w:hint="eastAsia"/>
          <w:sz w:val="24"/>
          <w:u w:val="single"/>
        </w:rPr>
        <w:t>委</w:t>
      </w:r>
      <w:r>
        <w:rPr>
          <w:rFonts w:asciiTheme="minorEastAsia" w:eastAsiaTheme="minorEastAsia" w:hAnsiTheme="minorEastAsia" w:hint="eastAsia"/>
          <w:sz w:val="24"/>
        </w:rPr>
        <w:t>托，拟</w:t>
      </w:r>
      <w:bookmarkStart w:id="1" w:name="PO_默认文件内容_1"/>
      <w:r>
        <w:rPr>
          <w:rFonts w:asciiTheme="minorEastAsia" w:eastAsiaTheme="minorEastAsia" w:hAnsiTheme="minorEastAsia" w:hint="eastAsia"/>
          <w:sz w:val="24"/>
        </w:rPr>
        <w:t>对</w:t>
      </w:r>
      <w:r w:rsidR="001D144D">
        <w:rPr>
          <w:rFonts w:asciiTheme="minorEastAsia" w:eastAsiaTheme="minorEastAsia" w:hAnsiTheme="minorEastAsia" w:hint="eastAsia"/>
          <w:sz w:val="24"/>
          <w:u w:val="single"/>
        </w:rPr>
        <w:t>《诸葛工匠》宣传片拍摄服务</w:t>
      </w:r>
      <w:r>
        <w:rPr>
          <w:rFonts w:asciiTheme="minorEastAsia" w:eastAsiaTheme="minorEastAsia" w:hAnsiTheme="minorEastAsia" w:hint="eastAsia"/>
          <w:sz w:val="24"/>
          <w:szCs w:val="32"/>
        </w:rPr>
        <w:t>采用竞争性磋商方式</w:t>
      </w:r>
      <w:r>
        <w:rPr>
          <w:rFonts w:asciiTheme="minorEastAsia" w:eastAsiaTheme="minorEastAsia" w:hAnsiTheme="minorEastAsia" w:hint="eastAsia"/>
          <w:sz w:val="24"/>
        </w:rPr>
        <w:t>进行采购，特</w:t>
      </w:r>
      <w:r>
        <w:rPr>
          <w:rFonts w:asciiTheme="minorEastAsia" w:eastAsiaTheme="minorEastAsia" w:hAnsiTheme="minorEastAsia" w:hint="eastAsia"/>
          <w:sz w:val="24"/>
          <w:szCs w:val="28"/>
        </w:rPr>
        <w:t>邀请符合本次采购要求的供应商参加</w:t>
      </w:r>
      <w:r>
        <w:rPr>
          <w:rFonts w:asciiTheme="minorEastAsia" w:eastAsiaTheme="minorEastAsia" w:hAnsiTheme="minorEastAsia" w:hint="eastAsia"/>
          <w:sz w:val="24"/>
        </w:rPr>
        <w:t>本项目的竞争性磋商</w:t>
      </w:r>
      <w:r>
        <w:rPr>
          <w:rFonts w:asciiTheme="minorEastAsia" w:eastAsiaTheme="minorEastAsia" w:hAnsiTheme="minorEastAsia" w:hint="eastAsia"/>
          <w:sz w:val="24"/>
          <w:szCs w:val="28"/>
        </w:rPr>
        <w:t>。</w:t>
      </w:r>
      <w:bookmarkEnd w:id="1"/>
    </w:p>
    <w:p w14:paraId="64FA9938" w14:textId="77777777" w:rsidR="00A636AA" w:rsidRDefault="00A4023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一、采购编号：/</w:t>
      </w:r>
    </w:p>
    <w:p w14:paraId="7CD4F80B" w14:textId="77777777" w:rsidR="00A636AA" w:rsidRDefault="00A4023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二、资金情况</w:t>
      </w:r>
    </w:p>
    <w:p w14:paraId="113CC41F" w14:textId="77777777" w:rsidR="00A636AA" w:rsidRDefault="00A40236">
      <w:pPr>
        <w:spacing w:line="360" w:lineRule="auto"/>
        <w:ind w:rightChars="15" w:right="31" w:firstLineChars="200" w:firstLine="480"/>
        <w:rPr>
          <w:rFonts w:asciiTheme="minorEastAsia" w:eastAsiaTheme="minorEastAsia" w:hAnsiTheme="minorEastAsia"/>
          <w:b/>
          <w:bCs/>
          <w:sz w:val="24"/>
        </w:rPr>
      </w:pPr>
      <w:r>
        <w:rPr>
          <w:rFonts w:asciiTheme="minorEastAsia" w:eastAsiaTheme="minorEastAsia" w:hAnsiTheme="minorEastAsia" w:hint="eastAsia"/>
          <w:sz w:val="24"/>
        </w:rPr>
        <w:t>资金来源：自筹。</w:t>
      </w:r>
    </w:p>
    <w:p w14:paraId="633C9221" w14:textId="77777777" w:rsidR="00A636AA" w:rsidRDefault="00A40236">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三</w:t>
      </w:r>
      <w:r>
        <w:rPr>
          <w:rFonts w:asciiTheme="minorEastAsia" w:eastAsiaTheme="minorEastAsia" w:hAnsiTheme="minorEastAsia" w:hint="eastAsia"/>
          <w:b/>
          <w:bCs/>
          <w:sz w:val="24"/>
        </w:rPr>
        <w:t>、</w:t>
      </w:r>
      <w:r>
        <w:rPr>
          <w:rFonts w:asciiTheme="minorEastAsia" w:eastAsiaTheme="minorEastAsia" w:hAnsiTheme="minorEastAsia" w:hint="eastAsia"/>
          <w:b/>
          <w:sz w:val="24"/>
        </w:rPr>
        <w:t>采购项目简介：</w:t>
      </w:r>
    </w:p>
    <w:p w14:paraId="25BEF706" w14:textId="77777777" w:rsidR="00A636AA" w:rsidRDefault="00A40236">
      <w:pPr>
        <w:spacing w:after="120" w:line="360" w:lineRule="auto"/>
        <w:ind w:firstLineChars="200" w:firstLine="464"/>
        <w:rPr>
          <w:rFonts w:asciiTheme="minorEastAsia" w:eastAsiaTheme="minorEastAsia" w:hAnsiTheme="minorEastAsia"/>
          <w:spacing w:val="-4"/>
          <w:sz w:val="24"/>
        </w:rPr>
      </w:pPr>
      <w:bookmarkStart w:id="2" w:name="PO_默认文件内容_2"/>
      <w:r>
        <w:rPr>
          <w:rFonts w:asciiTheme="minorEastAsia" w:eastAsiaTheme="minorEastAsia" w:hAnsiTheme="minorEastAsia" w:hint="eastAsia"/>
          <w:spacing w:val="-4"/>
          <w:sz w:val="24"/>
        </w:rPr>
        <w:t>本工程</w:t>
      </w:r>
      <w:bookmarkEnd w:id="2"/>
      <w:r>
        <w:rPr>
          <w:rFonts w:asciiTheme="minorEastAsia" w:eastAsiaTheme="minorEastAsia" w:hAnsiTheme="minorEastAsia" w:hint="eastAsia"/>
          <w:spacing w:val="-4"/>
          <w:sz w:val="24"/>
        </w:rPr>
        <w:t>为</w:t>
      </w:r>
      <w:r w:rsidR="001D144D">
        <w:rPr>
          <w:rFonts w:asciiTheme="minorEastAsia" w:eastAsiaTheme="minorEastAsia" w:hAnsiTheme="minorEastAsia" w:hint="eastAsia"/>
          <w:sz w:val="24"/>
          <w:u w:val="single"/>
        </w:rPr>
        <w:t>《诸葛工匠》宣传片拍摄服务</w:t>
      </w:r>
    </w:p>
    <w:p w14:paraId="2A175E66" w14:textId="77777777" w:rsidR="00A636AA" w:rsidRDefault="00A40236">
      <w:pPr>
        <w:spacing w:after="120"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四、供应商邀请方式</w:t>
      </w:r>
    </w:p>
    <w:p w14:paraId="5D8D31E4" w14:textId="77777777" w:rsidR="00A636AA" w:rsidRDefault="00A40236">
      <w:pPr>
        <w:pStyle w:val="Default"/>
        <w:spacing w:before="120" w:after="120" w:line="324" w:lineRule="auto"/>
        <w:ind w:firstLineChars="200" w:firstLine="480"/>
        <w:rPr>
          <w:rFonts w:hint="default"/>
          <w:color w:val="auto"/>
        </w:rPr>
      </w:pPr>
      <w:r>
        <w:rPr>
          <w:rFonts w:cs="宋体"/>
          <w:bCs/>
          <w:color w:val="auto"/>
        </w:rPr>
        <w:t>公告方式：本次磋商邀请在中国招标投标公共服务平台上以公告形式发布。</w:t>
      </w:r>
    </w:p>
    <w:p w14:paraId="0CBFD292" w14:textId="77777777" w:rsidR="00A636AA" w:rsidRDefault="00A40236">
      <w:pPr>
        <w:spacing w:after="120"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五、供应商参加本次采购活动应具备下列条件</w:t>
      </w:r>
    </w:p>
    <w:p w14:paraId="35FDDD3E" w14:textId="77777777" w:rsidR="00A636AA" w:rsidRDefault="00A40236">
      <w:pPr>
        <w:pStyle w:val="aff0"/>
        <w:ind w:firstLineChars="250" w:firstLine="600"/>
        <w:rPr>
          <w:rFonts w:asciiTheme="minorEastAsia" w:eastAsiaTheme="minorEastAsia" w:hAnsiTheme="minorEastAsia"/>
          <w:sz w:val="24"/>
        </w:rPr>
      </w:pPr>
      <w:bookmarkStart w:id="3" w:name="PO_供应商资格条件_1"/>
      <w:r>
        <w:rPr>
          <w:rFonts w:asciiTheme="minorEastAsia" w:eastAsiaTheme="minorEastAsia" w:hAnsiTheme="minorEastAsia" w:hint="eastAsia"/>
          <w:sz w:val="24"/>
        </w:rPr>
        <w:t>1.具有独立承担民事责任的能力；</w:t>
      </w:r>
    </w:p>
    <w:p w14:paraId="671D61D2" w14:textId="77777777" w:rsidR="00A636AA" w:rsidRDefault="00A40236">
      <w:pPr>
        <w:tabs>
          <w:tab w:val="left" w:pos="7665"/>
        </w:tabs>
        <w:spacing w:line="360" w:lineRule="auto"/>
        <w:ind w:firstLineChars="250" w:firstLine="600"/>
        <w:rPr>
          <w:rFonts w:asciiTheme="minorEastAsia" w:eastAsiaTheme="minorEastAsia" w:hAnsiTheme="minorEastAsia"/>
          <w:sz w:val="24"/>
        </w:rPr>
      </w:pPr>
      <w:r>
        <w:rPr>
          <w:rFonts w:asciiTheme="minorEastAsia" w:eastAsiaTheme="minorEastAsia" w:hAnsiTheme="minorEastAsia" w:hint="eastAsia"/>
          <w:sz w:val="24"/>
        </w:rPr>
        <w:t>2.具有良好的商业信誉和健全的财务会计制度；</w:t>
      </w:r>
    </w:p>
    <w:p w14:paraId="6D3EAE5F" w14:textId="77777777" w:rsidR="00A636AA" w:rsidRDefault="00A40236">
      <w:pPr>
        <w:tabs>
          <w:tab w:val="left" w:pos="7665"/>
        </w:tabs>
        <w:spacing w:line="360" w:lineRule="auto"/>
        <w:ind w:firstLineChars="250" w:firstLine="600"/>
        <w:rPr>
          <w:rFonts w:asciiTheme="minorEastAsia" w:eastAsiaTheme="minorEastAsia" w:hAnsiTheme="minorEastAsia"/>
          <w:sz w:val="24"/>
        </w:rPr>
      </w:pPr>
      <w:r>
        <w:rPr>
          <w:rFonts w:asciiTheme="minorEastAsia" w:eastAsiaTheme="minorEastAsia" w:hAnsiTheme="minorEastAsia" w:hint="eastAsia"/>
          <w:sz w:val="24"/>
        </w:rPr>
        <w:t>3.具有履行合同所必须的设备和专业技术能力；</w:t>
      </w:r>
    </w:p>
    <w:p w14:paraId="18B460BC" w14:textId="77777777" w:rsidR="00A636AA" w:rsidRDefault="00A40236">
      <w:pPr>
        <w:tabs>
          <w:tab w:val="left" w:pos="7665"/>
        </w:tabs>
        <w:spacing w:line="360" w:lineRule="auto"/>
        <w:ind w:firstLineChars="250" w:firstLine="600"/>
        <w:rPr>
          <w:rFonts w:asciiTheme="minorEastAsia" w:eastAsiaTheme="minorEastAsia" w:hAnsiTheme="minorEastAsia"/>
          <w:sz w:val="24"/>
        </w:rPr>
      </w:pPr>
      <w:r>
        <w:rPr>
          <w:rFonts w:asciiTheme="minorEastAsia" w:eastAsiaTheme="minorEastAsia" w:hAnsiTheme="minorEastAsia" w:hint="eastAsia"/>
          <w:sz w:val="24"/>
        </w:rPr>
        <w:t>4.具有依法缴纳税收和社会保障资金的良好记录；</w:t>
      </w:r>
    </w:p>
    <w:p w14:paraId="5AEFC744" w14:textId="77777777" w:rsidR="00A636AA" w:rsidRDefault="00A40236">
      <w:pPr>
        <w:tabs>
          <w:tab w:val="left" w:pos="7665"/>
        </w:tabs>
        <w:spacing w:line="360" w:lineRule="auto"/>
        <w:ind w:firstLineChars="250" w:firstLine="600"/>
        <w:rPr>
          <w:rFonts w:asciiTheme="minorEastAsia" w:eastAsiaTheme="minorEastAsia" w:hAnsiTheme="minorEastAsia"/>
          <w:sz w:val="24"/>
        </w:rPr>
      </w:pPr>
      <w:r>
        <w:rPr>
          <w:rFonts w:asciiTheme="minorEastAsia" w:eastAsiaTheme="minorEastAsia" w:hAnsiTheme="minorEastAsia" w:hint="eastAsia"/>
          <w:sz w:val="24"/>
        </w:rPr>
        <w:t>5.参加本次采购活动前三年内，在经营活动中没有重大违法记录；</w:t>
      </w:r>
    </w:p>
    <w:p w14:paraId="3BBC53AB" w14:textId="77777777" w:rsidR="00A636AA" w:rsidRDefault="00A40236">
      <w:pPr>
        <w:pStyle w:val="aff0"/>
        <w:ind w:firstLineChars="250" w:firstLine="600"/>
        <w:rPr>
          <w:rFonts w:asciiTheme="minorEastAsia" w:eastAsiaTheme="minorEastAsia" w:hAnsiTheme="minorEastAsia"/>
          <w:sz w:val="24"/>
        </w:rPr>
      </w:pPr>
      <w:r>
        <w:rPr>
          <w:rFonts w:asciiTheme="minorEastAsia" w:eastAsiaTheme="minorEastAsia" w:hAnsiTheme="minorEastAsia" w:hint="eastAsia"/>
          <w:sz w:val="24"/>
        </w:rPr>
        <w:t>6.法律、行政法规规定的其他条件；</w:t>
      </w:r>
    </w:p>
    <w:bookmarkEnd w:id="3"/>
    <w:p w14:paraId="42E2AA67" w14:textId="77777777" w:rsidR="00A636AA" w:rsidRDefault="00A40236">
      <w:pPr>
        <w:pStyle w:val="aff0"/>
        <w:ind w:firstLineChars="250" w:firstLine="600"/>
        <w:rPr>
          <w:rFonts w:asciiTheme="minorEastAsia" w:eastAsiaTheme="minorEastAsia" w:hAnsiTheme="minorEastAsia"/>
          <w:sz w:val="24"/>
        </w:rPr>
      </w:pPr>
      <w:r>
        <w:rPr>
          <w:rFonts w:asciiTheme="minorEastAsia" w:eastAsiaTheme="minorEastAsia" w:hAnsiTheme="minorEastAsia" w:hint="eastAsia"/>
          <w:sz w:val="24"/>
        </w:rPr>
        <w:t>7.本项目不接受联合体投标。</w:t>
      </w:r>
    </w:p>
    <w:p w14:paraId="0CAFFEBF" w14:textId="77777777" w:rsidR="00A636AA" w:rsidRDefault="00A40236">
      <w:pPr>
        <w:pStyle w:val="aff0"/>
        <w:ind w:firstLineChars="250" w:firstLine="600"/>
        <w:rPr>
          <w:rFonts w:asciiTheme="minorEastAsia" w:eastAsiaTheme="minorEastAsia" w:hAnsiTheme="minorEastAsia"/>
          <w:sz w:val="24"/>
        </w:rPr>
      </w:pPr>
      <w:r>
        <w:rPr>
          <w:rFonts w:asciiTheme="minorEastAsia" w:eastAsiaTheme="minorEastAsia" w:hAnsiTheme="minorEastAsia" w:hint="eastAsia"/>
          <w:sz w:val="24"/>
        </w:rPr>
        <w:t>8</w:t>
      </w:r>
      <w:r>
        <w:rPr>
          <w:rFonts w:asciiTheme="minorEastAsia" w:eastAsiaTheme="minorEastAsia" w:hAnsiTheme="minorEastAsia"/>
          <w:sz w:val="24"/>
        </w:rPr>
        <w:t>.</w:t>
      </w:r>
      <w:r>
        <w:rPr>
          <w:rFonts w:asciiTheme="minorEastAsia" w:eastAsiaTheme="minorEastAsia" w:hAnsiTheme="minorEastAsia" w:hint="eastAsia"/>
          <w:sz w:val="24"/>
        </w:rPr>
        <w:t>按照规定购买了磋商文件。</w:t>
      </w:r>
    </w:p>
    <w:p w14:paraId="56CCAA3F" w14:textId="77777777" w:rsidR="00A636AA" w:rsidRDefault="00A40236">
      <w:pPr>
        <w:pStyle w:val="aff0"/>
        <w:ind w:firstLineChars="250" w:firstLine="600"/>
        <w:rPr>
          <w:rFonts w:ascii="宋体" w:hAnsi="宋体"/>
          <w:sz w:val="24"/>
        </w:rPr>
      </w:pPr>
      <w:r>
        <w:rPr>
          <w:rFonts w:asciiTheme="minorEastAsia" w:eastAsiaTheme="minorEastAsia" w:hAnsiTheme="minorEastAsia" w:hint="eastAsia"/>
          <w:sz w:val="24"/>
        </w:rPr>
        <w:t>9</w:t>
      </w:r>
      <w:r>
        <w:rPr>
          <w:rFonts w:asciiTheme="minorEastAsia" w:eastAsiaTheme="minorEastAsia" w:hAnsiTheme="minorEastAsia"/>
          <w:sz w:val="24"/>
        </w:rPr>
        <w:t>.</w:t>
      </w:r>
      <w:r>
        <w:rPr>
          <w:rFonts w:asciiTheme="minorEastAsia" w:eastAsiaTheme="minorEastAsia" w:hAnsiTheme="minorEastAsia" w:hint="eastAsia"/>
          <w:sz w:val="24"/>
        </w:rPr>
        <w:t>供应商需同时具备以下条件：</w:t>
      </w:r>
    </w:p>
    <w:p w14:paraId="04AC09F5" w14:textId="77777777" w:rsidR="00A636AA" w:rsidRDefault="00A40236">
      <w:pPr>
        <w:pStyle w:val="aff0"/>
        <w:ind w:firstLineChars="250" w:firstLine="600"/>
        <w:rPr>
          <w:rFonts w:asciiTheme="minorEastAsia" w:eastAsiaTheme="minorEastAsia" w:hAnsiTheme="minorEastAsia"/>
          <w:sz w:val="24"/>
        </w:rPr>
      </w:pPr>
      <w:r>
        <w:rPr>
          <w:rFonts w:asciiTheme="minorEastAsia" w:eastAsiaTheme="minorEastAsia" w:hAnsiTheme="minorEastAsia" w:hint="eastAsia"/>
          <w:sz w:val="24"/>
        </w:rPr>
        <w:t>供应商不得为“信用中国”网站(www.creditchina.gov.cn)中列入失信被执行人和重大税收违法案件当事人名单的供应商。不得为中国政府采购网(www.ccgp.gov.cn)政府采购严重违法失信行为记录名单中被禁止参加政府采购活动的供应商(处罚决定规定的时间和地域范围内)。</w:t>
      </w:r>
    </w:p>
    <w:p w14:paraId="5706B207" w14:textId="77777777" w:rsidR="00A636AA" w:rsidRDefault="00A40236">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六、禁止参加本次采购活动的供应商</w:t>
      </w:r>
    </w:p>
    <w:p w14:paraId="36E88EF6" w14:textId="77777777" w:rsidR="00A636AA" w:rsidRDefault="00A40236">
      <w:pPr>
        <w:spacing w:line="360" w:lineRule="auto"/>
        <w:ind w:firstLineChars="200" w:firstLine="480"/>
        <w:rPr>
          <w:rFonts w:ascii="宋体" w:hAnsi="宋体"/>
          <w:sz w:val="24"/>
        </w:rPr>
      </w:pPr>
      <w:bookmarkStart w:id="4" w:name="PO_默认文件内容_4"/>
      <w:r>
        <w:rPr>
          <w:rFonts w:ascii="宋体" w:hAnsi="宋体" w:hint="eastAsia"/>
          <w:sz w:val="24"/>
        </w:rPr>
        <w:t>1</w:t>
      </w:r>
      <w:r>
        <w:rPr>
          <w:rFonts w:ascii="宋体" w:hAnsi="宋体"/>
          <w:sz w:val="24"/>
        </w:rPr>
        <w:t>.</w:t>
      </w:r>
      <w:r>
        <w:rPr>
          <w:rFonts w:ascii="宋体" w:hAnsi="宋体" w:hint="eastAsia"/>
          <w:sz w:val="24"/>
        </w:rPr>
        <w:t>根据《关于在政府采购活动中查询及使用信用记录有关问题的通知》（财库〔2016〕125号）的要求，采购人/采购代理机构将通过“信用中国”网站（www.creditchina.gov.cn）、</w:t>
      </w:r>
      <w:r>
        <w:rPr>
          <w:rFonts w:ascii="宋体" w:hAnsi="宋体" w:hint="eastAsia"/>
          <w:sz w:val="24"/>
        </w:rPr>
        <w:lastRenderedPageBreak/>
        <w:t>“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bookmarkEnd w:id="4"/>
    </w:p>
    <w:p w14:paraId="12C133BC" w14:textId="77777777" w:rsidR="00A636AA" w:rsidRDefault="00A40236">
      <w:pPr>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为采购项目提供勘察、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14:paraId="18EA67E6" w14:textId="77777777" w:rsidR="00A636AA" w:rsidRDefault="00A40236">
      <w:pPr>
        <w:spacing w:line="360" w:lineRule="auto"/>
        <w:ind w:firstLineChars="200" w:firstLine="480"/>
        <w:rPr>
          <w:rFonts w:ascii="宋体" w:hAnsi="宋体"/>
          <w:sz w:val="24"/>
        </w:rPr>
      </w:pPr>
      <w:r>
        <w:rPr>
          <w:rFonts w:ascii="宋体" w:hAnsi="宋体" w:hint="eastAsia"/>
          <w:sz w:val="24"/>
        </w:rPr>
        <w:t>3.法律法规规定的其他禁止参加本次采购活动的情形。</w:t>
      </w:r>
    </w:p>
    <w:p w14:paraId="73A0A9A9" w14:textId="77777777" w:rsidR="00A636AA" w:rsidRDefault="00A40236">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七、磋商文件获取方式、时间、地点：</w:t>
      </w:r>
    </w:p>
    <w:p w14:paraId="7599A0B1" w14:textId="30AB9972" w:rsidR="001D144D" w:rsidRPr="001D144D" w:rsidRDefault="001D144D" w:rsidP="001D144D">
      <w:pPr>
        <w:spacing w:after="120" w:line="360" w:lineRule="auto"/>
        <w:ind w:firstLineChars="200" w:firstLine="480"/>
        <w:rPr>
          <w:rFonts w:ascii="宋体" w:hAnsi="宋体"/>
          <w:sz w:val="24"/>
        </w:rPr>
      </w:pPr>
      <w:r w:rsidRPr="001D144D">
        <w:rPr>
          <w:rFonts w:ascii="宋体" w:hAnsi="宋体" w:hint="eastAsia"/>
          <w:sz w:val="24"/>
        </w:rPr>
        <w:t>1</w:t>
      </w:r>
      <w:r>
        <w:rPr>
          <w:rFonts w:ascii="宋体" w:hAnsi="宋体" w:hint="eastAsia"/>
          <w:sz w:val="24"/>
        </w:rPr>
        <w:t>．</w:t>
      </w:r>
      <w:r w:rsidRPr="001D144D">
        <w:rPr>
          <w:rFonts w:ascii="宋体" w:hAnsi="宋体" w:hint="eastAsia"/>
          <w:sz w:val="24"/>
        </w:rPr>
        <w:t>采购文件自202</w:t>
      </w:r>
      <w:r>
        <w:rPr>
          <w:rFonts w:ascii="宋体" w:hAnsi="宋体"/>
          <w:sz w:val="24"/>
        </w:rPr>
        <w:t>2</w:t>
      </w:r>
      <w:r w:rsidRPr="001D144D">
        <w:rPr>
          <w:rFonts w:ascii="宋体" w:hAnsi="宋体" w:hint="eastAsia"/>
          <w:sz w:val="24"/>
        </w:rPr>
        <w:t>年</w:t>
      </w:r>
      <w:r w:rsidRPr="001D144D">
        <w:rPr>
          <w:rFonts w:ascii="宋体" w:hAnsi="宋体"/>
          <w:sz w:val="24"/>
          <w:u w:val="single"/>
        </w:rPr>
        <w:t xml:space="preserve"> </w:t>
      </w:r>
      <w:r w:rsidR="00D64EF0">
        <w:rPr>
          <w:rFonts w:ascii="宋体" w:hAnsi="宋体"/>
          <w:sz w:val="24"/>
          <w:u w:val="single"/>
        </w:rPr>
        <w:t>6</w:t>
      </w:r>
      <w:r w:rsidRPr="001D144D">
        <w:rPr>
          <w:rFonts w:ascii="宋体" w:hAnsi="宋体"/>
          <w:sz w:val="24"/>
          <w:u w:val="single"/>
        </w:rPr>
        <w:t xml:space="preserve"> </w:t>
      </w:r>
      <w:r w:rsidRPr="001D144D">
        <w:rPr>
          <w:rFonts w:ascii="宋体" w:hAnsi="宋体" w:hint="eastAsia"/>
          <w:sz w:val="24"/>
        </w:rPr>
        <w:t>月</w:t>
      </w:r>
      <w:r w:rsidR="00D64EF0">
        <w:rPr>
          <w:rFonts w:ascii="宋体" w:hAnsi="宋体"/>
          <w:sz w:val="24"/>
          <w:u w:val="single"/>
        </w:rPr>
        <w:t xml:space="preserve"> 2</w:t>
      </w:r>
      <w:r w:rsidR="0033428D">
        <w:rPr>
          <w:rFonts w:ascii="宋体" w:hAnsi="宋体"/>
          <w:sz w:val="24"/>
          <w:u w:val="single"/>
        </w:rPr>
        <w:t>4</w:t>
      </w:r>
      <w:r w:rsidRPr="001D144D">
        <w:rPr>
          <w:rFonts w:ascii="宋体" w:hAnsi="宋体"/>
          <w:sz w:val="24"/>
          <w:u w:val="single"/>
        </w:rPr>
        <w:t xml:space="preserve"> </w:t>
      </w:r>
      <w:r w:rsidRPr="001D144D">
        <w:rPr>
          <w:rFonts w:ascii="宋体" w:hAnsi="宋体" w:hint="eastAsia"/>
          <w:sz w:val="24"/>
        </w:rPr>
        <w:t>日至202</w:t>
      </w:r>
      <w:r>
        <w:rPr>
          <w:rFonts w:ascii="宋体" w:hAnsi="宋体"/>
          <w:sz w:val="24"/>
        </w:rPr>
        <w:t>2</w:t>
      </w:r>
      <w:r w:rsidRPr="001D144D">
        <w:rPr>
          <w:rFonts w:ascii="宋体" w:hAnsi="宋体" w:hint="eastAsia"/>
          <w:sz w:val="24"/>
        </w:rPr>
        <w:t>年</w:t>
      </w:r>
      <w:r w:rsidRPr="001D144D">
        <w:rPr>
          <w:rFonts w:ascii="宋体" w:hAnsi="宋体"/>
          <w:sz w:val="24"/>
          <w:u w:val="single"/>
        </w:rPr>
        <w:t xml:space="preserve"> </w:t>
      </w:r>
      <w:r w:rsidR="00D64EF0">
        <w:rPr>
          <w:rFonts w:ascii="宋体" w:hAnsi="宋体"/>
          <w:sz w:val="24"/>
          <w:u w:val="single"/>
        </w:rPr>
        <w:t>6</w:t>
      </w:r>
      <w:r w:rsidRPr="001D144D">
        <w:rPr>
          <w:rFonts w:ascii="宋体" w:hAnsi="宋体"/>
          <w:sz w:val="24"/>
          <w:u w:val="single"/>
        </w:rPr>
        <w:t xml:space="preserve"> </w:t>
      </w:r>
      <w:r w:rsidRPr="001D144D">
        <w:rPr>
          <w:rFonts w:ascii="宋体" w:hAnsi="宋体" w:hint="eastAsia"/>
          <w:sz w:val="24"/>
        </w:rPr>
        <w:t>月</w:t>
      </w:r>
      <w:r w:rsidRPr="001D144D">
        <w:rPr>
          <w:rFonts w:ascii="宋体" w:hAnsi="宋体"/>
          <w:sz w:val="24"/>
          <w:u w:val="single"/>
        </w:rPr>
        <w:t xml:space="preserve"> </w:t>
      </w:r>
      <w:r w:rsidR="0033428D">
        <w:rPr>
          <w:rFonts w:ascii="宋体" w:hAnsi="宋体"/>
          <w:sz w:val="24"/>
          <w:u w:val="single"/>
        </w:rPr>
        <w:t>30</w:t>
      </w:r>
      <w:r w:rsidRPr="001D144D">
        <w:rPr>
          <w:rFonts w:ascii="宋体" w:hAnsi="宋体"/>
          <w:sz w:val="24"/>
          <w:u w:val="single"/>
        </w:rPr>
        <w:t xml:space="preserve"> </w:t>
      </w:r>
      <w:r w:rsidRPr="001D144D">
        <w:rPr>
          <w:rFonts w:ascii="宋体" w:hAnsi="宋体" w:hint="eastAsia"/>
          <w:sz w:val="24"/>
        </w:rPr>
        <w:t>日上午10:00-16:00（北京时间，法定节假日除外）获取。</w:t>
      </w:r>
    </w:p>
    <w:p w14:paraId="21B6A083" w14:textId="77777777" w:rsidR="001D144D" w:rsidRPr="001D144D" w:rsidRDefault="001D144D" w:rsidP="001D144D">
      <w:pPr>
        <w:spacing w:after="120" w:line="360" w:lineRule="auto"/>
        <w:ind w:firstLineChars="200" w:firstLine="480"/>
        <w:rPr>
          <w:rFonts w:ascii="宋体" w:hAnsi="宋体"/>
          <w:sz w:val="24"/>
        </w:rPr>
      </w:pPr>
      <w:r w:rsidRPr="001D144D">
        <w:rPr>
          <w:rFonts w:ascii="宋体" w:hAnsi="宋体" w:hint="eastAsia"/>
          <w:sz w:val="24"/>
        </w:rPr>
        <w:t>2.获取采购文件的地点：通过网络领取或现场获取。</w:t>
      </w:r>
    </w:p>
    <w:p w14:paraId="76387EF4" w14:textId="77777777" w:rsidR="001D144D" w:rsidRPr="001D144D" w:rsidRDefault="001D144D" w:rsidP="001D144D">
      <w:pPr>
        <w:spacing w:after="120" w:line="360" w:lineRule="auto"/>
        <w:ind w:firstLineChars="200" w:firstLine="480"/>
        <w:rPr>
          <w:rFonts w:ascii="宋体" w:hAnsi="宋体"/>
          <w:sz w:val="24"/>
        </w:rPr>
      </w:pPr>
      <w:r w:rsidRPr="001D144D">
        <w:rPr>
          <w:rFonts w:ascii="宋体" w:hAnsi="宋体" w:hint="eastAsia"/>
          <w:sz w:val="24"/>
        </w:rPr>
        <w:t>3.获取采购文件的方式：</w:t>
      </w:r>
      <w:r>
        <w:rPr>
          <w:rFonts w:ascii="宋体" w:hAnsi="宋体" w:hint="eastAsia"/>
          <w:sz w:val="24"/>
        </w:rPr>
        <w:t>网上或现场报名成功后获取</w:t>
      </w:r>
    </w:p>
    <w:p w14:paraId="706B4DC6" w14:textId="77777777" w:rsidR="001D144D" w:rsidRPr="001D144D" w:rsidRDefault="001D144D" w:rsidP="001D144D">
      <w:pPr>
        <w:spacing w:after="120" w:line="360" w:lineRule="auto"/>
        <w:ind w:firstLineChars="200" w:firstLine="480"/>
        <w:rPr>
          <w:rFonts w:ascii="宋体" w:hAnsi="宋体"/>
          <w:sz w:val="24"/>
        </w:rPr>
      </w:pPr>
      <w:r w:rsidRPr="001D144D">
        <w:rPr>
          <w:rFonts w:ascii="宋体" w:hAnsi="宋体" w:hint="eastAsia"/>
          <w:sz w:val="24"/>
        </w:rPr>
        <w:t>3.1</w:t>
      </w:r>
      <w:r w:rsidRPr="001D144D">
        <w:rPr>
          <w:rFonts w:ascii="宋体" w:hAnsi="宋体" w:hint="eastAsia"/>
          <w:b/>
          <w:sz w:val="24"/>
        </w:rPr>
        <w:t>（推荐）</w:t>
      </w:r>
      <w:r w:rsidRPr="001D144D">
        <w:rPr>
          <w:rFonts w:ascii="宋体" w:hAnsi="宋体" w:hint="eastAsia"/>
          <w:sz w:val="24"/>
        </w:rPr>
        <w:t>网上报名的供应商按下述流程完成报名手续：</w:t>
      </w:r>
    </w:p>
    <w:p w14:paraId="5F939DF0" w14:textId="3A11F213" w:rsidR="001D144D" w:rsidRPr="001D144D" w:rsidRDefault="001D144D" w:rsidP="001D144D">
      <w:pPr>
        <w:spacing w:after="120" w:line="360" w:lineRule="auto"/>
        <w:ind w:firstLineChars="200" w:firstLine="480"/>
        <w:rPr>
          <w:rFonts w:ascii="宋体" w:hAnsi="宋体"/>
          <w:sz w:val="24"/>
        </w:rPr>
      </w:pPr>
      <w:r>
        <w:rPr>
          <w:rFonts w:ascii="宋体" w:hAnsi="宋体" w:hint="eastAsia"/>
          <w:sz w:val="24"/>
        </w:rPr>
        <w:t>（1）</w:t>
      </w:r>
      <w:r w:rsidRPr="001D144D">
        <w:rPr>
          <w:rFonts w:ascii="宋体" w:hAnsi="宋体" w:hint="eastAsia"/>
          <w:sz w:val="24"/>
        </w:rPr>
        <w:t>供应商将填写完整的</w:t>
      </w:r>
      <w:r>
        <w:rPr>
          <w:rFonts w:ascii="宋体" w:hAnsi="宋体" w:hint="eastAsia"/>
          <w:sz w:val="24"/>
        </w:rPr>
        <w:t>：①</w:t>
      </w:r>
      <w:r w:rsidRPr="001D144D">
        <w:rPr>
          <w:rFonts w:ascii="宋体" w:hAnsi="宋体" w:hint="eastAsia"/>
          <w:sz w:val="24"/>
        </w:rPr>
        <w:t>报名登记表（格式见</w:t>
      </w:r>
      <w:r w:rsidR="00886C54" w:rsidRPr="00886C54">
        <w:rPr>
          <w:rFonts w:ascii="宋体" w:hAnsi="宋体" w:hint="eastAsia"/>
          <w:sz w:val="24"/>
        </w:rPr>
        <w:t>中国招标投标公共服务平台</w:t>
      </w:r>
      <w:r w:rsidR="00886C54">
        <w:rPr>
          <w:rFonts w:ascii="宋体" w:hAnsi="宋体" w:hint="eastAsia"/>
          <w:sz w:val="24"/>
        </w:rPr>
        <w:t>发布的</w:t>
      </w:r>
      <w:r w:rsidRPr="001D144D">
        <w:rPr>
          <w:rFonts w:ascii="宋体" w:hAnsi="宋体" w:hint="eastAsia"/>
          <w:sz w:val="24"/>
        </w:rPr>
        <w:t>公告附件）、</w:t>
      </w:r>
      <w:r>
        <w:rPr>
          <w:rFonts w:ascii="宋体" w:hAnsi="宋体" w:hint="eastAsia"/>
          <w:sz w:val="24"/>
        </w:rPr>
        <w:t>②</w:t>
      </w:r>
      <w:r w:rsidRPr="001D144D">
        <w:rPr>
          <w:rFonts w:ascii="宋体" w:hAnsi="宋体" w:hint="eastAsia"/>
          <w:sz w:val="24"/>
        </w:rPr>
        <w:t>单位介绍信或授权委托书（格式见</w:t>
      </w:r>
      <w:r w:rsidR="00886C54" w:rsidRPr="00886C54">
        <w:rPr>
          <w:rFonts w:ascii="宋体" w:hAnsi="宋体" w:hint="eastAsia"/>
          <w:sz w:val="24"/>
        </w:rPr>
        <w:t>中国招标投标公共服务平台</w:t>
      </w:r>
      <w:r w:rsidR="00886C54">
        <w:rPr>
          <w:rFonts w:ascii="宋体" w:hAnsi="宋体" w:hint="eastAsia"/>
          <w:sz w:val="24"/>
        </w:rPr>
        <w:t>发布的</w:t>
      </w:r>
      <w:r w:rsidR="00886C54" w:rsidRPr="001D144D">
        <w:rPr>
          <w:rFonts w:ascii="宋体" w:hAnsi="宋体" w:hint="eastAsia"/>
          <w:sz w:val="24"/>
        </w:rPr>
        <w:t>公告附件</w:t>
      </w:r>
      <w:r w:rsidRPr="001D144D">
        <w:rPr>
          <w:rFonts w:ascii="宋体" w:hAnsi="宋体" w:hint="eastAsia"/>
          <w:sz w:val="24"/>
        </w:rPr>
        <w:t>）、</w:t>
      </w:r>
      <w:r>
        <w:rPr>
          <w:rFonts w:ascii="宋体" w:hAnsi="宋体" w:hint="eastAsia"/>
          <w:sz w:val="24"/>
        </w:rPr>
        <w:t>③</w:t>
      </w:r>
      <w:r w:rsidRPr="001D144D">
        <w:rPr>
          <w:rFonts w:ascii="宋体" w:hAnsi="宋体" w:hint="eastAsia"/>
          <w:sz w:val="24"/>
        </w:rPr>
        <w:t>经办人身份证复印件盖章、</w:t>
      </w:r>
      <w:r>
        <w:rPr>
          <w:rFonts w:ascii="宋体" w:hAnsi="宋体" w:hint="eastAsia"/>
          <w:sz w:val="24"/>
        </w:rPr>
        <w:t>④</w:t>
      </w:r>
      <w:r w:rsidRPr="001D144D">
        <w:rPr>
          <w:rFonts w:ascii="宋体" w:hAnsi="宋体" w:hint="eastAsia"/>
          <w:sz w:val="24"/>
        </w:rPr>
        <w:t>报名费用支付凭证截图扫描打包发送至我司</w:t>
      </w:r>
      <w:r>
        <w:rPr>
          <w:rFonts w:ascii="宋体" w:hAnsi="宋体" w:hint="eastAsia"/>
          <w:sz w:val="24"/>
        </w:rPr>
        <w:t>工作人员</w:t>
      </w:r>
      <w:r w:rsidRPr="001D144D">
        <w:rPr>
          <w:rFonts w:ascii="宋体" w:hAnsi="宋体" w:hint="eastAsia"/>
          <w:sz w:val="24"/>
        </w:rPr>
        <w:t>邮箱（767378370@qq.com）。</w:t>
      </w:r>
    </w:p>
    <w:p w14:paraId="3D1EE784" w14:textId="77777777" w:rsidR="001D144D" w:rsidRPr="001D144D" w:rsidRDefault="001D144D" w:rsidP="001D144D">
      <w:pPr>
        <w:spacing w:after="120" w:line="360" w:lineRule="auto"/>
        <w:ind w:firstLineChars="200" w:firstLine="480"/>
        <w:rPr>
          <w:rFonts w:ascii="宋体" w:hAnsi="宋体"/>
          <w:sz w:val="24"/>
        </w:rPr>
      </w:pPr>
      <w:r>
        <w:rPr>
          <w:rFonts w:ascii="宋体" w:hAnsi="宋体" w:hint="eastAsia"/>
          <w:sz w:val="24"/>
        </w:rPr>
        <w:t>（2）</w:t>
      </w:r>
      <w:r w:rsidRPr="001D144D">
        <w:rPr>
          <w:rFonts w:ascii="宋体" w:hAnsi="宋体" w:hint="eastAsia"/>
          <w:sz w:val="24"/>
        </w:rPr>
        <w:t>我司工作人员确认收到贵司上述资料并符合相关填写规范后，将邮件通知贵司报名成功并同时将采购文件通过邮件形式发送至贵司报名登记表上所留的邮箱。</w:t>
      </w:r>
    </w:p>
    <w:p w14:paraId="65A478EF" w14:textId="77777777" w:rsidR="001D144D" w:rsidRPr="001D144D" w:rsidRDefault="001D144D" w:rsidP="001D144D">
      <w:pPr>
        <w:spacing w:after="120" w:line="360" w:lineRule="auto"/>
        <w:ind w:firstLineChars="200" w:firstLine="480"/>
        <w:rPr>
          <w:rFonts w:ascii="宋体" w:hAnsi="宋体"/>
          <w:sz w:val="24"/>
        </w:rPr>
      </w:pPr>
      <w:r>
        <w:rPr>
          <w:rFonts w:ascii="宋体" w:hAnsi="宋体" w:hint="eastAsia"/>
          <w:sz w:val="24"/>
        </w:rPr>
        <w:t>（3）</w:t>
      </w:r>
      <w:r w:rsidRPr="001D144D">
        <w:rPr>
          <w:rFonts w:ascii="宋体" w:hAnsi="宋体" w:hint="eastAsia"/>
          <w:sz w:val="24"/>
        </w:rPr>
        <w:t>如贵司提交报名相关资料后1小时后还未收到报名成功的邮件，可能报名未成功，请及时联系我司。如供应商未按此流程报名导致报名未成功的，由供应商自行承担责任。供应商应该如实认真填写相关信息，若因供应商提供的错误信息对其投标造成影响的，由供应商自行承担所有责任（若供应商需要变更报名信息的，于报名截止日前联系代理机构重新登记）。</w:t>
      </w:r>
    </w:p>
    <w:p w14:paraId="71C05BB0" w14:textId="77777777" w:rsidR="001D144D" w:rsidRPr="001D144D" w:rsidRDefault="001D144D" w:rsidP="001D144D">
      <w:pPr>
        <w:spacing w:after="120" w:line="360" w:lineRule="auto"/>
        <w:ind w:firstLineChars="200" w:firstLine="480"/>
        <w:rPr>
          <w:rFonts w:ascii="宋体" w:hAnsi="宋体"/>
          <w:sz w:val="24"/>
        </w:rPr>
      </w:pPr>
      <w:r>
        <w:rPr>
          <w:rFonts w:ascii="宋体" w:hAnsi="宋体" w:hint="eastAsia"/>
          <w:sz w:val="24"/>
        </w:rPr>
        <w:t>3</w:t>
      </w:r>
      <w:r>
        <w:rPr>
          <w:rFonts w:ascii="宋体" w:hAnsi="宋体"/>
          <w:sz w:val="24"/>
        </w:rPr>
        <w:t>.2</w:t>
      </w:r>
      <w:r w:rsidRPr="001D144D">
        <w:rPr>
          <w:rFonts w:ascii="宋体" w:hAnsi="宋体" w:hint="eastAsia"/>
          <w:sz w:val="24"/>
        </w:rPr>
        <w:t>现场报名的供应商按下述流程完成报名手续：</w:t>
      </w:r>
    </w:p>
    <w:p w14:paraId="7B8A5A3B" w14:textId="5C0EA5AA" w:rsidR="001D144D" w:rsidRPr="001D144D" w:rsidRDefault="001D144D" w:rsidP="001D144D">
      <w:pPr>
        <w:spacing w:after="120" w:line="360" w:lineRule="auto"/>
        <w:ind w:firstLineChars="200" w:firstLine="480"/>
        <w:rPr>
          <w:rFonts w:ascii="宋体" w:hAnsi="宋体"/>
          <w:sz w:val="24"/>
        </w:rPr>
      </w:pPr>
      <w:r w:rsidRPr="001D144D">
        <w:rPr>
          <w:rFonts w:ascii="宋体" w:hAnsi="宋体" w:hint="eastAsia"/>
          <w:sz w:val="24"/>
        </w:rPr>
        <w:lastRenderedPageBreak/>
        <w:t>供应商提供</w:t>
      </w:r>
      <w:r>
        <w:rPr>
          <w:rFonts w:ascii="宋体" w:hAnsi="宋体" w:hint="eastAsia"/>
          <w:sz w:val="24"/>
        </w:rPr>
        <w:t>①</w:t>
      </w:r>
      <w:r w:rsidRPr="001D144D">
        <w:rPr>
          <w:rFonts w:ascii="宋体" w:hAnsi="宋体" w:hint="eastAsia"/>
          <w:sz w:val="24"/>
        </w:rPr>
        <w:t>报名登记表（格式见</w:t>
      </w:r>
      <w:r w:rsidR="00F62240" w:rsidRPr="00886C54">
        <w:rPr>
          <w:rFonts w:ascii="宋体" w:hAnsi="宋体" w:hint="eastAsia"/>
          <w:sz w:val="24"/>
        </w:rPr>
        <w:t>中国招标投标公共服务平台</w:t>
      </w:r>
      <w:r w:rsidR="00F62240">
        <w:rPr>
          <w:rFonts w:ascii="宋体" w:hAnsi="宋体" w:hint="eastAsia"/>
          <w:sz w:val="24"/>
        </w:rPr>
        <w:t>发布的</w:t>
      </w:r>
      <w:r w:rsidR="00F62240" w:rsidRPr="001D144D">
        <w:rPr>
          <w:rFonts w:ascii="宋体" w:hAnsi="宋体" w:hint="eastAsia"/>
          <w:sz w:val="24"/>
        </w:rPr>
        <w:t>公告附件</w:t>
      </w:r>
      <w:r w:rsidRPr="001D144D">
        <w:rPr>
          <w:rFonts w:ascii="宋体" w:hAnsi="宋体" w:hint="eastAsia"/>
          <w:sz w:val="24"/>
        </w:rPr>
        <w:t>）、</w:t>
      </w:r>
      <w:r>
        <w:rPr>
          <w:rFonts w:ascii="宋体" w:hAnsi="宋体" w:hint="eastAsia"/>
          <w:sz w:val="24"/>
        </w:rPr>
        <w:t>②</w:t>
      </w:r>
      <w:r w:rsidRPr="001D144D">
        <w:rPr>
          <w:rFonts w:ascii="宋体" w:hAnsi="宋体" w:hint="eastAsia"/>
          <w:sz w:val="24"/>
        </w:rPr>
        <w:t>单位介绍信或授权委托书（格式见</w:t>
      </w:r>
      <w:r w:rsidR="00F62240" w:rsidRPr="00886C54">
        <w:rPr>
          <w:rFonts w:ascii="宋体" w:hAnsi="宋体" w:hint="eastAsia"/>
          <w:sz w:val="24"/>
        </w:rPr>
        <w:t>中国招标投标公共服务平台</w:t>
      </w:r>
      <w:r w:rsidR="00F62240">
        <w:rPr>
          <w:rFonts w:ascii="宋体" w:hAnsi="宋体" w:hint="eastAsia"/>
          <w:sz w:val="24"/>
        </w:rPr>
        <w:t>发布的</w:t>
      </w:r>
      <w:r w:rsidR="00F62240" w:rsidRPr="001D144D">
        <w:rPr>
          <w:rFonts w:ascii="宋体" w:hAnsi="宋体" w:hint="eastAsia"/>
          <w:sz w:val="24"/>
        </w:rPr>
        <w:t>公告附件</w:t>
      </w:r>
      <w:r w:rsidRPr="001D144D">
        <w:rPr>
          <w:rFonts w:ascii="宋体" w:hAnsi="宋体" w:hint="eastAsia"/>
          <w:sz w:val="24"/>
        </w:rPr>
        <w:t>）、</w:t>
      </w:r>
      <w:r>
        <w:rPr>
          <w:rFonts w:ascii="宋体" w:hAnsi="宋体" w:hint="eastAsia"/>
          <w:sz w:val="24"/>
        </w:rPr>
        <w:t>③</w:t>
      </w:r>
      <w:r w:rsidRPr="001D144D">
        <w:rPr>
          <w:rFonts w:ascii="宋体" w:hAnsi="宋体" w:hint="eastAsia"/>
          <w:sz w:val="24"/>
        </w:rPr>
        <w:t>经办人身份证</w:t>
      </w:r>
      <w:r>
        <w:rPr>
          <w:rFonts w:ascii="宋体" w:hAnsi="宋体" w:hint="eastAsia"/>
          <w:sz w:val="24"/>
        </w:rPr>
        <w:t>原件及</w:t>
      </w:r>
      <w:r w:rsidRPr="001D144D">
        <w:rPr>
          <w:rFonts w:ascii="宋体" w:hAnsi="宋体" w:hint="eastAsia"/>
          <w:sz w:val="24"/>
        </w:rPr>
        <w:t>复印件</w:t>
      </w:r>
      <w:r>
        <w:rPr>
          <w:rFonts w:ascii="宋体" w:hAnsi="宋体" w:hint="eastAsia"/>
          <w:sz w:val="24"/>
        </w:rPr>
        <w:t>（验原件收复印件，复印件</w:t>
      </w:r>
      <w:r w:rsidRPr="001D144D">
        <w:rPr>
          <w:rFonts w:ascii="宋体" w:hAnsi="宋体" w:hint="eastAsia"/>
          <w:sz w:val="24"/>
        </w:rPr>
        <w:t>盖章</w:t>
      </w:r>
      <w:r>
        <w:rPr>
          <w:rFonts w:ascii="宋体" w:hAnsi="宋体" w:hint="eastAsia"/>
          <w:sz w:val="24"/>
        </w:rPr>
        <w:t>）</w:t>
      </w:r>
      <w:r w:rsidRPr="001D144D">
        <w:rPr>
          <w:rFonts w:ascii="宋体" w:hAnsi="宋体" w:hint="eastAsia"/>
          <w:sz w:val="24"/>
        </w:rPr>
        <w:t>完成报名手续。（报名地址：成都市青羊区顺城大街252号顺吉大厦7FA5区）</w:t>
      </w:r>
    </w:p>
    <w:p w14:paraId="05B48DD6" w14:textId="167EA0A1" w:rsidR="001D144D" w:rsidRPr="001D144D" w:rsidRDefault="001D144D" w:rsidP="001D144D">
      <w:pPr>
        <w:spacing w:after="120" w:line="360" w:lineRule="auto"/>
        <w:ind w:firstLineChars="200" w:firstLine="480"/>
        <w:rPr>
          <w:rFonts w:ascii="宋体" w:hAnsi="宋体"/>
          <w:sz w:val="24"/>
        </w:rPr>
      </w:pPr>
      <w:r w:rsidRPr="001D144D">
        <w:rPr>
          <w:rFonts w:ascii="宋体" w:hAnsi="宋体" w:hint="eastAsia"/>
          <w:sz w:val="24"/>
        </w:rPr>
        <w:t>4.采购文件售价：人民币400元/份(采购文件售后不退,资格不得转让)。</w:t>
      </w:r>
    </w:p>
    <w:p w14:paraId="2574EDC8" w14:textId="77777777" w:rsidR="00D64EF0" w:rsidRDefault="001D144D" w:rsidP="001D144D">
      <w:pPr>
        <w:spacing w:after="120" w:line="360" w:lineRule="auto"/>
        <w:ind w:firstLineChars="200" w:firstLine="480"/>
        <w:rPr>
          <w:rFonts w:ascii="宋体" w:hAnsi="宋体"/>
          <w:sz w:val="24"/>
        </w:rPr>
      </w:pPr>
      <w:r w:rsidRPr="001D144D">
        <w:rPr>
          <w:rFonts w:ascii="宋体" w:hAnsi="宋体" w:hint="eastAsia"/>
          <w:sz w:val="24"/>
        </w:rPr>
        <w:t>采购文件若有更正通知，通知会发送至供应商提供的邮箱。采购代理不作口头通知，供应商因邮箱提供错误或未能及时查看公告而知晓更正通知内容的，自行承担后果。</w:t>
      </w:r>
    </w:p>
    <w:p w14:paraId="7AB1FCB7" w14:textId="24B048C3" w:rsidR="00A636AA" w:rsidRDefault="00A40236" w:rsidP="001D144D">
      <w:pPr>
        <w:spacing w:after="120" w:line="360" w:lineRule="auto"/>
        <w:ind w:firstLineChars="200" w:firstLine="482"/>
        <w:rPr>
          <w:rFonts w:asciiTheme="minorEastAsia" w:eastAsiaTheme="minorEastAsia" w:hAnsiTheme="minorEastAsia"/>
          <w:sz w:val="24"/>
          <w:szCs w:val="28"/>
        </w:rPr>
      </w:pPr>
      <w:r>
        <w:rPr>
          <w:rFonts w:asciiTheme="minorEastAsia" w:eastAsiaTheme="minorEastAsia" w:hAnsiTheme="minorEastAsia" w:hint="eastAsia"/>
          <w:b/>
          <w:sz w:val="24"/>
          <w:szCs w:val="28"/>
        </w:rPr>
        <w:t>八、递交响应文件</w:t>
      </w:r>
      <w:r>
        <w:rPr>
          <w:rFonts w:asciiTheme="minorEastAsia" w:eastAsiaTheme="minorEastAsia" w:hAnsiTheme="minorEastAsia" w:hint="eastAsia"/>
          <w:b/>
          <w:sz w:val="24"/>
        </w:rPr>
        <w:t>截止时间(参加</w:t>
      </w:r>
      <w:r>
        <w:rPr>
          <w:rFonts w:asciiTheme="minorEastAsia" w:eastAsiaTheme="minorEastAsia" w:hAnsiTheme="minorEastAsia"/>
          <w:b/>
          <w:sz w:val="24"/>
        </w:rPr>
        <w:t>磋商的时间</w:t>
      </w:r>
      <w:r>
        <w:rPr>
          <w:rFonts w:asciiTheme="minorEastAsia" w:eastAsiaTheme="minorEastAsia" w:hAnsiTheme="minorEastAsia" w:hint="eastAsia"/>
          <w:b/>
          <w:sz w:val="24"/>
        </w:rPr>
        <w:t>)：</w:t>
      </w:r>
      <w:r>
        <w:rPr>
          <w:rFonts w:asciiTheme="minorEastAsia" w:eastAsiaTheme="minorEastAsia" w:hAnsiTheme="minorEastAsia" w:hint="eastAsia"/>
          <w:sz w:val="24"/>
          <w:szCs w:val="28"/>
          <w:u w:val="single"/>
        </w:rPr>
        <w:t>202</w:t>
      </w:r>
      <w:r>
        <w:rPr>
          <w:rFonts w:asciiTheme="minorEastAsia" w:eastAsiaTheme="minorEastAsia" w:hAnsiTheme="minorEastAsia"/>
          <w:sz w:val="24"/>
          <w:szCs w:val="28"/>
          <w:u w:val="single"/>
        </w:rPr>
        <w:t>2</w:t>
      </w:r>
      <w:r>
        <w:rPr>
          <w:rFonts w:asciiTheme="minorEastAsia" w:eastAsiaTheme="minorEastAsia" w:hAnsiTheme="minorEastAsia" w:hint="eastAsia"/>
          <w:sz w:val="24"/>
          <w:szCs w:val="28"/>
          <w:u w:val="single"/>
        </w:rPr>
        <w:t>年</w:t>
      </w:r>
      <w:r w:rsidR="001D144D" w:rsidRPr="001D144D">
        <w:rPr>
          <w:rFonts w:ascii="宋体" w:hAnsi="宋体"/>
          <w:sz w:val="24"/>
          <w:u w:val="single"/>
        </w:rPr>
        <w:t xml:space="preserve"> </w:t>
      </w:r>
      <w:r w:rsidR="00195D33">
        <w:rPr>
          <w:rFonts w:ascii="宋体" w:hAnsi="宋体"/>
          <w:sz w:val="24"/>
          <w:u w:val="single"/>
        </w:rPr>
        <w:t>7</w:t>
      </w:r>
      <w:r w:rsidR="001D144D" w:rsidRPr="001D144D">
        <w:rPr>
          <w:rFonts w:ascii="宋体" w:hAnsi="宋体"/>
          <w:sz w:val="24"/>
          <w:u w:val="single"/>
        </w:rPr>
        <w:t xml:space="preserve"> </w:t>
      </w:r>
      <w:r>
        <w:rPr>
          <w:rFonts w:asciiTheme="minorEastAsia" w:eastAsiaTheme="minorEastAsia" w:hAnsiTheme="minorEastAsia" w:hint="eastAsia"/>
          <w:sz w:val="24"/>
          <w:szCs w:val="28"/>
          <w:u w:val="single"/>
        </w:rPr>
        <w:t>月</w:t>
      </w:r>
      <w:r w:rsidR="001D144D" w:rsidRPr="001D144D">
        <w:rPr>
          <w:rFonts w:ascii="宋体" w:hAnsi="宋体"/>
          <w:sz w:val="24"/>
          <w:u w:val="single"/>
        </w:rPr>
        <w:t xml:space="preserve"> </w:t>
      </w:r>
      <w:r w:rsidR="0033428D">
        <w:rPr>
          <w:rFonts w:ascii="宋体" w:hAnsi="宋体"/>
          <w:sz w:val="24"/>
          <w:u w:val="single"/>
        </w:rPr>
        <w:t>7</w:t>
      </w:r>
      <w:r w:rsidR="001D144D" w:rsidRPr="001D144D">
        <w:rPr>
          <w:rFonts w:ascii="宋体" w:hAnsi="宋体"/>
          <w:sz w:val="24"/>
          <w:u w:val="single"/>
        </w:rPr>
        <w:t xml:space="preserve"> </w:t>
      </w:r>
      <w:r>
        <w:rPr>
          <w:rFonts w:asciiTheme="minorEastAsia" w:eastAsiaTheme="minorEastAsia" w:hAnsiTheme="minorEastAsia" w:hint="eastAsia"/>
          <w:sz w:val="24"/>
          <w:szCs w:val="28"/>
          <w:u w:val="single"/>
        </w:rPr>
        <w:t>日</w:t>
      </w:r>
      <w:r w:rsidR="0033428D">
        <w:rPr>
          <w:rFonts w:ascii="宋体" w:hAnsi="宋体"/>
          <w:sz w:val="24"/>
        </w:rPr>
        <w:t>10</w:t>
      </w:r>
      <w:r>
        <w:rPr>
          <w:rFonts w:ascii="宋体" w:hAnsi="宋体"/>
          <w:sz w:val="24"/>
        </w:rPr>
        <w:t>：</w:t>
      </w:r>
      <w:r>
        <w:rPr>
          <w:rFonts w:ascii="宋体" w:hAnsi="宋体" w:hint="eastAsia"/>
          <w:sz w:val="24"/>
        </w:rPr>
        <w:t>30</w:t>
      </w:r>
      <w:r>
        <w:rPr>
          <w:rFonts w:asciiTheme="minorEastAsia" w:eastAsiaTheme="minorEastAsia" w:hAnsiTheme="minorEastAsia" w:hint="eastAsia"/>
          <w:sz w:val="24"/>
          <w:szCs w:val="28"/>
          <w:u w:val="single"/>
        </w:rPr>
        <w:t>（北京时间）</w:t>
      </w:r>
      <w:r>
        <w:rPr>
          <w:rFonts w:asciiTheme="minorEastAsia" w:eastAsiaTheme="minorEastAsia" w:hAnsiTheme="minorEastAsia" w:hint="eastAsia"/>
          <w:sz w:val="24"/>
          <w:szCs w:val="28"/>
        </w:rPr>
        <w:t>。</w:t>
      </w:r>
    </w:p>
    <w:p w14:paraId="1938FE9B" w14:textId="5C883CB4" w:rsidR="00A636AA" w:rsidRDefault="00A40236">
      <w:pPr>
        <w:spacing w:after="120" w:line="360" w:lineRule="auto"/>
        <w:ind w:firstLineChars="200" w:firstLine="482"/>
        <w:rPr>
          <w:rFonts w:asciiTheme="minorEastAsia" w:eastAsiaTheme="minorEastAsia" w:hAnsiTheme="minorEastAsia"/>
          <w:sz w:val="24"/>
          <w:szCs w:val="28"/>
        </w:rPr>
      </w:pPr>
      <w:r>
        <w:rPr>
          <w:rFonts w:asciiTheme="minorEastAsia" w:eastAsiaTheme="minorEastAsia" w:hAnsiTheme="minorEastAsia" w:hint="eastAsia"/>
          <w:b/>
          <w:sz w:val="24"/>
          <w:szCs w:val="28"/>
        </w:rPr>
        <w:t>九</w:t>
      </w:r>
      <w:r>
        <w:rPr>
          <w:rFonts w:asciiTheme="minorEastAsia" w:eastAsiaTheme="minorEastAsia" w:hAnsiTheme="minorEastAsia" w:hint="eastAsia"/>
          <w:b/>
          <w:sz w:val="24"/>
        </w:rPr>
        <w:t>、递交响应文件地点：</w:t>
      </w:r>
      <w:bookmarkStart w:id="5" w:name="PO_默认文件内容_7"/>
      <w:r>
        <w:rPr>
          <w:rFonts w:asciiTheme="minorEastAsia" w:eastAsiaTheme="minorEastAsia" w:hAnsiTheme="minorEastAsia" w:hint="eastAsia"/>
          <w:sz w:val="24"/>
        </w:rPr>
        <w:t>响应文件必须在递交响应文件截止时间前送达磋商地点。逾期送达或没有密封的响应文件恕不接收。本次采购不接收邮寄的响应文件。</w:t>
      </w:r>
      <w:bookmarkEnd w:id="5"/>
      <w:r>
        <w:rPr>
          <w:rFonts w:asciiTheme="minorEastAsia" w:eastAsiaTheme="minorEastAsia" w:hAnsiTheme="minorEastAsia" w:hint="eastAsia"/>
          <w:sz w:val="24"/>
        </w:rPr>
        <w:t>（</w:t>
      </w:r>
      <w:r>
        <w:rPr>
          <w:rFonts w:asciiTheme="minorEastAsia" w:eastAsiaTheme="minorEastAsia" w:hAnsiTheme="minorEastAsia" w:hint="eastAsia"/>
          <w:b/>
          <w:bCs/>
          <w:sz w:val="24"/>
          <w:u w:val="single"/>
        </w:rPr>
        <w:t>文件接收截止时间：202</w:t>
      </w:r>
      <w:r>
        <w:rPr>
          <w:rFonts w:asciiTheme="minorEastAsia" w:eastAsiaTheme="minorEastAsia" w:hAnsiTheme="minorEastAsia"/>
          <w:b/>
          <w:bCs/>
          <w:sz w:val="24"/>
          <w:u w:val="single"/>
        </w:rPr>
        <w:t>2</w:t>
      </w:r>
      <w:r>
        <w:rPr>
          <w:rFonts w:asciiTheme="minorEastAsia" w:eastAsiaTheme="minorEastAsia" w:hAnsiTheme="minorEastAsia" w:hint="eastAsia"/>
          <w:b/>
          <w:bCs/>
          <w:sz w:val="24"/>
          <w:u w:val="single"/>
        </w:rPr>
        <w:t>年</w:t>
      </w:r>
      <w:r w:rsidR="001D144D" w:rsidRPr="001D144D">
        <w:rPr>
          <w:rFonts w:ascii="宋体" w:hAnsi="宋体"/>
          <w:sz w:val="24"/>
          <w:u w:val="single"/>
        </w:rPr>
        <w:t xml:space="preserve"> </w:t>
      </w:r>
      <w:r w:rsidR="00195D33">
        <w:rPr>
          <w:rFonts w:ascii="宋体" w:hAnsi="宋体"/>
          <w:sz w:val="24"/>
          <w:u w:val="single"/>
        </w:rPr>
        <w:t>7</w:t>
      </w:r>
      <w:r w:rsidR="001D144D" w:rsidRPr="001D144D">
        <w:rPr>
          <w:rFonts w:ascii="宋体" w:hAnsi="宋体"/>
          <w:sz w:val="24"/>
          <w:u w:val="single"/>
        </w:rPr>
        <w:t xml:space="preserve"> </w:t>
      </w:r>
      <w:r>
        <w:rPr>
          <w:rFonts w:asciiTheme="minorEastAsia" w:eastAsiaTheme="minorEastAsia" w:hAnsiTheme="minorEastAsia" w:hint="eastAsia"/>
          <w:b/>
          <w:bCs/>
          <w:sz w:val="24"/>
          <w:u w:val="single"/>
        </w:rPr>
        <w:t>月</w:t>
      </w:r>
      <w:r w:rsidR="001D144D" w:rsidRPr="001D144D">
        <w:rPr>
          <w:rFonts w:ascii="宋体" w:hAnsi="宋体"/>
          <w:sz w:val="24"/>
          <w:u w:val="single"/>
        </w:rPr>
        <w:t xml:space="preserve"> </w:t>
      </w:r>
      <w:r w:rsidR="0033428D">
        <w:rPr>
          <w:rFonts w:ascii="宋体" w:hAnsi="宋体"/>
          <w:sz w:val="24"/>
          <w:u w:val="single"/>
        </w:rPr>
        <w:t>7</w:t>
      </w:r>
      <w:r w:rsidR="001D144D" w:rsidRPr="001D144D">
        <w:rPr>
          <w:rFonts w:ascii="宋体" w:hAnsi="宋体"/>
          <w:sz w:val="24"/>
          <w:u w:val="single"/>
        </w:rPr>
        <w:t xml:space="preserve"> </w:t>
      </w:r>
      <w:r>
        <w:rPr>
          <w:rFonts w:asciiTheme="minorEastAsia" w:eastAsiaTheme="minorEastAsia" w:hAnsiTheme="minorEastAsia" w:hint="eastAsia"/>
          <w:b/>
          <w:bCs/>
          <w:sz w:val="24"/>
          <w:u w:val="single"/>
        </w:rPr>
        <w:t>日</w:t>
      </w:r>
      <w:r w:rsidR="0033428D">
        <w:rPr>
          <w:rFonts w:asciiTheme="minorEastAsia" w:eastAsiaTheme="minorEastAsia" w:hAnsiTheme="minorEastAsia"/>
          <w:b/>
          <w:bCs/>
          <w:sz w:val="24"/>
          <w:u w:val="single"/>
        </w:rPr>
        <w:t>10</w:t>
      </w:r>
      <w:r>
        <w:rPr>
          <w:rFonts w:asciiTheme="minorEastAsia" w:eastAsiaTheme="minorEastAsia" w:hAnsiTheme="minorEastAsia" w:hint="eastAsia"/>
          <w:b/>
          <w:bCs/>
          <w:sz w:val="24"/>
          <w:u w:val="single"/>
        </w:rPr>
        <w:t>：30</w:t>
      </w:r>
      <w:r>
        <w:rPr>
          <w:rFonts w:asciiTheme="minorEastAsia" w:eastAsiaTheme="minorEastAsia" w:hAnsiTheme="minorEastAsia"/>
          <w:b/>
          <w:bCs/>
          <w:sz w:val="24"/>
          <w:u w:val="single"/>
        </w:rPr>
        <w:t>，即</w:t>
      </w:r>
      <w:r>
        <w:rPr>
          <w:rFonts w:asciiTheme="minorEastAsia" w:eastAsiaTheme="minorEastAsia" w:hAnsiTheme="minorEastAsia" w:hint="eastAsia"/>
          <w:b/>
          <w:bCs/>
          <w:sz w:val="24"/>
          <w:u w:val="single"/>
        </w:rPr>
        <w:t>递交响应文件截止时间</w:t>
      </w:r>
      <w:r>
        <w:rPr>
          <w:rFonts w:asciiTheme="minorEastAsia" w:eastAsiaTheme="minorEastAsia" w:hAnsiTheme="minorEastAsia" w:hint="eastAsia"/>
          <w:b/>
          <w:bCs/>
          <w:sz w:val="24"/>
        </w:rPr>
        <w:t>）</w:t>
      </w:r>
    </w:p>
    <w:p w14:paraId="3A8C392E" w14:textId="0BFCA2BF" w:rsidR="00A636AA" w:rsidRDefault="00A40236">
      <w:pPr>
        <w:spacing w:after="120" w:line="360" w:lineRule="auto"/>
        <w:ind w:firstLineChars="200" w:firstLine="482"/>
        <w:rPr>
          <w:rFonts w:asciiTheme="minorEastAsia" w:eastAsiaTheme="minorEastAsia" w:hAnsiTheme="minorEastAsia"/>
          <w:sz w:val="24"/>
          <w:szCs w:val="28"/>
        </w:rPr>
      </w:pPr>
      <w:r>
        <w:rPr>
          <w:rFonts w:asciiTheme="minorEastAsia" w:eastAsiaTheme="minorEastAsia" w:hAnsiTheme="minorEastAsia" w:hint="eastAsia"/>
          <w:b/>
          <w:sz w:val="24"/>
          <w:szCs w:val="28"/>
        </w:rPr>
        <w:t>十、响应文件开启时间：</w:t>
      </w:r>
      <w:r>
        <w:rPr>
          <w:rFonts w:asciiTheme="minorEastAsia" w:eastAsiaTheme="minorEastAsia" w:hAnsiTheme="minorEastAsia" w:hint="eastAsia"/>
          <w:sz w:val="24"/>
          <w:szCs w:val="28"/>
          <w:u w:val="single"/>
        </w:rPr>
        <w:t>202</w:t>
      </w:r>
      <w:r w:rsidR="005F3EAE">
        <w:rPr>
          <w:rFonts w:asciiTheme="minorEastAsia" w:eastAsiaTheme="minorEastAsia" w:hAnsiTheme="minorEastAsia"/>
          <w:sz w:val="24"/>
          <w:szCs w:val="28"/>
          <w:u w:val="single"/>
        </w:rPr>
        <w:t>2</w:t>
      </w:r>
      <w:r>
        <w:rPr>
          <w:rFonts w:asciiTheme="minorEastAsia" w:eastAsiaTheme="minorEastAsia" w:hAnsiTheme="minorEastAsia" w:hint="eastAsia"/>
          <w:sz w:val="24"/>
          <w:szCs w:val="28"/>
          <w:u w:val="single"/>
        </w:rPr>
        <w:t>年</w:t>
      </w:r>
      <w:r w:rsidR="001D144D" w:rsidRPr="001D144D">
        <w:rPr>
          <w:rFonts w:ascii="宋体" w:hAnsi="宋体"/>
          <w:sz w:val="24"/>
          <w:u w:val="single"/>
        </w:rPr>
        <w:t xml:space="preserve"> </w:t>
      </w:r>
      <w:r w:rsidR="00195D33">
        <w:rPr>
          <w:rFonts w:ascii="宋体" w:hAnsi="宋体"/>
          <w:sz w:val="24"/>
          <w:u w:val="single"/>
        </w:rPr>
        <w:t>7</w:t>
      </w:r>
      <w:r w:rsidR="001D144D" w:rsidRPr="001D144D">
        <w:rPr>
          <w:rFonts w:ascii="宋体" w:hAnsi="宋体"/>
          <w:sz w:val="24"/>
          <w:u w:val="single"/>
        </w:rPr>
        <w:t xml:space="preserve"> </w:t>
      </w:r>
      <w:r>
        <w:rPr>
          <w:rFonts w:asciiTheme="minorEastAsia" w:eastAsiaTheme="minorEastAsia" w:hAnsiTheme="minorEastAsia" w:hint="eastAsia"/>
          <w:sz w:val="24"/>
          <w:szCs w:val="28"/>
          <w:u w:val="single"/>
        </w:rPr>
        <w:t>月</w:t>
      </w:r>
      <w:r w:rsidR="001D144D" w:rsidRPr="001D144D">
        <w:rPr>
          <w:rFonts w:ascii="宋体" w:hAnsi="宋体"/>
          <w:sz w:val="24"/>
          <w:u w:val="single"/>
        </w:rPr>
        <w:t xml:space="preserve"> </w:t>
      </w:r>
      <w:r w:rsidR="0033428D">
        <w:rPr>
          <w:rFonts w:ascii="宋体" w:hAnsi="宋体"/>
          <w:sz w:val="24"/>
          <w:u w:val="single"/>
        </w:rPr>
        <w:t>7</w:t>
      </w:r>
      <w:r w:rsidR="001D144D" w:rsidRPr="001D144D">
        <w:rPr>
          <w:rFonts w:ascii="宋体" w:hAnsi="宋体"/>
          <w:sz w:val="24"/>
          <w:u w:val="single"/>
        </w:rPr>
        <w:t xml:space="preserve"> </w:t>
      </w:r>
      <w:r>
        <w:rPr>
          <w:rFonts w:asciiTheme="minorEastAsia" w:eastAsiaTheme="minorEastAsia" w:hAnsiTheme="minorEastAsia" w:hint="eastAsia"/>
          <w:sz w:val="24"/>
          <w:szCs w:val="28"/>
          <w:u w:val="single"/>
        </w:rPr>
        <w:t>日</w:t>
      </w:r>
      <w:r w:rsidR="0033428D">
        <w:rPr>
          <w:rFonts w:ascii="宋体" w:hAnsi="宋体"/>
          <w:sz w:val="24"/>
        </w:rPr>
        <w:t>10</w:t>
      </w:r>
      <w:r>
        <w:rPr>
          <w:rFonts w:ascii="宋体" w:hAnsi="宋体"/>
          <w:sz w:val="24"/>
        </w:rPr>
        <w:t>：</w:t>
      </w:r>
      <w:r>
        <w:rPr>
          <w:rFonts w:ascii="宋体" w:hAnsi="宋体" w:hint="eastAsia"/>
          <w:sz w:val="24"/>
        </w:rPr>
        <w:t>30</w:t>
      </w:r>
      <w:r>
        <w:rPr>
          <w:rFonts w:asciiTheme="minorEastAsia" w:eastAsiaTheme="minorEastAsia" w:hAnsiTheme="minorEastAsia" w:hint="eastAsia"/>
          <w:sz w:val="24"/>
          <w:szCs w:val="28"/>
          <w:u w:val="single"/>
        </w:rPr>
        <w:t>（北京时间）</w:t>
      </w:r>
      <w:r>
        <w:rPr>
          <w:rFonts w:asciiTheme="minorEastAsia" w:eastAsiaTheme="minorEastAsia" w:hAnsiTheme="minorEastAsia" w:hint="eastAsia"/>
          <w:sz w:val="24"/>
          <w:szCs w:val="28"/>
        </w:rPr>
        <w:t>在磋商地点开启。</w:t>
      </w:r>
    </w:p>
    <w:p w14:paraId="307A6E62" w14:textId="7485B763" w:rsidR="00A636AA" w:rsidRPr="00667326" w:rsidRDefault="00A40236">
      <w:pPr>
        <w:spacing w:line="360" w:lineRule="auto"/>
        <w:ind w:firstLineChars="203" w:firstLine="489"/>
        <w:rPr>
          <w:rFonts w:asciiTheme="minorEastAsia" w:eastAsiaTheme="minorEastAsia" w:hAnsiTheme="minorEastAsia"/>
          <w:sz w:val="24"/>
          <w:szCs w:val="28"/>
          <w:u w:val="single"/>
        </w:rPr>
      </w:pPr>
      <w:r>
        <w:rPr>
          <w:rFonts w:asciiTheme="minorEastAsia" w:eastAsiaTheme="minorEastAsia" w:hAnsiTheme="minorEastAsia" w:hint="eastAsia"/>
          <w:b/>
          <w:sz w:val="24"/>
          <w:szCs w:val="28"/>
        </w:rPr>
        <w:t>十一、磋商</w:t>
      </w:r>
      <w:r>
        <w:rPr>
          <w:rFonts w:asciiTheme="minorEastAsia" w:eastAsiaTheme="minorEastAsia" w:hAnsiTheme="minorEastAsia"/>
          <w:b/>
          <w:sz w:val="24"/>
          <w:szCs w:val="28"/>
        </w:rPr>
        <w:t>地点：</w:t>
      </w:r>
      <w:r w:rsidR="001D144D" w:rsidRPr="001D144D">
        <w:rPr>
          <w:rFonts w:ascii="宋体" w:hAnsi="宋体"/>
          <w:sz w:val="24"/>
          <w:u w:val="single"/>
        </w:rPr>
        <w:t xml:space="preserve">  </w:t>
      </w:r>
      <w:r w:rsidR="00667326" w:rsidRPr="00667326">
        <w:rPr>
          <w:rFonts w:asciiTheme="minorEastAsia" w:eastAsiaTheme="minorEastAsia" w:hAnsiTheme="minorEastAsia" w:hint="eastAsia"/>
          <w:b/>
          <w:bCs/>
          <w:sz w:val="24"/>
          <w:u w:val="single"/>
        </w:rPr>
        <w:t>四川大家工程项目管理有限公司会议室（</w:t>
      </w:r>
      <w:r w:rsidR="00667326" w:rsidRPr="00667326">
        <w:rPr>
          <w:rFonts w:asciiTheme="minorEastAsia" w:eastAsiaTheme="minorEastAsia" w:hAnsiTheme="minorEastAsia" w:hint="eastAsia"/>
          <w:sz w:val="24"/>
          <w:u w:val="single"/>
        </w:rPr>
        <w:t>成都市青羊区顺城大街252号顺吉大厦7楼A</w:t>
      </w:r>
      <w:r w:rsidR="00667326" w:rsidRPr="00667326">
        <w:rPr>
          <w:rFonts w:asciiTheme="minorEastAsia" w:eastAsiaTheme="minorEastAsia" w:hAnsiTheme="minorEastAsia"/>
          <w:sz w:val="24"/>
          <w:u w:val="single"/>
        </w:rPr>
        <w:t>1</w:t>
      </w:r>
      <w:r w:rsidR="00667326" w:rsidRPr="00667326">
        <w:rPr>
          <w:rFonts w:asciiTheme="minorEastAsia" w:eastAsiaTheme="minorEastAsia" w:hAnsiTheme="minorEastAsia" w:hint="eastAsia"/>
          <w:b/>
          <w:bCs/>
          <w:sz w:val="24"/>
          <w:u w:val="single"/>
        </w:rPr>
        <w:t>）</w:t>
      </w:r>
      <w:r w:rsidR="001D144D" w:rsidRPr="00667326">
        <w:rPr>
          <w:rFonts w:ascii="宋体" w:hAnsi="宋体"/>
          <w:sz w:val="24"/>
          <w:u w:val="single"/>
        </w:rPr>
        <w:t xml:space="preserve"> </w:t>
      </w:r>
    </w:p>
    <w:p w14:paraId="63E962D1" w14:textId="36D203A1" w:rsidR="00A636AA" w:rsidRDefault="00A40236">
      <w:pPr>
        <w:pStyle w:val="TOC1"/>
        <w:rPr>
          <w:rFonts w:eastAsiaTheme="minorEastAsia"/>
        </w:rPr>
      </w:pPr>
      <w:r>
        <w:rPr>
          <w:rFonts w:asciiTheme="minorEastAsia" w:eastAsiaTheme="minorEastAsia" w:hAnsiTheme="minorEastAsia" w:hint="eastAsia"/>
          <w:b/>
          <w:bCs/>
          <w:szCs w:val="28"/>
        </w:rPr>
        <w:t>十二、</w:t>
      </w:r>
      <w:r>
        <w:rPr>
          <w:rFonts w:asciiTheme="minorEastAsia" w:eastAsiaTheme="minorEastAsia" w:hAnsiTheme="minorEastAsia" w:hint="eastAsia"/>
          <w:szCs w:val="28"/>
        </w:rPr>
        <w:t>本投标邀请在</w:t>
      </w:r>
      <w:r>
        <w:rPr>
          <w:rFonts w:asciiTheme="minorEastAsia" w:eastAsiaTheme="minorEastAsia" w:hAnsiTheme="minorEastAsia" w:hint="eastAsia"/>
          <w:b/>
          <w:bCs/>
          <w:szCs w:val="28"/>
          <w:u w:val="single"/>
        </w:rPr>
        <w:t>中国招标投标公共服务平台</w:t>
      </w:r>
      <w:r w:rsidR="00886C54">
        <w:rPr>
          <w:rFonts w:asciiTheme="minorEastAsia" w:eastAsiaTheme="minorEastAsia" w:hAnsiTheme="minorEastAsia" w:hint="eastAsia"/>
          <w:b/>
          <w:bCs/>
          <w:szCs w:val="28"/>
          <w:u w:val="single"/>
        </w:rPr>
        <w:t>、</w:t>
      </w:r>
      <w:r w:rsidR="00886C54" w:rsidRPr="00886C54">
        <w:rPr>
          <w:rFonts w:asciiTheme="minorEastAsia" w:eastAsiaTheme="minorEastAsia" w:hAnsiTheme="minorEastAsia" w:hint="eastAsia"/>
          <w:b/>
          <w:bCs/>
          <w:szCs w:val="28"/>
          <w:u w:val="single"/>
        </w:rPr>
        <w:t>成都武侯区总工会https://whzgh.com/</w:t>
      </w:r>
      <w:r>
        <w:rPr>
          <w:rFonts w:asciiTheme="minorEastAsia" w:eastAsiaTheme="minorEastAsia" w:hAnsiTheme="minorEastAsia" w:hint="eastAsia"/>
          <w:szCs w:val="28"/>
        </w:rPr>
        <w:t>上以公告形式发布。</w:t>
      </w:r>
    </w:p>
    <w:p w14:paraId="0B80D521" w14:textId="77777777" w:rsidR="00A636AA" w:rsidRDefault="00A40236">
      <w:pPr>
        <w:pStyle w:val="aff0"/>
        <w:ind w:firstLine="482"/>
        <w:rPr>
          <w:rFonts w:asciiTheme="minorEastAsia" w:eastAsiaTheme="minorEastAsia" w:hAnsiTheme="minorEastAsia"/>
          <w:b/>
          <w:sz w:val="24"/>
        </w:rPr>
      </w:pPr>
      <w:r>
        <w:rPr>
          <w:rFonts w:asciiTheme="minorEastAsia" w:eastAsiaTheme="minorEastAsia" w:hAnsiTheme="minorEastAsia" w:hint="eastAsia"/>
          <w:b/>
          <w:sz w:val="24"/>
        </w:rPr>
        <w:t>十三、联系方式</w:t>
      </w:r>
    </w:p>
    <w:p w14:paraId="687D075C" w14:textId="77777777" w:rsidR="00A636AA" w:rsidRDefault="00A40236">
      <w:pPr>
        <w:pStyle w:val="aff0"/>
        <w:ind w:firstLineChars="371" w:firstLine="894"/>
        <w:rPr>
          <w:rFonts w:asciiTheme="minorEastAsia" w:eastAsiaTheme="minorEastAsia" w:hAnsiTheme="minorEastAsia"/>
          <w:b/>
          <w:bCs/>
          <w:sz w:val="24"/>
        </w:rPr>
      </w:pPr>
      <w:r>
        <w:rPr>
          <w:rFonts w:asciiTheme="minorEastAsia" w:eastAsiaTheme="minorEastAsia" w:hAnsiTheme="minorEastAsia" w:hint="eastAsia"/>
          <w:b/>
          <w:bCs/>
          <w:sz w:val="24"/>
        </w:rPr>
        <w:t>采购人：</w:t>
      </w:r>
      <w:r w:rsidR="001D144D">
        <w:rPr>
          <w:rFonts w:asciiTheme="minorEastAsia" w:eastAsiaTheme="minorEastAsia" w:hAnsiTheme="minorEastAsia" w:hint="eastAsia"/>
          <w:b/>
          <w:bCs/>
          <w:sz w:val="24"/>
        </w:rPr>
        <w:t>成都武侯区总工会</w:t>
      </w:r>
    </w:p>
    <w:p w14:paraId="1F90535A" w14:textId="77777777" w:rsidR="00A636AA" w:rsidRDefault="00A40236" w:rsidP="001D144D">
      <w:pPr>
        <w:pStyle w:val="aff0"/>
        <w:ind w:firstLineChars="371" w:firstLine="890"/>
        <w:rPr>
          <w:rFonts w:asciiTheme="minorEastAsia" w:eastAsiaTheme="minorEastAsia" w:hAnsiTheme="minorEastAsia"/>
          <w:sz w:val="24"/>
        </w:rPr>
      </w:pPr>
      <w:r>
        <w:rPr>
          <w:rFonts w:asciiTheme="minorEastAsia" w:eastAsiaTheme="minorEastAsia" w:hAnsiTheme="minorEastAsia" w:hint="eastAsia"/>
          <w:sz w:val="24"/>
        </w:rPr>
        <w:t>地址：</w:t>
      </w:r>
      <w:r w:rsidR="001D144D" w:rsidRPr="00B465A7">
        <w:rPr>
          <w:rFonts w:ascii="宋体" w:hAnsi="宋体" w:hint="eastAsia"/>
          <w:bCs/>
          <w:sz w:val="24"/>
        </w:rPr>
        <w:t>成都市武侯区武科西五路西部智谷B区2栋3单元附楼6楼</w:t>
      </w:r>
    </w:p>
    <w:p w14:paraId="7EDA71FE" w14:textId="353070C1" w:rsidR="001D144D" w:rsidRDefault="00A40236">
      <w:pPr>
        <w:pStyle w:val="aff0"/>
        <w:ind w:firstLineChars="371" w:firstLine="890"/>
        <w:rPr>
          <w:rFonts w:asciiTheme="minorEastAsia" w:eastAsiaTheme="minorEastAsia" w:hAnsiTheme="minorEastAsia"/>
          <w:sz w:val="24"/>
        </w:rPr>
      </w:pPr>
      <w:r>
        <w:rPr>
          <w:rFonts w:asciiTheme="minorEastAsia" w:eastAsiaTheme="minorEastAsia" w:hAnsiTheme="minorEastAsia" w:hint="eastAsia"/>
          <w:sz w:val="24"/>
        </w:rPr>
        <w:t>联系人：</w:t>
      </w:r>
      <w:r w:rsidR="005824CB">
        <w:rPr>
          <w:rFonts w:asciiTheme="minorEastAsia" w:eastAsiaTheme="minorEastAsia" w:hAnsiTheme="minorEastAsia" w:hint="eastAsia"/>
          <w:sz w:val="24"/>
        </w:rPr>
        <w:t>宁老师</w:t>
      </w:r>
    </w:p>
    <w:p w14:paraId="1D54165C" w14:textId="29766FDC" w:rsidR="00A636AA" w:rsidRDefault="00A40236">
      <w:pPr>
        <w:pStyle w:val="aff0"/>
        <w:ind w:firstLineChars="371" w:firstLine="890"/>
        <w:rPr>
          <w:rFonts w:asciiTheme="minorEastAsia" w:eastAsiaTheme="minorEastAsia" w:hAnsiTheme="minorEastAsia"/>
          <w:sz w:val="24"/>
        </w:rPr>
      </w:pPr>
      <w:r>
        <w:rPr>
          <w:rFonts w:asciiTheme="minorEastAsia" w:eastAsiaTheme="minorEastAsia" w:hAnsiTheme="minorEastAsia" w:hint="eastAsia"/>
          <w:sz w:val="24"/>
        </w:rPr>
        <w:t>联系电话：</w:t>
      </w:r>
      <w:r w:rsidR="005824CB">
        <w:rPr>
          <w:rFonts w:asciiTheme="minorEastAsia" w:eastAsiaTheme="minorEastAsia" w:hAnsiTheme="minorEastAsia" w:hint="eastAsia"/>
          <w:sz w:val="24"/>
        </w:rPr>
        <w:t>0</w:t>
      </w:r>
      <w:r w:rsidR="005824CB">
        <w:rPr>
          <w:rFonts w:asciiTheme="minorEastAsia" w:eastAsiaTheme="minorEastAsia" w:hAnsiTheme="minorEastAsia"/>
          <w:sz w:val="24"/>
        </w:rPr>
        <w:t>28</w:t>
      </w:r>
      <w:r w:rsidR="005824CB">
        <w:rPr>
          <w:rFonts w:asciiTheme="minorEastAsia" w:eastAsiaTheme="minorEastAsia" w:hAnsiTheme="minorEastAsia" w:hint="eastAsia"/>
          <w:sz w:val="24"/>
        </w:rPr>
        <w:t>-</w:t>
      </w:r>
      <w:r w:rsidR="005824CB" w:rsidRPr="005824CB">
        <w:rPr>
          <w:rFonts w:asciiTheme="minorEastAsia" w:eastAsiaTheme="minorEastAsia" w:hAnsiTheme="minorEastAsia"/>
          <w:sz w:val="24"/>
        </w:rPr>
        <w:t>85557409</w:t>
      </w:r>
    </w:p>
    <w:p w14:paraId="3DEA8F47" w14:textId="77777777" w:rsidR="00A636AA" w:rsidRDefault="00A636AA">
      <w:pPr>
        <w:pStyle w:val="aff0"/>
        <w:ind w:firstLineChars="371" w:firstLine="890"/>
        <w:rPr>
          <w:rFonts w:asciiTheme="minorEastAsia" w:eastAsiaTheme="minorEastAsia" w:hAnsiTheme="minorEastAsia"/>
          <w:sz w:val="24"/>
        </w:rPr>
      </w:pPr>
    </w:p>
    <w:p w14:paraId="6A87780C" w14:textId="77777777" w:rsidR="00A636AA" w:rsidRDefault="00A40236">
      <w:pPr>
        <w:pStyle w:val="aff0"/>
        <w:ind w:firstLineChars="371" w:firstLine="894"/>
        <w:rPr>
          <w:rFonts w:asciiTheme="minorEastAsia" w:eastAsiaTheme="minorEastAsia" w:hAnsiTheme="minorEastAsia"/>
          <w:b/>
          <w:bCs/>
          <w:sz w:val="24"/>
        </w:rPr>
      </w:pPr>
      <w:bookmarkStart w:id="6" w:name="PO_代理公司传真_1"/>
      <w:r>
        <w:rPr>
          <w:rFonts w:asciiTheme="minorEastAsia" w:eastAsiaTheme="minorEastAsia" w:hAnsiTheme="minorEastAsia" w:hint="eastAsia"/>
          <w:b/>
          <w:bCs/>
          <w:sz w:val="24"/>
        </w:rPr>
        <w:t>采购代理机构：四川大家工程项目管理有限公司</w:t>
      </w:r>
    </w:p>
    <w:p w14:paraId="6A155BB8" w14:textId="77777777" w:rsidR="00A636AA" w:rsidRDefault="00A40236">
      <w:pPr>
        <w:pStyle w:val="aff0"/>
        <w:ind w:firstLineChars="371" w:firstLine="890"/>
        <w:rPr>
          <w:rFonts w:asciiTheme="minorEastAsia" w:eastAsiaTheme="minorEastAsia" w:hAnsiTheme="minorEastAsia"/>
          <w:sz w:val="24"/>
        </w:rPr>
      </w:pPr>
      <w:r>
        <w:rPr>
          <w:rFonts w:asciiTheme="minorEastAsia" w:eastAsiaTheme="minorEastAsia" w:hAnsiTheme="minorEastAsia" w:hint="eastAsia"/>
          <w:sz w:val="24"/>
        </w:rPr>
        <w:t>通讯地址：成都市青羊区顺城大街252号顺吉大厦7楼A5</w:t>
      </w:r>
    </w:p>
    <w:p w14:paraId="506C893E" w14:textId="77777777" w:rsidR="00A636AA" w:rsidRDefault="00A40236">
      <w:pPr>
        <w:pStyle w:val="aff0"/>
        <w:ind w:firstLineChars="371" w:firstLine="890"/>
        <w:rPr>
          <w:rFonts w:asciiTheme="minorEastAsia" w:eastAsiaTheme="minorEastAsia" w:hAnsiTheme="minorEastAsia"/>
          <w:sz w:val="24"/>
        </w:rPr>
      </w:pPr>
      <w:r>
        <w:rPr>
          <w:rFonts w:asciiTheme="minorEastAsia" w:eastAsiaTheme="minorEastAsia" w:hAnsiTheme="minorEastAsia" w:hint="eastAsia"/>
          <w:sz w:val="24"/>
        </w:rPr>
        <w:t>联系人：张先生</w:t>
      </w:r>
    </w:p>
    <w:p w14:paraId="6EDA02D6" w14:textId="77777777" w:rsidR="00A636AA" w:rsidRDefault="00A40236">
      <w:pPr>
        <w:pStyle w:val="aff0"/>
        <w:ind w:firstLineChars="371" w:firstLine="890"/>
        <w:rPr>
          <w:rFonts w:asciiTheme="minorEastAsia" w:eastAsiaTheme="minorEastAsia" w:hAnsiTheme="minorEastAsia"/>
          <w:sz w:val="24"/>
        </w:rPr>
      </w:pPr>
      <w:r>
        <w:rPr>
          <w:rFonts w:asciiTheme="minorEastAsia" w:eastAsiaTheme="minorEastAsia" w:hAnsiTheme="minorEastAsia" w:hint="eastAsia"/>
          <w:sz w:val="24"/>
        </w:rPr>
        <w:t>联系电话：</w:t>
      </w:r>
      <w:r>
        <w:rPr>
          <w:rFonts w:asciiTheme="minorEastAsia" w:eastAsiaTheme="minorEastAsia" w:hAnsiTheme="minorEastAsia"/>
          <w:sz w:val="24"/>
        </w:rPr>
        <w:t>028-86624088-821</w:t>
      </w:r>
    </w:p>
    <w:p w14:paraId="3CABBA7D" w14:textId="77777777" w:rsidR="00A636AA" w:rsidRDefault="00A40236">
      <w:pPr>
        <w:rPr>
          <w:rFonts w:asciiTheme="minorEastAsia" w:eastAsiaTheme="minorEastAsia" w:hAnsiTheme="minorEastAsia"/>
        </w:rPr>
      </w:pPr>
      <w:bookmarkStart w:id="7" w:name="_Toc213396759"/>
      <w:bookmarkStart w:id="8" w:name="_Toc217446031"/>
      <w:bookmarkStart w:id="9" w:name="_Toc511206476"/>
      <w:bookmarkStart w:id="10" w:name="_Toc213396945"/>
      <w:bookmarkStart w:id="11" w:name="_Toc213496267"/>
      <w:bookmarkStart w:id="12" w:name="_Toc213397009"/>
      <w:bookmarkEnd w:id="6"/>
      <w:r>
        <w:rPr>
          <w:rFonts w:asciiTheme="minorEastAsia" w:eastAsiaTheme="minorEastAsia" w:hAnsiTheme="minorEastAsia" w:hint="eastAsia"/>
        </w:rPr>
        <w:br w:type="page"/>
      </w:r>
    </w:p>
    <w:p w14:paraId="231E12DF" w14:textId="77777777" w:rsidR="00A636AA" w:rsidRDefault="00A40236">
      <w:pPr>
        <w:pStyle w:val="af6"/>
        <w:spacing w:line="360" w:lineRule="auto"/>
        <w:rPr>
          <w:rFonts w:asciiTheme="minorEastAsia" w:eastAsiaTheme="minorEastAsia" w:hAnsiTheme="minorEastAsia"/>
        </w:rPr>
      </w:pPr>
      <w:r>
        <w:rPr>
          <w:rFonts w:asciiTheme="minorEastAsia" w:eastAsiaTheme="minorEastAsia" w:hAnsiTheme="minorEastAsia" w:hint="eastAsia"/>
        </w:rPr>
        <w:lastRenderedPageBreak/>
        <w:t>第二章磋商须知</w:t>
      </w:r>
      <w:bookmarkEnd w:id="7"/>
      <w:bookmarkEnd w:id="8"/>
      <w:bookmarkEnd w:id="9"/>
      <w:bookmarkEnd w:id="10"/>
      <w:bookmarkEnd w:id="11"/>
      <w:bookmarkEnd w:id="12"/>
    </w:p>
    <w:p w14:paraId="53C6B719" w14:textId="77777777" w:rsidR="00A636AA" w:rsidRDefault="00A40236">
      <w:pPr>
        <w:pStyle w:val="2"/>
        <w:keepNext w:val="0"/>
        <w:keepLines w:val="0"/>
        <w:spacing w:line="360" w:lineRule="auto"/>
        <w:jc w:val="center"/>
        <w:rPr>
          <w:rFonts w:asciiTheme="minorEastAsia" w:eastAsiaTheme="minorEastAsia" w:hAnsiTheme="minorEastAsia"/>
        </w:rPr>
      </w:pPr>
      <w:r>
        <w:rPr>
          <w:rFonts w:asciiTheme="minorEastAsia" w:eastAsiaTheme="minorEastAsia" w:hAnsiTheme="minorEastAsia" w:hint="eastAsia"/>
        </w:rPr>
        <w:t>一、供应商须知附表</w:t>
      </w:r>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13"/>
        <w:gridCol w:w="2409"/>
        <w:gridCol w:w="6084"/>
      </w:tblGrid>
      <w:tr w:rsidR="00A636AA" w14:paraId="05F234C8" w14:textId="77777777">
        <w:trPr>
          <w:trHeight w:val="20"/>
          <w:tblHeader/>
          <w:jc w:val="center"/>
        </w:trPr>
        <w:tc>
          <w:tcPr>
            <w:tcW w:w="1013" w:type="dxa"/>
            <w:vAlign w:val="center"/>
          </w:tcPr>
          <w:p w14:paraId="096B1BDE" w14:textId="77777777" w:rsidR="00A636AA" w:rsidRDefault="00A40236">
            <w:pPr>
              <w:pStyle w:val="aff1"/>
              <w:spacing w:line="300" w:lineRule="auto"/>
              <w:ind w:left="9"/>
              <w:jc w:val="center"/>
              <w:rPr>
                <w:rFonts w:asciiTheme="minorEastAsia" w:eastAsiaTheme="minorEastAsia" w:hAnsiTheme="minorEastAsia"/>
                <w:kern w:val="2"/>
                <w:sz w:val="21"/>
                <w:szCs w:val="21"/>
                <w:lang w:val="zh-CN"/>
              </w:rPr>
            </w:pPr>
            <w:r>
              <w:rPr>
                <w:rFonts w:asciiTheme="minorEastAsia" w:eastAsiaTheme="minorEastAsia" w:hAnsiTheme="minorEastAsia" w:hint="eastAsia"/>
                <w:kern w:val="2"/>
                <w:sz w:val="21"/>
                <w:szCs w:val="21"/>
                <w:lang w:val="zh-CN"/>
              </w:rPr>
              <w:t>序号</w:t>
            </w:r>
          </w:p>
        </w:tc>
        <w:tc>
          <w:tcPr>
            <w:tcW w:w="2409" w:type="dxa"/>
            <w:vAlign w:val="center"/>
          </w:tcPr>
          <w:p w14:paraId="6D18C8B2" w14:textId="77777777" w:rsidR="00A636AA" w:rsidRDefault="00A40236">
            <w:pPr>
              <w:pStyle w:val="aff1"/>
              <w:spacing w:line="300" w:lineRule="auto"/>
              <w:ind w:left="38"/>
              <w:jc w:val="center"/>
              <w:rPr>
                <w:rFonts w:asciiTheme="minorEastAsia" w:eastAsiaTheme="minorEastAsia" w:hAnsiTheme="minorEastAsia"/>
                <w:kern w:val="2"/>
                <w:sz w:val="21"/>
                <w:szCs w:val="21"/>
                <w:lang w:val="zh-CN"/>
              </w:rPr>
            </w:pPr>
            <w:r>
              <w:rPr>
                <w:rFonts w:asciiTheme="minorEastAsia" w:eastAsiaTheme="minorEastAsia" w:hAnsiTheme="minorEastAsia" w:hint="eastAsia"/>
                <w:kern w:val="2"/>
                <w:sz w:val="21"/>
                <w:szCs w:val="21"/>
                <w:lang w:val="zh-CN"/>
              </w:rPr>
              <w:t>应知事项</w:t>
            </w:r>
          </w:p>
        </w:tc>
        <w:tc>
          <w:tcPr>
            <w:tcW w:w="6084" w:type="dxa"/>
            <w:vAlign w:val="center"/>
          </w:tcPr>
          <w:p w14:paraId="6AD84594" w14:textId="77777777" w:rsidR="00A636AA" w:rsidRDefault="00A40236">
            <w:pPr>
              <w:pStyle w:val="aff1"/>
              <w:spacing w:line="300" w:lineRule="auto"/>
              <w:jc w:val="center"/>
              <w:rPr>
                <w:rFonts w:asciiTheme="minorEastAsia" w:eastAsiaTheme="minorEastAsia" w:hAnsiTheme="minorEastAsia"/>
                <w:kern w:val="2"/>
                <w:sz w:val="21"/>
                <w:szCs w:val="21"/>
                <w:lang w:val="zh-CN"/>
              </w:rPr>
            </w:pPr>
            <w:r>
              <w:rPr>
                <w:rFonts w:asciiTheme="minorEastAsia" w:eastAsiaTheme="minorEastAsia" w:hAnsiTheme="minorEastAsia" w:hint="eastAsia"/>
                <w:kern w:val="2"/>
                <w:sz w:val="21"/>
                <w:szCs w:val="21"/>
                <w:lang w:val="zh-CN"/>
              </w:rPr>
              <w:t>说明和要求</w:t>
            </w:r>
          </w:p>
        </w:tc>
      </w:tr>
      <w:tr w:rsidR="00A636AA" w14:paraId="19BBACB2" w14:textId="77777777">
        <w:trPr>
          <w:trHeight w:val="20"/>
          <w:jc w:val="center"/>
        </w:trPr>
        <w:tc>
          <w:tcPr>
            <w:tcW w:w="1013" w:type="dxa"/>
            <w:vAlign w:val="center"/>
          </w:tcPr>
          <w:p w14:paraId="37DF936E" w14:textId="77777777" w:rsidR="00A636AA" w:rsidRDefault="00A40236">
            <w:pPr>
              <w:pStyle w:val="aff1"/>
              <w:spacing w:line="300" w:lineRule="auto"/>
              <w:ind w:right="230"/>
              <w:jc w:val="center"/>
              <w:rPr>
                <w:rFonts w:asciiTheme="minorEastAsia" w:eastAsiaTheme="minorEastAsia" w:hAnsiTheme="minorEastAsia" w:cs="Courier New"/>
                <w:kern w:val="2"/>
                <w:sz w:val="21"/>
                <w:szCs w:val="21"/>
                <w:lang w:val="zh-CN"/>
              </w:rPr>
            </w:pPr>
            <w:r>
              <w:rPr>
                <w:rFonts w:asciiTheme="minorEastAsia" w:eastAsiaTheme="minorEastAsia" w:hAnsiTheme="minorEastAsia" w:cs="Courier New" w:hint="eastAsia"/>
                <w:kern w:val="2"/>
                <w:sz w:val="21"/>
                <w:szCs w:val="21"/>
                <w:lang w:val="zh-CN"/>
              </w:rPr>
              <w:t>1</w:t>
            </w:r>
          </w:p>
        </w:tc>
        <w:tc>
          <w:tcPr>
            <w:tcW w:w="2409" w:type="dxa"/>
            <w:vAlign w:val="center"/>
          </w:tcPr>
          <w:p w14:paraId="1727B456" w14:textId="77777777" w:rsidR="00A636AA" w:rsidRDefault="00A40236">
            <w:pPr>
              <w:pStyle w:val="aff1"/>
              <w:spacing w:line="300" w:lineRule="auto"/>
              <w:ind w:left="38"/>
              <w:jc w:val="center"/>
              <w:rPr>
                <w:rFonts w:asciiTheme="minorEastAsia" w:eastAsiaTheme="minorEastAsia" w:hAnsiTheme="minorEastAsia"/>
                <w:kern w:val="2"/>
                <w:sz w:val="21"/>
                <w:szCs w:val="21"/>
                <w:lang w:val="zh-CN"/>
              </w:rPr>
            </w:pPr>
            <w:r>
              <w:rPr>
                <w:rFonts w:asciiTheme="minorEastAsia" w:eastAsiaTheme="minorEastAsia" w:hAnsiTheme="minorEastAsia" w:hint="eastAsia"/>
                <w:kern w:val="2"/>
                <w:sz w:val="21"/>
                <w:szCs w:val="21"/>
                <w:lang w:val="zh-CN"/>
              </w:rPr>
              <w:t>采购预算</w:t>
            </w:r>
          </w:p>
          <w:p w14:paraId="693E04C2" w14:textId="77777777" w:rsidR="00A636AA" w:rsidRDefault="00A40236">
            <w:pPr>
              <w:pStyle w:val="aff1"/>
              <w:spacing w:line="300" w:lineRule="auto"/>
              <w:ind w:left="38"/>
              <w:jc w:val="center"/>
              <w:rPr>
                <w:rFonts w:asciiTheme="minorEastAsia" w:eastAsiaTheme="minorEastAsia" w:hAnsiTheme="minorEastAsia"/>
                <w:kern w:val="2"/>
                <w:sz w:val="21"/>
                <w:szCs w:val="21"/>
                <w:lang w:val="zh-CN"/>
              </w:rPr>
            </w:pPr>
            <w:r>
              <w:rPr>
                <w:rFonts w:asciiTheme="minorEastAsia" w:eastAsiaTheme="minorEastAsia" w:hAnsiTheme="minorEastAsia" w:hint="eastAsia"/>
                <w:kern w:val="2"/>
                <w:sz w:val="21"/>
                <w:szCs w:val="21"/>
                <w:lang w:val="zh-CN"/>
              </w:rPr>
              <w:t>（实质性要求）</w:t>
            </w:r>
          </w:p>
        </w:tc>
        <w:tc>
          <w:tcPr>
            <w:tcW w:w="6084" w:type="dxa"/>
            <w:vAlign w:val="center"/>
          </w:tcPr>
          <w:p w14:paraId="0B496531" w14:textId="77777777" w:rsidR="00A636AA" w:rsidRDefault="00A40236" w:rsidP="001D144D">
            <w:pPr>
              <w:pStyle w:val="aff1"/>
              <w:spacing w:line="300" w:lineRule="auto"/>
              <w:ind w:left="38"/>
              <w:rPr>
                <w:rFonts w:asciiTheme="minorEastAsia" w:eastAsiaTheme="minorEastAsia" w:hAnsiTheme="minorEastAsia"/>
                <w:kern w:val="2"/>
                <w:sz w:val="21"/>
                <w:szCs w:val="21"/>
                <w:lang w:val="zh-CN"/>
              </w:rPr>
            </w:pPr>
            <w:r>
              <w:rPr>
                <w:rFonts w:asciiTheme="minorEastAsia" w:eastAsiaTheme="minorEastAsia" w:hAnsiTheme="minorEastAsia" w:hint="eastAsia"/>
                <w:kern w:val="2"/>
                <w:sz w:val="21"/>
                <w:szCs w:val="21"/>
                <w:lang w:val="zh-CN"/>
              </w:rPr>
              <w:t>本项目采购预算为：</w:t>
            </w:r>
            <w:r w:rsidR="001D144D">
              <w:rPr>
                <w:rFonts w:asciiTheme="minorEastAsia" w:eastAsiaTheme="minorEastAsia" w:hAnsiTheme="minorEastAsia"/>
                <w:kern w:val="2"/>
                <w:sz w:val="21"/>
                <w:szCs w:val="21"/>
                <w:lang w:val="zh-CN"/>
              </w:rPr>
              <w:t>10万元</w:t>
            </w:r>
            <w:r>
              <w:rPr>
                <w:rFonts w:asciiTheme="minorEastAsia" w:eastAsiaTheme="minorEastAsia" w:hAnsiTheme="minorEastAsia" w:hint="eastAsia"/>
                <w:kern w:val="2"/>
                <w:sz w:val="21"/>
                <w:szCs w:val="21"/>
                <w:lang w:val="zh-CN"/>
              </w:rPr>
              <w:t>。</w:t>
            </w:r>
          </w:p>
        </w:tc>
      </w:tr>
      <w:tr w:rsidR="00A636AA" w14:paraId="1C28FB0E" w14:textId="77777777">
        <w:trPr>
          <w:trHeight w:val="20"/>
          <w:jc w:val="center"/>
        </w:trPr>
        <w:tc>
          <w:tcPr>
            <w:tcW w:w="1013" w:type="dxa"/>
            <w:vAlign w:val="center"/>
          </w:tcPr>
          <w:p w14:paraId="4FDCDC5D" w14:textId="77777777" w:rsidR="00A636AA" w:rsidRDefault="00A40236">
            <w:pPr>
              <w:pStyle w:val="aff1"/>
              <w:spacing w:line="300" w:lineRule="auto"/>
              <w:ind w:right="230"/>
              <w:jc w:val="center"/>
              <w:rPr>
                <w:rFonts w:asciiTheme="minorEastAsia" w:eastAsiaTheme="minorEastAsia" w:hAnsiTheme="minorEastAsia" w:cs="Courier New"/>
                <w:kern w:val="2"/>
                <w:sz w:val="21"/>
                <w:szCs w:val="21"/>
                <w:lang w:val="zh-CN"/>
              </w:rPr>
            </w:pPr>
            <w:r>
              <w:rPr>
                <w:rFonts w:asciiTheme="minorEastAsia" w:eastAsiaTheme="minorEastAsia" w:hAnsiTheme="minorEastAsia" w:cs="Courier New" w:hint="eastAsia"/>
                <w:kern w:val="2"/>
                <w:sz w:val="21"/>
                <w:szCs w:val="21"/>
                <w:lang w:val="zh-CN"/>
              </w:rPr>
              <w:t>2</w:t>
            </w:r>
          </w:p>
        </w:tc>
        <w:tc>
          <w:tcPr>
            <w:tcW w:w="2409" w:type="dxa"/>
            <w:vAlign w:val="center"/>
          </w:tcPr>
          <w:p w14:paraId="66FEC25C" w14:textId="77777777" w:rsidR="00A636AA" w:rsidRDefault="00A40236">
            <w:pPr>
              <w:pStyle w:val="aff1"/>
              <w:spacing w:line="300" w:lineRule="auto"/>
              <w:ind w:left="38"/>
              <w:jc w:val="center"/>
              <w:rPr>
                <w:rFonts w:asciiTheme="minorEastAsia" w:eastAsiaTheme="minorEastAsia" w:hAnsiTheme="minorEastAsia"/>
                <w:kern w:val="2"/>
                <w:sz w:val="21"/>
                <w:szCs w:val="21"/>
                <w:lang w:val="zh-CN"/>
              </w:rPr>
            </w:pPr>
            <w:r>
              <w:rPr>
                <w:rFonts w:asciiTheme="minorEastAsia" w:eastAsiaTheme="minorEastAsia" w:hAnsiTheme="minorEastAsia" w:hint="eastAsia"/>
                <w:kern w:val="2"/>
                <w:sz w:val="21"/>
                <w:szCs w:val="21"/>
                <w:lang w:val="zh-CN"/>
              </w:rPr>
              <w:t>最高限价</w:t>
            </w:r>
          </w:p>
          <w:p w14:paraId="567336CF" w14:textId="77777777" w:rsidR="00A636AA" w:rsidRDefault="00A40236">
            <w:pPr>
              <w:pStyle w:val="aff1"/>
              <w:spacing w:line="300" w:lineRule="auto"/>
              <w:ind w:left="38"/>
              <w:jc w:val="center"/>
              <w:rPr>
                <w:rFonts w:asciiTheme="minorEastAsia" w:eastAsiaTheme="minorEastAsia" w:hAnsiTheme="minorEastAsia"/>
                <w:kern w:val="2"/>
                <w:sz w:val="21"/>
                <w:szCs w:val="21"/>
                <w:lang w:val="zh-CN"/>
              </w:rPr>
            </w:pPr>
            <w:r>
              <w:rPr>
                <w:rFonts w:asciiTheme="minorEastAsia" w:eastAsiaTheme="minorEastAsia" w:hAnsiTheme="minorEastAsia" w:hint="eastAsia"/>
                <w:kern w:val="2"/>
                <w:sz w:val="21"/>
                <w:szCs w:val="21"/>
                <w:lang w:val="zh-CN"/>
              </w:rPr>
              <w:t>（实质性要求）</w:t>
            </w:r>
          </w:p>
        </w:tc>
        <w:tc>
          <w:tcPr>
            <w:tcW w:w="6084" w:type="dxa"/>
            <w:vAlign w:val="center"/>
          </w:tcPr>
          <w:p w14:paraId="1D0A98EA" w14:textId="77777777" w:rsidR="00A636AA" w:rsidRDefault="00A40236">
            <w:pPr>
              <w:pStyle w:val="aff1"/>
              <w:spacing w:line="300" w:lineRule="auto"/>
              <w:ind w:left="38"/>
              <w:rPr>
                <w:rFonts w:asciiTheme="minorEastAsia" w:eastAsiaTheme="minorEastAsia" w:hAnsiTheme="minorEastAsia"/>
                <w:kern w:val="2"/>
                <w:sz w:val="21"/>
                <w:szCs w:val="21"/>
                <w:lang w:val="zh-CN"/>
              </w:rPr>
            </w:pPr>
            <w:r>
              <w:rPr>
                <w:rFonts w:asciiTheme="minorEastAsia" w:eastAsiaTheme="minorEastAsia" w:hAnsiTheme="minorEastAsia" w:hint="eastAsia"/>
                <w:kern w:val="2"/>
                <w:sz w:val="21"/>
                <w:szCs w:val="21"/>
                <w:lang w:val="zh-CN"/>
              </w:rPr>
              <w:t>本项目最高限价为</w:t>
            </w:r>
            <w:r w:rsidR="001D144D">
              <w:rPr>
                <w:rFonts w:asciiTheme="minorEastAsia" w:eastAsiaTheme="minorEastAsia" w:hAnsiTheme="minorEastAsia"/>
                <w:kern w:val="2"/>
                <w:sz w:val="21"/>
                <w:szCs w:val="21"/>
                <w:lang w:val="zh-CN"/>
              </w:rPr>
              <w:t>10万元</w:t>
            </w:r>
            <w:r>
              <w:rPr>
                <w:rFonts w:asciiTheme="minorEastAsia" w:eastAsiaTheme="minorEastAsia" w:hAnsiTheme="minorEastAsia"/>
                <w:kern w:val="2"/>
                <w:sz w:val="21"/>
                <w:szCs w:val="21"/>
                <w:lang w:val="zh-CN"/>
              </w:rPr>
              <w:t>。</w:t>
            </w:r>
          </w:p>
          <w:p w14:paraId="3A990A32" w14:textId="77777777" w:rsidR="00A636AA" w:rsidRDefault="00A40236">
            <w:pPr>
              <w:pStyle w:val="aff1"/>
              <w:spacing w:line="300" w:lineRule="auto"/>
              <w:ind w:left="38"/>
              <w:rPr>
                <w:rFonts w:asciiTheme="minorEastAsia" w:eastAsiaTheme="minorEastAsia" w:hAnsiTheme="minorEastAsia"/>
                <w:kern w:val="2"/>
                <w:sz w:val="21"/>
                <w:szCs w:val="21"/>
                <w:lang w:val="zh-CN"/>
              </w:rPr>
            </w:pPr>
            <w:r>
              <w:rPr>
                <w:rFonts w:asciiTheme="minorEastAsia" w:eastAsiaTheme="minorEastAsia" w:hAnsiTheme="minorEastAsia" w:hint="eastAsia"/>
                <w:kern w:val="2"/>
                <w:sz w:val="21"/>
                <w:szCs w:val="21"/>
                <w:lang w:val="zh-CN"/>
              </w:rPr>
              <w:t>投标报价超过本项目最高限价的作无效投标处理。</w:t>
            </w:r>
          </w:p>
        </w:tc>
      </w:tr>
      <w:tr w:rsidR="00A636AA" w14:paraId="5D94AB21" w14:textId="77777777">
        <w:trPr>
          <w:trHeight w:val="20"/>
          <w:jc w:val="center"/>
        </w:trPr>
        <w:tc>
          <w:tcPr>
            <w:tcW w:w="1013" w:type="dxa"/>
            <w:vAlign w:val="center"/>
          </w:tcPr>
          <w:p w14:paraId="6B340839" w14:textId="77777777" w:rsidR="00A636AA" w:rsidRDefault="00A40236">
            <w:pPr>
              <w:pStyle w:val="aff1"/>
              <w:spacing w:line="300" w:lineRule="auto"/>
              <w:ind w:right="230"/>
              <w:jc w:val="center"/>
              <w:rPr>
                <w:rFonts w:asciiTheme="minorEastAsia" w:eastAsiaTheme="minorEastAsia" w:hAnsiTheme="minorEastAsia" w:cs="Courier New"/>
                <w:kern w:val="2"/>
                <w:sz w:val="21"/>
                <w:szCs w:val="21"/>
                <w:lang w:val="zh-CN"/>
              </w:rPr>
            </w:pPr>
            <w:r>
              <w:rPr>
                <w:rFonts w:asciiTheme="minorEastAsia" w:eastAsiaTheme="minorEastAsia" w:hAnsiTheme="minorEastAsia" w:cs="Courier New" w:hint="eastAsia"/>
                <w:kern w:val="2"/>
                <w:sz w:val="21"/>
                <w:szCs w:val="21"/>
              </w:rPr>
              <w:t>3</w:t>
            </w:r>
          </w:p>
        </w:tc>
        <w:tc>
          <w:tcPr>
            <w:tcW w:w="2409" w:type="dxa"/>
            <w:vAlign w:val="center"/>
          </w:tcPr>
          <w:p w14:paraId="462C5F21" w14:textId="77777777" w:rsidR="00A636AA" w:rsidRDefault="00A40236">
            <w:pPr>
              <w:pStyle w:val="aff1"/>
              <w:spacing w:line="300" w:lineRule="auto"/>
              <w:ind w:left="38"/>
              <w:jc w:val="center"/>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低于成本价</w:t>
            </w:r>
          </w:p>
          <w:p w14:paraId="2F4A4889" w14:textId="77777777" w:rsidR="00A636AA" w:rsidRDefault="00A40236">
            <w:pPr>
              <w:pStyle w:val="aff1"/>
              <w:spacing w:line="300" w:lineRule="auto"/>
              <w:ind w:left="38"/>
              <w:jc w:val="center"/>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不正当竞争预防措施</w:t>
            </w:r>
          </w:p>
          <w:p w14:paraId="4FCD778D" w14:textId="77777777" w:rsidR="00A636AA" w:rsidRDefault="00A40236">
            <w:pPr>
              <w:pStyle w:val="aff1"/>
              <w:spacing w:line="300" w:lineRule="auto"/>
              <w:ind w:left="38"/>
              <w:jc w:val="center"/>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（实质性要求）</w:t>
            </w:r>
          </w:p>
        </w:tc>
        <w:tc>
          <w:tcPr>
            <w:tcW w:w="6084" w:type="dxa"/>
            <w:vAlign w:val="center"/>
          </w:tcPr>
          <w:p w14:paraId="18703684" w14:textId="77777777" w:rsidR="00A636AA" w:rsidRDefault="00A40236">
            <w:pPr>
              <w:spacing w:line="300" w:lineRule="auto"/>
              <w:ind w:leftChars="50" w:left="105" w:rightChars="50" w:right="105" w:firstLineChars="100" w:firstLine="210"/>
              <w:rPr>
                <w:szCs w:val="21"/>
              </w:rPr>
            </w:pPr>
            <w:r>
              <w:rPr>
                <w:rFonts w:hint="eastAsia"/>
                <w:szCs w:val="21"/>
              </w:rPr>
              <w:t>在评审过程中，</w:t>
            </w:r>
            <w:r w:rsidRPr="001D144D">
              <w:rPr>
                <w:rFonts w:hint="eastAsia"/>
                <w:b/>
                <w:szCs w:val="21"/>
                <w:u w:val="single"/>
              </w:rPr>
              <w:t>评标委员会认为供应商报价明显低于其他有效供应商报价</w:t>
            </w:r>
            <w:r>
              <w:rPr>
                <w:rFonts w:hint="eastAsia"/>
                <w:szCs w:val="21"/>
              </w:rPr>
              <w:t>，有可能影响产品质量或者不能诚信履约的，评标委员会应当要求其在评审现场合理的时间内提供书面说明，并提交相关证明材料，供应商不能证明其报价合理性的，评标委员会应当将其作为无效处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23E814B6" w14:textId="77777777" w:rsidR="00A636AA" w:rsidRDefault="00A40236">
            <w:pPr>
              <w:spacing w:line="300" w:lineRule="auto"/>
              <w:ind w:leftChars="50" w:left="105" w:rightChars="50" w:right="105" w:firstLineChars="100" w:firstLine="210"/>
              <w:rPr>
                <w:szCs w:val="21"/>
              </w:rPr>
            </w:pPr>
            <w:r>
              <w:rPr>
                <w:rFonts w:hint="eastAsia"/>
                <w:szCs w:val="21"/>
              </w:rPr>
              <w:t>供应商书面说明应当签字确认或者加盖公章，否则无效。</w:t>
            </w:r>
          </w:p>
          <w:p w14:paraId="196F4AC8" w14:textId="77777777" w:rsidR="00A636AA" w:rsidRDefault="00A40236">
            <w:pPr>
              <w:spacing w:line="300" w:lineRule="auto"/>
              <w:ind w:leftChars="50" w:left="105" w:rightChars="50" w:right="105" w:firstLineChars="100" w:firstLine="210"/>
              <w:rPr>
                <w:szCs w:val="21"/>
              </w:rPr>
            </w:pPr>
            <w:r>
              <w:rPr>
                <w:rFonts w:hint="eastAsia"/>
                <w:szCs w:val="21"/>
              </w:rPr>
              <w:t>供应商提供书面说明后，评审委员会应当结合采购项目采购需求、专业实际情况、供应商财务状况报告、与其他供应商比较情况等就供应商书面说明进行审查评价。供应商拒绝或者变相拒绝提供有效书面说明或者书面说明不能证明其报价合理性的，评审委员会应当将其投标（响应）文件作为无效投标（无效）处理。</w:t>
            </w:r>
          </w:p>
        </w:tc>
      </w:tr>
      <w:tr w:rsidR="00A636AA" w14:paraId="56319A42" w14:textId="77777777">
        <w:trPr>
          <w:trHeight w:val="20"/>
          <w:jc w:val="center"/>
        </w:trPr>
        <w:tc>
          <w:tcPr>
            <w:tcW w:w="1013" w:type="dxa"/>
            <w:vAlign w:val="center"/>
          </w:tcPr>
          <w:p w14:paraId="2B75EDFA" w14:textId="77777777" w:rsidR="00A636AA" w:rsidRDefault="00A40236">
            <w:pPr>
              <w:pStyle w:val="aff1"/>
              <w:spacing w:line="300" w:lineRule="auto"/>
              <w:ind w:right="230"/>
              <w:jc w:val="center"/>
              <w:rPr>
                <w:rFonts w:asciiTheme="minorEastAsia" w:eastAsiaTheme="minorEastAsia" w:hAnsiTheme="minorEastAsia" w:cs="Courier New"/>
                <w:kern w:val="2"/>
                <w:sz w:val="21"/>
                <w:szCs w:val="21"/>
                <w:lang w:val="zh-CN"/>
              </w:rPr>
            </w:pPr>
            <w:r>
              <w:rPr>
                <w:rFonts w:asciiTheme="minorEastAsia" w:eastAsiaTheme="minorEastAsia" w:hAnsiTheme="minorEastAsia" w:cs="Courier New" w:hint="eastAsia"/>
                <w:kern w:val="2"/>
                <w:sz w:val="21"/>
                <w:szCs w:val="21"/>
              </w:rPr>
              <w:t>4</w:t>
            </w:r>
          </w:p>
        </w:tc>
        <w:tc>
          <w:tcPr>
            <w:tcW w:w="2409" w:type="dxa"/>
            <w:vAlign w:val="center"/>
          </w:tcPr>
          <w:p w14:paraId="66375341" w14:textId="77777777" w:rsidR="00A636AA" w:rsidRDefault="00A40236">
            <w:pPr>
              <w:pStyle w:val="aff1"/>
              <w:spacing w:line="300" w:lineRule="auto"/>
              <w:ind w:left="38"/>
              <w:jc w:val="center"/>
              <w:rPr>
                <w:rFonts w:asciiTheme="minorEastAsia" w:eastAsiaTheme="minorEastAsia" w:hAnsiTheme="minorEastAsia"/>
                <w:kern w:val="2"/>
                <w:sz w:val="21"/>
                <w:szCs w:val="21"/>
                <w:lang w:val="zh-CN"/>
              </w:rPr>
            </w:pPr>
            <w:r>
              <w:rPr>
                <w:rFonts w:hint="eastAsia"/>
                <w:kern w:val="2"/>
                <w:sz w:val="21"/>
                <w:szCs w:val="21"/>
                <w:lang w:val="zh-CN"/>
              </w:rPr>
              <w:t>踏勘现场</w:t>
            </w:r>
          </w:p>
        </w:tc>
        <w:tc>
          <w:tcPr>
            <w:tcW w:w="6084" w:type="dxa"/>
          </w:tcPr>
          <w:p w14:paraId="7381D0BB" w14:textId="77777777" w:rsidR="00A636AA" w:rsidRDefault="00A40236">
            <w:pPr>
              <w:pStyle w:val="aff1"/>
              <w:spacing w:line="300" w:lineRule="auto"/>
              <w:ind w:firstLineChars="100" w:firstLine="210"/>
              <w:jc w:val="both"/>
              <w:rPr>
                <w:rFonts w:asciiTheme="minorEastAsia" w:eastAsiaTheme="minorEastAsia" w:hAnsiTheme="minorEastAsia"/>
                <w:kern w:val="2"/>
                <w:sz w:val="21"/>
                <w:szCs w:val="21"/>
              </w:rPr>
            </w:pPr>
            <w:r>
              <w:rPr>
                <w:rFonts w:ascii="Calibri" w:hint="eastAsia"/>
                <w:kern w:val="2"/>
                <w:sz w:val="21"/>
                <w:szCs w:val="21"/>
              </w:rPr>
              <w:t>供应商</w:t>
            </w:r>
            <w:r>
              <w:rPr>
                <w:rFonts w:ascii="Calibri" w:hint="eastAsia"/>
                <w:kern w:val="2"/>
                <w:sz w:val="21"/>
                <w:szCs w:val="21"/>
                <w:lang w:val="zh-CN"/>
              </w:rPr>
              <w:t>根据项目实际情况应提前到项目现场踏勘，采购人不组织。</w:t>
            </w:r>
            <w:r>
              <w:rPr>
                <w:rFonts w:ascii="Calibri" w:hint="eastAsia"/>
                <w:kern w:val="2"/>
                <w:sz w:val="21"/>
                <w:szCs w:val="21"/>
              </w:rPr>
              <w:t>申请人踏勘现场费用及发生的一切后果自行承担。</w:t>
            </w:r>
          </w:p>
        </w:tc>
      </w:tr>
      <w:tr w:rsidR="00A636AA" w14:paraId="033EDBFB" w14:textId="77777777">
        <w:trPr>
          <w:trHeight w:val="20"/>
          <w:jc w:val="center"/>
        </w:trPr>
        <w:tc>
          <w:tcPr>
            <w:tcW w:w="1013" w:type="dxa"/>
            <w:vAlign w:val="center"/>
          </w:tcPr>
          <w:p w14:paraId="47F7A76C" w14:textId="77777777" w:rsidR="00A636AA" w:rsidRDefault="00A40236">
            <w:pPr>
              <w:pStyle w:val="aff1"/>
              <w:spacing w:line="300" w:lineRule="auto"/>
              <w:ind w:right="230"/>
              <w:jc w:val="center"/>
              <w:rPr>
                <w:rFonts w:asciiTheme="minorEastAsia" w:eastAsiaTheme="minorEastAsia" w:hAnsiTheme="minorEastAsia" w:cs="Courier New"/>
                <w:kern w:val="2"/>
                <w:sz w:val="21"/>
                <w:szCs w:val="21"/>
              </w:rPr>
            </w:pPr>
            <w:r>
              <w:rPr>
                <w:rFonts w:asciiTheme="minorEastAsia" w:eastAsiaTheme="minorEastAsia" w:hAnsiTheme="minorEastAsia" w:cs="Courier New" w:hint="eastAsia"/>
                <w:kern w:val="2"/>
                <w:sz w:val="21"/>
                <w:szCs w:val="21"/>
              </w:rPr>
              <w:t>5</w:t>
            </w:r>
          </w:p>
        </w:tc>
        <w:tc>
          <w:tcPr>
            <w:tcW w:w="2409" w:type="dxa"/>
            <w:vAlign w:val="center"/>
          </w:tcPr>
          <w:p w14:paraId="02DEC516" w14:textId="77777777" w:rsidR="00A636AA" w:rsidRDefault="00A40236">
            <w:pPr>
              <w:pStyle w:val="aff1"/>
              <w:spacing w:line="300" w:lineRule="auto"/>
              <w:ind w:left="38"/>
              <w:jc w:val="center"/>
              <w:rPr>
                <w:rFonts w:asciiTheme="minorEastAsia" w:eastAsiaTheme="minorEastAsia" w:hAnsiTheme="minorEastAsia"/>
                <w:kern w:val="2"/>
                <w:sz w:val="21"/>
                <w:szCs w:val="21"/>
                <w:lang w:val="zh-CN"/>
              </w:rPr>
            </w:pPr>
            <w:r>
              <w:rPr>
                <w:rFonts w:hint="eastAsia"/>
                <w:kern w:val="2"/>
                <w:sz w:val="21"/>
                <w:szCs w:val="21"/>
                <w:lang w:val="zh-CN"/>
              </w:rPr>
              <w:t>标前答疑会</w:t>
            </w:r>
          </w:p>
        </w:tc>
        <w:tc>
          <w:tcPr>
            <w:tcW w:w="6084" w:type="dxa"/>
          </w:tcPr>
          <w:p w14:paraId="373B9138" w14:textId="77777777" w:rsidR="00A636AA" w:rsidRDefault="00A40236">
            <w:pPr>
              <w:pStyle w:val="aff1"/>
              <w:spacing w:line="300" w:lineRule="auto"/>
              <w:ind w:firstLineChars="100" w:firstLine="210"/>
              <w:jc w:val="both"/>
              <w:rPr>
                <w:rFonts w:asciiTheme="minorEastAsia" w:eastAsiaTheme="minorEastAsia" w:hAnsiTheme="minorEastAsia"/>
                <w:kern w:val="2"/>
                <w:sz w:val="21"/>
                <w:szCs w:val="21"/>
              </w:rPr>
            </w:pPr>
            <w:r>
              <w:rPr>
                <w:rFonts w:hint="eastAsia"/>
                <w:kern w:val="2"/>
                <w:sz w:val="21"/>
                <w:szCs w:val="21"/>
              </w:rPr>
              <w:t>不召开</w:t>
            </w:r>
          </w:p>
        </w:tc>
      </w:tr>
      <w:tr w:rsidR="00A636AA" w14:paraId="331E17B6" w14:textId="77777777">
        <w:trPr>
          <w:trHeight w:val="20"/>
          <w:jc w:val="center"/>
        </w:trPr>
        <w:tc>
          <w:tcPr>
            <w:tcW w:w="1013" w:type="dxa"/>
            <w:vAlign w:val="center"/>
          </w:tcPr>
          <w:p w14:paraId="1D89CD01" w14:textId="77777777" w:rsidR="00A636AA" w:rsidRDefault="00A40236">
            <w:pPr>
              <w:pStyle w:val="aff1"/>
              <w:spacing w:line="300" w:lineRule="auto"/>
              <w:ind w:right="230"/>
              <w:jc w:val="center"/>
              <w:rPr>
                <w:rFonts w:asciiTheme="minorEastAsia" w:eastAsiaTheme="minorEastAsia" w:hAnsiTheme="minorEastAsia" w:cs="Courier New"/>
                <w:kern w:val="2"/>
                <w:sz w:val="21"/>
                <w:szCs w:val="21"/>
              </w:rPr>
            </w:pPr>
            <w:r>
              <w:rPr>
                <w:rFonts w:asciiTheme="minorEastAsia" w:eastAsiaTheme="minorEastAsia" w:hAnsiTheme="minorEastAsia" w:cs="Courier New" w:hint="eastAsia"/>
                <w:kern w:val="2"/>
                <w:sz w:val="21"/>
                <w:szCs w:val="21"/>
              </w:rPr>
              <w:t>6</w:t>
            </w:r>
          </w:p>
        </w:tc>
        <w:tc>
          <w:tcPr>
            <w:tcW w:w="2409" w:type="dxa"/>
            <w:vAlign w:val="center"/>
          </w:tcPr>
          <w:p w14:paraId="4A8A6845" w14:textId="77777777" w:rsidR="00A636AA" w:rsidRDefault="00A40236">
            <w:pPr>
              <w:pStyle w:val="aff1"/>
              <w:spacing w:line="300" w:lineRule="auto"/>
              <w:ind w:left="38"/>
              <w:jc w:val="center"/>
              <w:rPr>
                <w:kern w:val="2"/>
                <w:sz w:val="21"/>
                <w:szCs w:val="21"/>
                <w:lang w:val="zh-CN"/>
              </w:rPr>
            </w:pPr>
            <w:r>
              <w:rPr>
                <w:rFonts w:hint="eastAsia"/>
                <w:kern w:val="2"/>
                <w:sz w:val="21"/>
                <w:szCs w:val="21"/>
                <w:lang w:val="zh-CN"/>
              </w:rPr>
              <w:t>分包</w:t>
            </w:r>
          </w:p>
        </w:tc>
        <w:tc>
          <w:tcPr>
            <w:tcW w:w="6084" w:type="dxa"/>
          </w:tcPr>
          <w:p w14:paraId="3ACF05CB" w14:textId="77777777" w:rsidR="00A636AA" w:rsidRDefault="00A40236">
            <w:pPr>
              <w:pStyle w:val="aff1"/>
              <w:spacing w:line="300" w:lineRule="auto"/>
              <w:ind w:firstLineChars="100" w:firstLine="210"/>
              <w:jc w:val="both"/>
              <w:rPr>
                <w:rFonts w:asciiTheme="minorEastAsia" w:eastAsiaTheme="minorEastAsia" w:hAnsiTheme="minorEastAsia"/>
                <w:kern w:val="2"/>
                <w:sz w:val="21"/>
                <w:szCs w:val="21"/>
              </w:rPr>
            </w:pPr>
            <w:r>
              <w:rPr>
                <w:rFonts w:hint="eastAsia"/>
                <w:kern w:val="2"/>
                <w:sz w:val="21"/>
                <w:szCs w:val="21"/>
              </w:rPr>
              <w:t>不允许</w:t>
            </w:r>
          </w:p>
        </w:tc>
      </w:tr>
      <w:tr w:rsidR="00A636AA" w14:paraId="0827B7C6" w14:textId="77777777">
        <w:trPr>
          <w:trHeight w:val="20"/>
          <w:jc w:val="center"/>
        </w:trPr>
        <w:tc>
          <w:tcPr>
            <w:tcW w:w="1013" w:type="dxa"/>
            <w:vAlign w:val="center"/>
          </w:tcPr>
          <w:p w14:paraId="2480683A" w14:textId="77777777" w:rsidR="00A636AA" w:rsidRDefault="00A40236">
            <w:pPr>
              <w:pStyle w:val="aff1"/>
              <w:spacing w:line="300" w:lineRule="auto"/>
              <w:ind w:right="230"/>
              <w:jc w:val="center"/>
              <w:rPr>
                <w:rFonts w:asciiTheme="minorEastAsia" w:eastAsiaTheme="minorEastAsia" w:hAnsiTheme="minorEastAsia" w:cs="Courier New"/>
                <w:kern w:val="2"/>
                <w:sz w:val="21"/>
                <w:szCs w:val="21"/>
              </w:rPr>
            </w:pPr>
            <w:r>
              <w:rPr>
                <w:rFonts w:asciiTheme="minorEastAsia" w:eastAsiaTheme="minorEastAsia" w:hAnsiTheme="minorEastAsia" w:cs="Courier New" w:hint="eastAsia"/>
                <w:kern w:val="2"/>
                <w:sz w:val="21"/>
                <w:szCs w:val="21"/>
              </w:rPr>
              <w:t>7</w:t>
            </w:r>
          </w:p>
        </w:tc>
        <w:tc>
          <w:tcPr>
            <w:tcW w:w="2409" w:type="dxa"/>
            <w:vAlign w:val="center"/>
          </w:tcPr>
          <w:p w14:paraId="6D2B3B01" w14:textId="77777777" w:rsidR="00A636AA" w:rsidRDefault="00A40236">
            <w:pPr>
              <w:pStyle w:val="aff1"/>
              <w:spacing w:line="300" w:lineRule="auto"/>
              <w:ind w:left="38"/>
              <w:jc w:val="center"/>
              <w:rPr>
                <w:rFonts w:asciiTheme="minorEastAsia" w:eastAsiaTheme="minorEastAsia" w:hAnsiTheme="minorEastAsia"/>
                <w:kern w:val="2"/>
                <w:sz w:val="21"/>
                <w:szCs w:val="21"/>
                <w:lang w:val="zh-CN"/>
              </w:rPr>
            </w:pPr>
            <w:r>
              <w:rPr>
                <w:rFonts w:hint="eastAsia"/>
                <w:kern w:val="2"/>
                <w:sz w:val="21"/>
                <w:szCs w:val="21"/>
                <w:lang w:val="zh-CN"/>
              </w:rPr>
              <w:t>响应有效期</w:t>
            </w:r>
          </w:p>
        </w:tc>
        <w:tc>
          <w:tcPr>
            <w:tcW w:w="6084" w:type="dxa"/>
          </w:tcPr>
          <w:p w14:paraId="2E838F93" w14:textId="77777777" w:rsidR="00A636AA" w:rsidRDefault="00A40236">
            <w:pPr>
              <w:pStyle w:val="aff1"/>
              <w:spacing w:line="300" w:lineRule="auto"/>
              <w:ind w:firstLineChars="100" w:firstLine="210"/>
              <w:jc w:val="both"/>
              <w:rPr>
                <w:rFonts w:asciiTheme="minorEastAsia" w:eastAsiaTheme="minorEastAsia" w:hAnsiTheme="minorEastAsia"/>
                <w:kern w:val="2"/>
                <w:sz w:val="21"/>
                <w:szCs w:val="21"/>
              </w:rPr>
            </w:pPr>
            <w:r>
              <w:rPr>
                <w:rFonts w:hint="eastAsia"/>
                <w:kern w:val="2"/>
                <w:sz w:val="21"/>
                <w:szCs w:val="21"/>
                <w:lang w:val="zh-CN"/>
              </w:rPr>
              <w:t>响应</w:t>
            </w:r>
            <w:r>
              <w:rPr>
                <w:rFonts w:hint="eastAsia"/>
                <w:kern w:val="2"/>
                <w:sz w:val="21"/>
                <w:szCs w:val="21"/>
              </w:rPr>
              <w:t>文件递交截止之日起 90日（日历天数）内有效</w:t>
            </w:r>
          </w:p>
        </w:tc>
      </w:tr>
      <w:tr w:rsidR="00A636AA" w14:paraId="20B813D9" w14:textId="77777777">
        <w:trPr>
          <w:trHeight w:val="20"/>
          <w:jc w:val="center"/>
        </w:trPr>
        <w:tc>
          <w:tcPr>
            <w:tcW w:w="1013" w:type="dxa"/>
            <w:vAlign w:val="center"/>
          </w:tcPr>
          <w:p w14:paraId="76C1D156" w14:textId="77777777" w:rsidR="00A636AA" w:rsidRDefault="00A40236">
            <w:pPr>
              <w:pStyle w:val="aff1"/>
              <w:spacing w:line="300" w:lineRule="auto"/>
              <w:ind w:right="230"/>
              <w:jc w:val="center"/>
              <w:rPr>
                <w:rFonts w:asciiTheme="minorEastAsia" w:eastAsiaTheme="minorEastAsia" w:hAnsiTheme="minorEastAsia" w:cs="Courier New"/>
                <w:kern w:val="2"/>
                <w:sz w:val="21"/>
                <w:szCs w:val="21"/>
              </w:rPr>
            </w:pPr>
            <w:r>
              <w:rPr>
                <w:rFonts w:asciiTheme="minorEastAsia" w:eastAsiaTheme="minorEastAsia" w:hAnsiTheme="minorEastAsia" w:cs="Courier New" w:hint="eastAsia"/>
                <w:kern w:val="2"/>
                <w:sz w:val="21"/>
                <w:szCs w:val="21"/>
              </w:rPr>
              <w:t>8</w:t>
            </w:r>
          </w:p>
        </w:tc>
        <w:tc>
          <w:tcPr>
            <w:tcW w:w="2409" w:type="dxa"/>
            <w:vAlign w:val="center"/>
          </w:tcPr>
          <w:p w14:paraId="0488C91B" w14:textId="77777777" w:rsidR="00A636AA" w:rsidRDefault="00A40236">
            <w:pPr>
              <w:pStyle w:val="aff1"/>
              <w:spacing w:line="300" w:lineRule="auto"/>
              <w:ind w:left="38"/>
              <w:jc w:val="center"/>
              <w:rPr>
                <w:kern w:val="2"/>
                <w:sz w:val="21"/>
                <w:szCs w:val="21"/>
                <w:lang w:val="zh-CN"/>
              </w:rPr>
            </w:pPr>
            <w:r>
              <w:rPr>
                <w:rFonts w:hint="eastAsia"/>
                <w:kern w:val="2"/>
                <w:sz w:val="21"/>
                <w:szCs w:val="21"/>
                <w:lang w:val="zh-CN"/>
              </w:rPr>
              <w:t>响应文件的编制和签署</w:t>
            </w:r>
          </w:p>
        </w:tc>
        <w:tc>
          <w:tcPr>
            <w:tcW w:w="6084" w:type="dxa"/>
          </w:tcPr>
          <w:p w14:paraId="0E97C3D7" w14:textId="77777777" w:rsidR="00A636AA" w:rsidRDefault="00A40236">
            <w:pPr>
              <w:pStyle w:val="aff1"/>
              <w:spacing w:line="300" w:lineRule="auto"/>
              <w:ind w:firstLineChars="100" w:firstLine="21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提供资格性响应文件正本1份副本2份、其他响应文件正本1份副本2份、电子文档（优盘）1份；</w:t>
            </w:r>
          </w:p>
          <w:p w14:paraId="6F40B6F7" w14:textId="77777777" w:rsidR="00A636AA" w:rsidRDefault="00A40236">
            <w:pPr>
              <w:pStyle w:val="aff1"/>
              <w:spacing w:line="300" w:lineRule="auto"/>
              <w:ind w:firstLineChars="100" w:firstLine="210"/>
              <w:jc w:val="both"/>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响应文件可以单独密封包装，也可以所有响应文件密封包装在一个密封袋内。响应文件密封袋的最外层应清楚地标明采购项目名称、采购项目编号（若有）、包件号（若有）及名称（若有）、供应商名称。(详见第二章)</w:t>
            </w:r>
          </w:p>
        </w:tc>
      </w:tr>
      <w:tr w:rsidR="00A636AA" w14:paraId="2EDD52BA" w14:textId="77777777">
        <w:trPr>
          <w:trHeight w:val="20"/>
          <w:jc w:val="center"/>
        </w:trPr>
        <w:tc>
          <w:tcPr>
            <w:tcW w:w="1013" w:type="dxa"/>
            <w:vAlign w:val="center"/>
          </w:tcPr>
          <w:p w14:paraId="50DE37E2" w14:textId="77777777" w:rsidR="00A636AA" w:rsidRDefault="00A40236">
            <w:pPr>
              <w:pStyle w:val="aff1"/>
              <w:spacing w:line="300" w:lineRule="auto"/>
              <w:ind w:right="230"/>
              <w:jc w:val="center"/>
              <w:rPr>
                <w:rFonts w:asciiTheme="minorEastAsia" w:eastAsiaTheme="minorEastAsia" w:hAnsiTheme="minorEastAsia" w:cs="Courier New"/>
                <w:kern w:val="2"/>
                <w:sz w:val="21"/>
                <w:szCs w:val="21"/>
                <w:lang w:val="zh-CN"/>
              </w:rPr>
            </w:pPr>
            <w:r>
              <w:rPr>
                <w:rFonts w:asciiTheme="minorEastAsia" w:eastAsiaTheme="minorEastAsia" w:hAnsiTheme="minorEastAsia" w:cs="Courier New" w:hint="eastAsia"/>
                <w:kern w:val="2"/>
                <w:sz w:val="21"/>
                <w:szCs w:val="21"/>
              </w:rPr>
              <w:lastRenderedPageBreak/>
              <w:t>9</w:t>
            </w:r>
          </w:p>
        </w:tc>
        <w:tc>
          <w:tcPr>
            <w:tcW w:w="2409" w:type="dxa"/>
            <w:vAlign w:val="center"/>
          </w:tcPr>
          <w:p w14:paraId="7812C0F3" w14:textId="77777777" w:rsidR="00A636AA" w:rsidRDefault="00A40236">
            <w:pPr>
              <w:pStyle w:val="aff1"/>
              <w:spacing w:line="300" w:lineRule="auto"/>
              <w:ind w:left="38"/>
              <w:jc w:val="center"/>
              <w:rPr>
                <w:rFonts w:asciiTheme="minorEastAsia" w:eastAsiaTheme="minorEastAsia" w:hAnsiTheme="minorEastAsia"/>
                <w:kern w:val="2"/>
                <w:sz w:val="21"/>
                <w:szCs w:val="21"/>
                <w:lang w:val="zh-CN"/>
              </w:rPr>
            </w:pPr>
            <w:r>
              <w:rPr>
                <w:rFonts w:asciiTheme="minorEastAsia" w:eastAsiaTheme="minorEastAsia" w:hAnsiTheme="minorEastAsia" w:hint="eastAsia"/>
                <w:kern w:val="2"/>
                <w:sz w:val="21"/>
                <w:szCs w:val="21"/>
                <w:lang w:val="zh-CN"/>
              </w:rPr>
              <w:t>磋商情况公告</w:t>
            </w:r>
          </w:p>
        </w:tc>
        <w:tc>
          <w:tcPr>
            <w:tcW w:w="6084" w:type="dxa"/>
            <w:vAlign w:val="center"/>
          </w:tcPr>
          <w:p w14:paraId="0281210B" w14:textId="77777777" w:rsidR="00A636AA" w:rsidRDefault="00A40236">
            <w:pPr>
              <w:pStyle w:val="aff1"/>
              <w:spacing w:line="300" w:lineRule="auto"/>
              <w:ind w:firstLineChars="100" w:firstLine="210"/>
              <w:jc w:val="both"/>
              <w:rPr>
                <w:rFonts w:asciiTheme="minorEastAsia" w:eastAsiaTheme="minorEastAsia" w:hAnsiTheme="minorEastAsia"/>
                <w:kern w:val="2"/>
                <w:sz w:val="21"/>
                <w:szCs w:val="21"/>
                <w:lang w:val="zh-CN"/>
              </w:rPr>
            </w:pPr>
            <w:bookmarkStart w:id="13" w:name="PO_默认文件内容_13"/>
            <w:r>
              <w:rPr>
                <w:rFonts w:asciiTheme="minorEastAsia" w:eastAsiaTheme="minorEastAsia" w:hAnsiTheme="minorEastAsia" w:hint="eastAsia"/>
                <w:kern w:val="2"/>
                <w:sz w:val="21"/>
                <w:szCs w:val="21"/>
                <w:lang w:val="zh-CN"/>
              </w:rPr>
              <w:t>磋商结果在中国招标投标公共服务平台上采购结果公告栏中予以公告。</w:t>
            </w:r>
            <w:bookmarkEnd w:id="13"/>
          </w:p>
        </w:tc>
      </w:tr>
      <w:tr w:rsidR="00A636AA" w14:paraId="477F4235" w14:textId="77777777">
        <w:trPr>
          <w:trHeight w:val="20"/>
          <w:jc w:val="center"/>
        </w:trPr>
        <w:tc>
          <w:tcPr>
            <w:tcW w:w="1013" w:type="dxa"/>
            <w:vAlign w:val="center"/>
          </w:tcPr>
          <w:p w14:paraId="7BBB7818" w14:textId="77777777" w:rsidR="00A636AA" w:rsidRDefault="00A40236">
            <w:pPr>
              <w:pStyle w:val="aff1"/>
              <w:spacing w:line="300" w:lineRule="auto"/>
              <w:ind w:right="230"/>
              <w:jc w:val="center"/>
              <w:rPr>
                <w:rFonts w:asciiTheme="minorEastAsia" w:eastAsiaTheme="minorEastAsia" w:hAnsiTheme="minorEastAsia" w:cs="Courier New"/>
                <w:kern w:val="2"/>
                <w:sz w:val="21"/>
                <w:szCs w:val="21"/>
              </w:rPr>
            </w:pPr>
            <w:r>
              <w:rPr>
                <w:rFonts w:asciiTheme="minorEastAsia" w:eastAsiaTheme="minorEastAsia" w:hAnsiTheme="minorEastAsia" w:cs="Courier New" w:hint="eastAsia"/>
                <w:kern w:val="2"/>
                <w:sz w:val="21"/>
                <w:szCs w:val="21"/>
              </w:rPr>
              <w:t>10</w:t>
            </w:r>
          </w:p>
        </w:tc>
        <w:tc>
          <w:tcPr>
            <w:tcW w:w="2409" w:type="dxa"/>
            <w:vAlign w:val="center"/>
          </w:tcPr>
          <w:p w14:paraId="61FB2F59" w14:textId="77777777" w:rsidR="00A636AA" w:rsidRDefault="00A40236">
            <w:pPr>
              <w:pStyle w:val="aff1"/>
              <w:spacing w:line="300" w:lineRule="exact"/>
              <w:ind w:left="96"/>
              <w:jc w:val="center"/>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lang w:val="zh-CN"/>
              </w:rPr>
              <w:t>磋商保证金</w:t>
            </w:r>
          </w:p>
        </w:tc>
        <w:tc>
          <w:tcPr>
            <w:tcW w:w="6084" w:type="dxa"/>
            <w:vAlign w:val="center"/>
          </w:tcPr>
          <w:p w14:paraId="7C544245" w14:textId="77777777" w:rsidR="00A636AA" w:rsidRDefault="00A40236">
            <w:pPr>
              <w:pStyle w:val="aff1"/>
              <w:spacing w:line="300" w:lineRule="exact"/>
              <w:jc w:val="both"/>
              <w:rPr>
                <w:rFonts w:asciiTheme="minorEastAsia" w:eastAsiaTheme="minorEastAsia" w:hAnsiTheme="minorEastAsia"/>
                <w:kern w:val="2"/>
                <w:sz w:val="21"/>
                <w:szCs w:val="21"/>
                <w:lang w:val="zh-CN"/>
              </w:rPr>
            </w:pPr>
            <w:r>
              <w:rPr>
                <w:rFonts w:asciiTheme="minorEastAsia" w:eastAsiaTheme="minorEastAsia" w:hAnsiTheme="minorEastAsia" w:hint="eastAsia"/>
                <w:kern w:val="2"/>
                <w:sz w:val="21"/>
                <w:szCs w:val="21"/>
                <w:lang w:val="zh-CN"/>
              </w:rPr>
              <w:t>根据四川省财政厅《川财采【2020】28号》文件要求，本项目不需提供磋商保证金。</w:t>
            </w:r>
          </w:p>
        </w:tc>
      </w:tr>
      <w:tr w:rsidR="00A636AA" w14:paraId="4E6DB202" w14:textId="77777777">
        <w:trPr>
          <w:trHeight w:val="20"/>
          <w:jc w:val="center"/>
        </w:trPr>
        <w:tc>
          <w:tcPr>
            <w:tcW w:w="1013" w:type="dxa"/>
            <w:vAlign w:val="center"/>
          </w:tcPr>
          <w:p w14:paraId="781BCFE1" w14:textId="77777777" w:rsidR="00A636AA" w:rsidRDefault="00A40236">
            <w:pPr>
              <w:pStyle w:val="aff1"/>
              <w:spacing w:line="300" w:lineRule="auto"/>
              <w:ind w:right="230"/>
              <w:jc w:val="center"/>
              <w:rPr>
                <w:rFonts w:asciiTheme="minorEastAsia" w:eastAsiaTheme="minorEastAsia" w:hAnsiTheme="minorEastAsia" w:cs="Courier New"/>
                <w:kern w:val="2"/>
                <w:sz w:val="21"/>
                <w:szCs w:val="21"/>
                <w:lang w:val="zh-CN"/>
              </w:rPr>
            </w:pPr>
            <w:r>
              <w:rPr>
                <w:rFonts w:asciiTheme="minorEastAsia" w:eastAsiaTheme="minorEastAsia" w:hAnsiTheme="minorEastAsia" w:cs="Courier New"/>
                <w:kern w:val="2"/>
                <w:sz w:val="21"/>
                <w:szCs w:val="21"/>
                <w:lang w:val="zh-CN"/>
              </w:rPr>
              <w:t>1</w:t>
            </w:r>
            <w:r w:rsidR="005F3EAE">
              <w:rPr>
                <w:rFonts w:asciiTheme="minorEastAsia" w:eastAsiaTheme="minorEastAsia" w:hAnsiTheme="minorEastAsia" w:cs="Courier New"/>
                <w:kern w:val="2"/>
                <w:sz w:val="21"/>
                <w:szCs w:val="21"/>
              </w:rPr>
              <w:t>1</w:t>
            </w:r>
          </w:p>
        </w:tc>
        <w:tc>
          <w:tcPr>
            <w:tcW w:w="2409" w:type="dxa"/>
            <w:vAlign w:val="center"/>
          </w:tcPr>
          <w:p w14:paraId="5E02E8C4" w14:textId="77777777" w:rsidR="00A636AA" w:rsidRDefault="00A40236">
            <w:pPr>
              <w:pStyle w:val="aff1"/>
              <w:spacing w:line="300" w:lineRule="auto"/>
              <w:ind w:left="38"/>
              <w:jc w:val="center"/>
              <w:rPr>
                <w:rFonts w:asciiTheme="minorEastAsia" w:eastAsiaTheme="minorEastAsia" w:hAnsiTheme="minorEastAsia"/>
                <w:kern w:val="2"/>
                <w:sz w:val="21"/>
                <w:szCs w:val="21"/>
                <w:lang w:val="zh-CN"/>
              </w:rPr>
            </w:pPr>
            <w:r>
              <w:rPr>
                <w:rFonts w:asciiTheme="minorEastAsia" w:eastAsiaTheme="minorEastAsia" w:hAnsiTheme="minorEastAsia" w:hint="eastAsia"/>
                <w:kern w:val="2"/>
                <w:sz w:val="21"/>
                <w:szCs w:val="21"/>
                <w:lang w:val="zh-CN"/>
              </w:rPr>
              <w:t>履约保证金</w:t>
            </w:r>
          </w:p>
        </w:tc>
        <w:tc>
          <w:tcPr>
            <w:tcW w:w="6084" w:type="dxa"/>
            <w:vAlign w:val="center"/>
          </w:tcPr>
          <w:p w14:paraId="30A89520" w14:textId="77777777" w:rsidR="00A636AA" w:rsidRDefault="00A40236">
            <w:pPr>
              <w:pStyle w:val="aff1"/>
              <w:spacing w:line="300" w:lineRule="auto"/>
              <w:jc w:val="both"/>
              <w:rPr>
                <w:rFonts w:asciiTheme="minorEastAsia" w:eastAsiaTheme="minorEastAsia" w:hAnsiTheme="minorEastAsia"/>
                <w:kern w:val="2"/>
                <w:sz w:val="21"/>
                <w:szCs w:val="21"/>
                <w:lang w:val="zh-CN"/>
              </w:rPr>
            </w:pPr>
            <w:r>
              <w:rPr>
                <w:rFonts w:asciiTheme="minorEastAsia" w:eastAsiaTheme="minorEastAsia" w:hAnsiTheme="minorEastAsia" w:hint="eastAsia"/>
                <w:kern w:val="2"/>
                <w:sz w:val="21"/>
                <w:szCs w:val="21"/>
                <w:lang w:val="zh-CN"/>
              </w:rPr>
              <w:t>根据四川省财政厅《川财采【2020】28号》文件要求，本项目不需提供履约保证金。</w:t>
            </w:r>
          </w:p>
        </w:tc>
      </w:tr>
      <w:tr w:rsidR="00A636AA" w14:paraId="7D90BBB6" w14:textId="77777777">
        <w:trPr>
          <w:trHeight w:val="20"/>
          <w:jc w:val="center"/>
        </w:trPr>
        <w:tc>
          <w:tcPr>
            <w:tcW w:w="1013" w:type="dxa"/>
            <w:vAlign w:val="center"/>
          </w:tcPr>
          <w:p w14:paraId="6152D835" w14:textId="77777777" w:rsidR="00A636AA" w:rsidRDefault="00A40236" w:rsidP="005F3EAE">
            <w:pPr>
              <w:pStyle w:val="aff1"/>
              <w:spacing w:line="300" w:lineRule="auto"/>
              <w:ind w:right="230"/>
              <w:jc w:val="center"/>
              <w:rPr>
                <w:rFonts w:asciiTheme="minorEastAsia" w:eastAsiaTheme="minorEastAsia" w:hAnsiTheme="minorEastAsia" w:cs="Courier New"/>
                <w:kern w:val="2"/>
                <w:sz w:val="21"/>
                <w:szCs w:val="21"/>
                <w:lang w:val="zh-CN"/>
              </w:rPr>
            </w:pPr>
            <w:r>
              <w:rPr>
                <w:rFonts w:asciiTheme="minorEastAsia" w:eastAsiaTheme="minorEastAsia" w:hAnsiTheme="minorEastAsia" w:cs="Courier New"/>
                <w:kern w:val="2"/>
                <w:sz w:val="21"/>
                <w:szCs w:val="21"/>
                <w:lang w:val="zh-CN"/>
              </w:rPr>
              <w:t>1</w:t>
            </w:r>
            <w:r w:rsidR="005F3EAE">
              <w:rPr>
                <w:rFonts w:asciiTheme="minorEastAsia" w:eastAsiaTheme="minorEastAsia" w:hAnsiTheme="minorEastAsia" w:cs="Courier New"/>
                <w:kern w:val="2"/>
                <w:sz w:val="21"/>
                <w:szCs w:val="21"/>
              </w:rPr>
              <w:t>2</w:t>
            </w:r>
          </w:p>
        </w:tc>
        <w:tc>
          <w:tcPr>
            <w:tcW w:w="2409" w:type="dxa"/>
            <w:vAlign w:val="center"/>
          </w:tcPr>
          <w:p w14:paraId="423D4F28" w14:textId="77777777" w:rsidR="00A636AA" w:rsidRDefault="00A40236">
            <w:pPr>
              <w:pStyle w:val="aff1"/>
              <w:spacing w:line="300" w:lineRule="auto"/>
              <w:ind w:left="38"/>
              <w:jc w:val="center"/>
              <w:rPr>
                <w:rFonts w:asciiTheme="minorEastAsia" w:eastAsiaTheme="minorEastAsia" w:hAnsiTheme="minorEastAsia"/>
                <w:kern w:val="2"/>
                <w:sz w:val="21"/>
                <w:szCs w:val="21"/>
                <w:lang w:val="zh-CN"/>
              </w:rPr>
            </w:pPr>
            <w:r>
              <w:rPr>
                <w:rFonts w:asciiTheme="minorEastAsia" w:eastAsiaTheme="minorEastAsia" w:hAnsiTheme="minorEastAsia" w:hint="eastAsia"/>
                <w:bCs/>
                <w:kern w:val="2"/>
                <w:sz w:val="21"/>
                <w:szCs w:val="21"/>
              </w:rPr>
              <w:t>磋商</w:t>
            </w:r>
            <w:r>
              <w:rPr>
                <w:rFonts w:asciiTheme="minorEastAsia" w:eastAsiaTheme="minorEastAsia" w:hAnsiTheme="minorEastAsia" w:hint="eastAsia"/>
                <w:kern w:val="2"/>
                <w:sz w:val="21"/>
                <w:szCs w:val="21"/>
                <w:lang w:val="zh-CN"/>
              </w:rPr>
              <w:t>文件咨询</w:t>
            </w:r>
          </w:p>
        </w:tc>
        <w:tc>
          <w:tcPr>
            <w:tcW w:w="6084" w:type="dxa"/>
            <w:vAlign w:val="center"/>
          </w:tcPr>
          <w:p w14:paraId="45128C92" w14:textId="77777777" w:rsidR="00A636AA" w:rsidRDefault="00A40236">
            <w:pPr>
              <w:pStyle w:val="aff1"/>
              <w:spacing w:line="300" w:lineRule="auto"/>
              <w:jc w:val="both"/>
              <w:rPr>
                <w:rFonts w:asciiTheme="minorEastAsia" w:eastAsiaTheme="minorEastAsia" w:hAnsiTheme="minorEastAsia"/>
                <w:kern w:val="2"/>
                <w:sz w:val="21"/>
                <w:szCs w:val="21"/>
                <w:lang w:val="zh-CN"/>
              </w:rPr>
            </w:pPr>
            <w:r>
              <w:rPr>
                <w:rFonts w:asciiTheme="minorEastAsia" w:eastAsiaTheme="minorEastAsia" w:hAnsiTheme="minorEastAsia" w:hint="eastAsia"/>
                <w:kern w:val="2"/>
                <w:sz w:val="21"/>
                <w:szCs w:val="21"/>
                <w:lang w:val="zh-CN"/>
              </w:rPr>
              <w:t>联系人：张先生</w:t>
            </w:r>
          </w:p>
          <w:p w14:paraId="73A78B1D" w14:textId="77777777" w:rsidR="00A636AA" w:rsidRDefault="00A40236">
            <w:pPr>
              <w:pStyle w:val="aff1"/>
              <w:spacing w:line="300" w:lineRule="auto"/>
              <w:jc w:val="both"/>
              <w:rPr>
                <w:rFonts w:asciiTheme="minorEastAsia" w:eastAsiaTheme="minorEastAsia" w:hAnsiTheme="minorEastAsia"/>
                <w:kern w:val="2"/>
                <w:sz w:val="21"/>
                <w:szCs w:val="21"/>
                <w:lang w:val="zh-CN"/>
              </w:rPr>
            </w:pPr>
            <w:r>
              <w:rPr>
                <w:rFonts w:asciiTheme="minorEastAsia" w:eastAsiaTheme="minorEastAsia" w:hAnsiTheme="minorEastAsia" w:hint="eastAsia"/>
                <w:kern w:val="2"/>
                <w:sz w:val="21"/>
                <w:szCs w:val="21"/>
                <w:lang w:val="zh-CN"/>
              </w:rPr>
              <w:t>联系电话：</w:t>
            </w:r>
            <w:r>
              <w:rPr>
                <w:rFonts w:asciiTheme="minorEastAsia" w:eastAsiaTheme="minorEastAsia" w:hAnsiTheme="minorEastAsia"/>
                <w:kern w:val="2"/>
                <w:sz w:val="21"/>
                <w:szCs w:val="21"/>
                <w:lang w:val="zh-CN"/>
              </w:rPr>
              <w:t>028-86624088-821</w:t>
            </w:r>
          </w:p>
        </w:tc>
      </w:tr>
      <w:tr w:rsidR="00A636AA" w14:paraId="5EDFE38A" w14:textId="77777777">
        <w:trPr>
          <w:trHeight w:val="20"/>
          <w:jc w:val="center"/>
        </w:trPr>
        <w:tc>
          <w:tcPr>
            <w:tcW w:w="1013" w:type="dxa"/>
            <w:vAlign w:val="center"/>
          </w:tcPr>
          <w:p w14:paraId="347E2FC7" w14:textId="77777777" w:rsidR="00A636AA" w:rsidRDefault="00A40236" w:rsidP="005F3EAE">
            <w:pPr>
              <w:pStyle w:val="aff1"/>
              <w:spacing w:line="300" w:lineRule="auto"/>
              <w:ind w:right="230"/>
              <w:jc w:val="center"/>
              <w:rPr>
                <w:rFonts w:asciiTheme="minorEastAsia" w:eastAsiaTheme="minorEastAsia" w:hAnsiTheme="minorEastAsia" w:cs="Courier New"/>
                <w:kern w:val="2"/>
                <w:sz w:val="21"/>
                <w:szCs w:val="21"/>
                <w:lang w:val="zh-CN"/>
              </w:rPr>
            </w:pPr>
            <w:r>
              <w:rPr>
                <w:rFonts w:asciiTheme="minorEastAsia" w:eastAsiaTheme="minorEastAsia" w:hAnsiTheme="minorEastAsia" w:cs="Courier New"/>
                <w:kern w:val="2"/>
                <w:sz w:val="21"/>
                <w:szCs w:val="21"/>
              </w:rPr>
              <w:t>1</w:t>
            </w:r>
            <w:r w:rsidR="005F3EAE">
              <w:rPr>
                <w:rFonts w:asciiTheme="minorEastAsia" w:eastAsiaTheme="minorEastAsia" w:hAnsiTheme="minorEastAsia" w:cs="Courier New"/>
                <w:kern w:val="2"/>
                <w:sz w:val="21"/>
                <w:szCs w:val="21"/>
              </w:rPr>
              <w:t>3</w:t>
            </w:r>
          </w:p>
        </w:tc>
        <w:tc>
          <w:tcPr>
            <w:tcW w:w="2409" w:type="dxa"/>
            <w:vAlign w:val="center"/>
          </w:tcPr>
          <w:p w14:paraId="67FBA61B" w14:textId="77777777" w:rsidR="00A636AA" w:rsidRDefault="00A40236">
            <w:pPr>
              <w:pStyle w:val="aff1"/>
              <w:spacing w:line="300" w:lineRule="auto"/>
              <w:ind w:left="38"/>
              <w:jc w:val="center"/>
              <w:rPr>
                <w:rFonts w:asciiTheme="minorEastAsia" w:eastAsiaTheme="minorEastAsia" w:hAnsiTheme="minorEastAsia"/>
                <w:kern w:val="2"/>
                <w:sz w:val="21"/>
                <w:szCs w:val="21"/>
                <w:lang w:val="zh-CN"/>
              </w:rPr>
            </w:pPr>
            <w:r>
              <w:rPr>
                <w:rFonts w:asciiTheme="minorEastAsia" w:eastAsiaTheme="minorEastAsia" w:hAnsiTheme="minorEastAsia" w:hint="eastAsia"/>
                <w:kern w:val="2"/>
                <w:sz w:val="21"/>
                <w:szCs w:val="21"/>
                <w:lang w:val="zh-CN"/>
              </w:rPr>
              <w:t>磋商过程、结果工作咨询</w:t>
            </w:r>
          </w:p>
        </w:tc>
        <w:tc>
          <w:tcPr>
            <w:tcW w:w="6084" w:type="dxa"/>
            <w:vAlign w:val="center"/>
          </w:tcPr>
          <w:p w14:paraId="3C203838" w14:textId="77777777" w:rsidR="00A636AA" w:rsidRDefault="00A40236">
            <w:pPr>
              <w:pStyle w:val="aff1"/>
              <w:spacing w:line="300" w:lineRule="auto"/>
              <w:jc w:val="both"/>
              <w:rPr>
                <w:rFonts w:asciiTheme="minorEastAsia" w:eastAsiaTheme="minorEastAsia" w:hAnsiTheme="minorEastAsia"/>
                <w:kern w:val="2"/>
                <w:sz w:val="21"/>
                <w:szCs w:val="21"/>
                <w:lang w:val="zh-CN"/>
              </w:rPr>
            </w:pPr>
            <w:r>
              <w:rPr>
                <w:rFonts w:asciiTheme="minorEastAsia" w:eastAsiaTheme="minorEastAsia" w:hAnsiTheme="minorEastAsia" w:hint="eastAsia"/>
                <w:kern w:val="2"/>
                <w:sz w:val="21"/>
                <w:szCs w:val="21"/>
                <w:lang w:val="zh-CN"/>
              </w:rPr>
              <w:t>联系人：张先生</w:t>
            </w:r>
          </w:p>
          <w:p w14:paraId="3B199117" w14:textId="77777777" w:rsidR="00A636AA" w:rsidRDefault="00A40236">
            <w:pPr>
              <w:pStyle w:val="aff1"/>
              <w:spacing w:line="300" w:lineRule="auto"/>
              <w:jc w:val="both"/>
              <w:rPr>
                <w:rFonts w:asciiTheme="minorEastAsia" w:eastAsiaTheme="minorEastAsia" w:hAnsiTheme="minorEastAsia"/>
                <w:kern w:val="2"/>
                <w:sz w:val="21"/>
                <w:szCs w:val="21"/>
                <w:lang w:val="zh-CN"/>
              </w:rPr>
            </w:pPr>
            <w:r>
              <w:rPr>
                <w:rFonts w:asciiTheme="minorEastAsia" w:eastAsiaTheme="minorEastAsia" w:hAnsiTheme="minorEastAsia" w:hint="eastAsia"/>
                <w:kern w:val="2"/>
                <w:sz w:val="21"/>
                <w:szCs w:val="21"/>
                <w:lang w:val="zh-CN"/>
              </w:rPr>
              <w:t>联系电话：</w:t>
            </w:r>
            <w:r>
              <w:rPr>
                <w:rFonts w:asciiTheme="minorEastAsia" w:eastAsiaTheme="minorEastAsia" w:hAnsiTheme="minorEastAsia"/>
                <w:kern w:val="2"/>
                <w:sz w:val="21"/>
                <w:szCs w:val="21"/>
                <w:lang w:val="zh-CN"/>
              </w:rPr>
              <w:t>028-86624088-821</w:t>
            </w:r>
          </w:p>
        </w:tc>
      </w:tr>
      <w:tr w:rsidR="00A636AA" w14:paraId="1E83D5BC" w14:textId="77777777">
        <w:trPr>
          <w:trHeight w:val="20"/>
          <w:jc w:val="center"/>
        </w:trPr>
        <w:tc>
          <w:tcPr>
            <w:tcW w:w="1013" w:type="dxa"/>
            <w:vAlign w:val="center"/>
          </w:tcPr>
          <w:p w14:paraId="4E290A36" w14:textId="77777777" w:rsidR="00A636AA" w:rsidRDefault="00A40236" w:rsidP="005F3EAE">
            <w:pPr>
              <w:pStyle w:val="aff1"/>
              <w:spacing w:line="300" w:lineRule="auto"/>
              <w:ind w:right="230"/>
              <w:jc w:val="center"/>
              <w:rPr>
                <w:rFonts w:asciiTheme="minorEastAsia" w:eastAsiaTheme="minorEastAsia" w:hAnsiTheme="minorEastAsia" w:cs="Courier New"/>
                <w:kern w:val="2"/>
                <w:sz w:val="21"/>
                <w:szCs w:val="21"/>
              </w:rPr>
            </w:pPr>
            <w:r>
              <w:rPr>
                <w:rFonts w:asciiTheme="minorEastAsia" w:eastAsiaTheme="minorEastAsia" w:hAnsiTheme="minorEastAsia" w:cs="Courier New"/>
                <w:kern w:val="2"/>
                <w:sz w:val="21"/>
                <w:szCs w:val="21"/>
              </w:rPr>
              <w:t>1</w:t>
            </w:r>
            <w:r w:rsidR="005F3EAE">
              <w:rPr>
                <w:rFonts w:asciiTheme="minorEastAsia" w:eastAsiaTheme="minorEastAsia" w:hAnsiTheme="minorEastAsia" w:cs="Courier New"/>
                <w:kern w:val="2"/>
                <w:sz w:val="21"/>
                <w:szCs w:val="21"/>
              </w:rPr>
              <w:t>4</w:t>
            </w:r>
          </w:p>
        </w:tc>
        <w:tc>
          <w:tcPr>
            <w:tcW w:w="2409" w:type="dxa"/>
            <w:vAlign w:val="center"/>
          </w:tcPr>
          <w:p w14:paraId="177994BC" w14:textId="77777777" w:rsidR="00A636AA" w:rsidRDefault="00A40236">
            <w:pPr>
              <w:pStyle w:val="aff1"/>
              <w:spacing w:line="300" w:lineRule="auto"/>
              <w:ind w:left="38"/>
              <w:jc w:val="center"/>
              <w:rPr>
                <w:rFonts w:asciiTheme="minorEastAsia" w:eastAsiaTheme="minorEastAsia" w:hAnsiTheme="minorEastAsia"/>
                <w:kern w:val="2"/>
                <w:sz w:val="21"/>
                <w:szCs w:val="21"/>
                <w:lang w:val="zh-CN"/>
              </w:rPr>
            </w:pPr>
            <w:r>
              <w:rPr>
                <w:rFonts w:asciiTheme="minorEastAsia" w:eastAsiaTheme="minorEastAsia" w:hAnsiTheme="minorEastAsia" w:hint="eastAsia"/>
                <w:kern w:val="2"/>
                <w:sz w:val="21"/>
                <w:szCs w:val="21"/>
                <w:lang w:val="zh-CN"/>
              </w:rPr>
              <w:t>成交通知书领取</w:t>
            </w:r>
          </w:p>
        </w:tc>
        <w:tc>
          <w:tcPr>
            <w:tcW w:w="6084" w:type="dxa"/>
            <w:vAlign w:val="center"/>
          </w:tcPr>
          <w:p w14:paraId="2E4B9EFB" w14:textId="77777777" w:rsidR="00A636AA" w:rsidRDefault="00A40236">
            <w:pPr>
              <w:pStyle w:val="aff1"/>
              <w:spacing w:line="300" w:lineRule="auto"/>
              <w:rPr>
                <w:rFonts w:asciiTheme="minorEastAsia" w:eastAsiaTheme="minorEastAsia" w:hAnsiTheme="minorEastAsia"/>
                <w:kern w:val="2"/>
                <w:sz w:val="21"/>
                <w:szCs w:val="21"/>
                <w:lang w:val="zh-CN"/>
              </w:rPr>
            </w:pPr>
            <w:bookmarkStart w:id="14" w:name="PO_默认文件内容_16"/>
            <w:r>
              <w:rPr>
                <w:rFonts w:asciiTheme="minorEastAsia" w:eastAsiaTheme="minorEastAsia" w:hAnsiTheme="minorEastAsia" w:hint="eastAsia"/>
                <w:kern w:val="2"/>
                <w:sz w:val="21"/>
                <w:szCs w:val="21"/>
                <w:lang w:val="zh-CN"/>
              </w:rPr>
              <w:t>采购结果公告在中国招标投标公共服务平台上发布后，请成交供应商凭有效身份证明证件到采购代理机构领取成交通知书。</w:t>
            </w:r>
          </w:p>
          <w:p w14:paraId="261EBCE1" w14:textId="77777777" w:rsidR="00A636AA" w:rsidRDefault="00A40236">
            <w:pPr>
              <w:pStyle w:val="aff1"/>
              <w:spacing w:line="300" w:lineRule="auto"/>
              <w:jc w:val="both"/>
              <w:rPr>
                <w:rFonts w:asciiTheme="minorEastAsia" w:eastAsiaTheme="minorEastAsia" w:hAnsiTheme="minorEastAsia"/>
                <w:kern w:val="2"/>
                <w:sz w:val="21"/>
                <w:szCs w:val="21"/>
                <w:lang w:val="zh-CN"/>
              </w:rPr>
            </w:pPr>
            <w:r>
              <w:rPr>
                <w:rFonts w:asciiTheme="minorEastAsia" w:eastAsiaTheme="minorEastAsia" w:hAnsiTheme="minorEastAsia" w:hint="eastAsia"/>
                <w:kern w:val="2"/>
                <w:sz w:val="21"/>
                <w:szCs w:val="21"/>
                <w:lang w:val="zh-CN"/>
              </w:rPr>
              <w:t>联系人：张先生</w:t>
            </w:r>
          </w:p>
          <w:p w14:paraId="0440D856" w14:textId="77777777" w:rsidR="00A636AA" w:rsidRDefault="00A40236">
            <w:pPr>
              <w:pStyle w:val="aff1"/>
              <w:spacing w:line="300" w:lineRule="auto"/>
              <w:jc w:val="both"/>
              <w:rPr>
                <w:rFonts w:asciiTheme="minorEastAsia" w:eastAsiaTheme="minorEastAsia" w:hAnsiTheme="minorEastAsia"/>
                <w:kern w:val="2"/>
                <w:sz w:val="21"/>
                <w:szCs w:val="21"/>
                <w:lang w:val="zh-CN"/>
              </w:rPr>
            </w:pPr>
            <w:r>
              <w:rPr>
                <w:rFonts w:asciiTheme="minorEastAsia" w:eastAsiaTheme="minorEastAsia" w:hAnsiTheme="minorEastAsia" w:hint="eastAsia"/>
                <w:kern w:val="2"/>
                <w:sz w:val="21"/>
                <w:szCs w:val="21"/>
                <w:lang w:val="zh-CN"/>
              </w:rPr>
              <w:t>联系电话：</w:t>
            </w:r>
            <w:r>
              <w:rPr>
                <w:rFonts w:asciiTheme="minorEastAsia" w:eastAsiaTheme="minorEastAsia" w:hAnsiTheme="minorEastAsia"/>
                <w:kern w:val="2"/>
                <w:sz w:val="21"/>
                <w:szCs w:val="21"/>
                <w:lang w:val="zh-CN"/>
              </w:rPr>
              <w:t>028-86624088-821</w:t>
            </w:r>
          </w:p>
          <w:p w14:paraId="46B8117D" w14:textId="77777777" w:rsidR="00A636AA" w:rsidRDefault="00A40236">
            <w:pPr>
              <w:pStyle w:val="aff1"/>
              <w:spacing w:line="300" w:lineRule="auto"/>
              <w:jc w:val="both"/>
              <w:rPr>
                <w:rFonts w:asciiTheme="minorEastAsia" w:eastAsiaTheme="minorEastAsia" w:hAnsiTheme="minorEastAsia"/>
                <w:kern w:val="2"/>
                <w:sz w:val="21"/>
                <w:szCs w:val="21"/>
                <w:lang w:val="zh-CN"/>
              </w:rPr>
            </w:pPr>
            <w:r>
              <w:rPr>
                <w:rFonts w:asciiTheme="minorEastAsia" w:eastAsiaTheme="minorEastAsia" w:hAnsiTheme="minorEastAsia" w:hint="eastAsia"/>
                <w:kern w:val="2"/>
                <w:sz w:val="21"/>
                <w:szCs w:val="21"/>
                <w:lang w:val="zh-CN"/>
              </w:rPr>
              <w:t>地址：</w:t>
            </w:r>
            <w:bookmarkEnd w:id="14"/>
            <w:r>
              <w:rPr>
                <w:rFonts w:asciiTheme="minorEastAsia" w:eastAsiaTheme="minorEastAsia" w:hAnsiTheme="minorEastAsia"/>
                <w:kern w:val="2"/>
                <w:sz w:val="21"/>
                <w:szCs w:val="21"/>
                <w:lang w:val="zh-CN"/>
              </w:rPr>
              <w:t>成都市青羊区顺城大街252号顺吉大厦7楼A5</w:t>
            </w:r>
          </w:p>
        </w:tc>
      </w:tr>
      <w:tr w:rsidR="00A636AA" w14:paraId="5167521C" w14:textId="77777777">
        <w:trPr>
          <w:trHeight w:val="20"/>
          <w:jc w:val="center"/>
        </w:trPr>
        <w:tc>
          <w:tcPr>
            <w:tcW w:w="1013" w:type="dxa"/>
            <w:vAlign w:val="center"/>
          </w:tcPr>
          <w:p w14:paraId="42AB414C" w14:textId="77777777" w:rsidR="00A636AA" w:rsidRDefault="00A40236" w:rsidP="005F3EAE">
            <w:pPr>
              <w:pStyle w:val="aff1"/>
              <w:spacing w:line="300" w:lineRule="auto"/>
              <w:ind w:right="230"/>
              <w:jc w:val="center"/>
              <w:rPr>
                <w:rFonts w:asciiTheme="minorEastAsia" w:eastAsiaTheme="minorEastAsia" w:hAnsiTheme="minorEastAsia" w:cs="Courier New"/>
                <w:kern w:val="2"/>
                <w:sz w:val="21"/>
                <w:szCs w:val="21"/>
                <w:lang w:val="zh-CN"/>
              </w:rPr>
            </w:pPr>
            <w:r>
              <w:rPr>
                <w:rFonts w:asciiTheme="minorEastAsia" w:eastAsiaTheme="minorEastAsia" w:hAnsiTheme="minorEastAsia" w:cs="Courier New" w:hint="eastAsia"/>
                <w:kern w:val="2"/>
                <w:sz w:val="21"/>
                <w:szCs w:val="21"/>
                <w:lang w:val="zh-CN"/>
              </w:rPr>
              <w:t>1</w:t>
            </w:r>
            <w:r w:rsidR="005F3EAE">
              <w:rPr>
                <w:rFonts w:asciiTheme="minorEastAsia" w:eastAsiaTheme="minorEastAsia" w:hAnsiTheme="minorEastAsia" w:cs="Courier New"/>
                <w:kern w:val="2"/>
                <w:sz w:val="21"/>
                <w:szCs w:val="21"/>
                <w:lang w:val="zh-CN"/>
              </w:rPr>
              <w:t>5</w:t>
            </w:r>
          </w:p>
        </w:tc>
        <w:tc>
          <w:tcPr>
            <w:tcW w:w="2409" w:type="dxa"/>
            <w:vAlign w:val="center"/>
          </w:tcPr>
          <w:p w14:paraId="3EF4DCB2" w14:textId="77777777" w:rsidR="00A636AA" w:rsidRDefault="00A40236">
            <w:pPr>
              <w:pStyle w:val="aff1"/>
              <w:spacing w:line="300" w:lineRule="auto"/>
              <w:ind w:left="38"/>
              <w:jc w:val="center"/>
              <w:rPr>
                <w:rFonts w:asciiTheme="minorEastAsia" w:eastAsiaTheme="minorEastAsia" w:hAnsiTheme="minorEastAsia" w:cs="Courier New"/>
                <w:kern w:val="2"/>
                <w:sz w:val="21"/>
                <w:szCs w:val="21"/>
                <w:lang w:val="zh-CN"/>
              </w:rPr>
            </w:pPr>
            <w:r>
              <w:rPr>
                <w:rFonts w:asciiTheme="minorEastAsia" w:eastAsiaTheme="minorEastAsia" w:hAnsiTheme="minorEastAsia" w:cs="Courier New" w:hint="eastAsia"/>
                <w:kern w:val="2"/>
                <w:sz w:val="21"/>
                <w:szCs w:val="21"/>
                <w:lang w:val="zh-CN"/>
              </w:rPr>
              <w:t>供应商询问</w:t>
            </w:r>
          </w:p>
        </w:tc>
        <w:tc>
          <w:tcPr>
            <w:tcW w:w="6084" w:type="dxa"/>
          </w:tcPr>
          <w:p w14:paraId="52C37B92" w14:textId="77777777" w:rsidR="00A636AA" w:rsidRDefault="00A40236" w:rsidP="00195D33">
            <w:pPr>
              <w:spacing w:line="300" w:lineRule="auto"/>
              <w:rPr>
                <w:rFonts w:asciiTheme="minorEastAsia" w:eastAsiaTheme="minorEastAsia" w:hAnsiTheme="minorEastAsia"/>
                <w:szCs w:val="21"/>
                <w:lang w:val="zh-CN"/>
              </w:rPr>
            </w:pPr>
            <w:bookmarkStart w:id="15" w:name="PO_默认文件内容_31"/>
            <w:r>
              <w:rPr>
                <w:rFonts w:asciiTheme="minorEastAsia" w:eastAsiaTheme="minorEastAsia" w:hAnsiTheme="minorEastAsia" w:hint="eastAsia"/>
                <w:szCs w:val="21"/>
                <w:lang w:val="zh-CN"/>
              </w:rPr>
              <w:t>根据委托代理协议约定，供应商询问由采购代理机构负责答复。</w:t>
            </w:r>
          </w:p>
          <w:p w14:paraId="306860E3" w14:textId="77777777" w:rsidR="00A636AA" w:rsidRDefault="00A40236" w:rsidP="00195D33">
            <w:pPr>
              <w:spacing w:line="300" w:lineRule="auto"/>
              <w:rPr>
                <w:rFonts w:asciiTheme="minorEastAsia" w:eastAsiaTheme="minorEastAsia" w:hAnsiTheme="minorEastAsia"/>
                <w:szCs w:val="21"/>
                <w:lang w:val="zh-CN"/>
              </w:rPr>
            </w:pPr>
            <w:r>
              <w:rPr>
                <w:rFonts w:asciiTheme="minorEastAsia" w:eastAsiaTheme="minorEastAsia" w:hAnsiTheme="minorEastAsia" w:hint="eastAsia"/>
                <w:szCs w:val="21"/>
                <w:lang w:val="zh-CN"/>
              </w:rPr>
              <w:t>项目问题询问：</w:t>
            </w:r>
          </w:p>
          <w:bookmarkEnd w:id="15"/>
          <w:p w14:paraId="2F59BDEE" w14:textId="77777777" w:rsidR="00A636AA" w:rsidRDefault="00A40236">
            <w:pPr>
              <w:pStyle w:val="aff1"/>
              <w:spacing w:line="300" w:lineRule="auto"/>
              <w:jc w:val="both"/>
              <w:rPr>
                <w:rFonts w:asciiTheme="minorEastAsia" w:eastAsiaTheme="minorEastAsia" w:hAnsiTheme="minorEastAsia"/>
                <w:kern w:val="2"/>
                <w:sz w:val="21"/>
                <w:szCs w:val="21"/>
                <w:lang w:val="zh-CN"/>
              </w:rPr>
            </w:pPr>
            <w:r>
              <w:rPr>
                <w:rFonts w:asciiTheme="minorEastAsia" w:eastAsiaTheme="minorEastAsia" w:hAnsiTheme="minorEastAsia" w:hint="eastAsia"/>
                <w:kern w:val="2"/>
                <w:sz w:val="21"/>
                <w:szCs w:val="21"/>
                <w:lang w:val="zh-CN"/>
              </w:rPr>
              <w:t>联系人：张先生</w:t>
            </w:r>
          </w:p>
          <w:p w14:paraId="20D828A8" w14:textId="77777777" w:rsidR="00A636AA" w:rsidRDefault="00A40236">
            <w:pPr>
              <w:pStyle w:val="aff1"/>
              <w:spacing w:line="300" w:lineRule="auto"/>
              <w:jc w:val="both"/>
              <w:rPr>
                <w:rFonts w:asciiTheme="minorEastAsia" w:eastAsiaTheme="minorEastAsia" w:hAnsiTheme="minorEastAsia"/>
                <w:kern w:val="2"/>
                <w:sz w:val="21"/>
                <w:szCs w:val="21"/>
                <w:lang w:val="zh-CN"/>
              </w:rPr>
            </w:pPr>
            <w:r>
              <w:rPr>
                <w:rFonts w:asciiTheme="minorEastAsia" w:eastAsiaTheme="minorEastAsia" w:hAnsiTheme="minorEastAsia" w:hint="eastAsia"/>
                <w:kern w:val="2"/>
                <w:sz w:val="21"/>
                <w:szCs w:val="21"/>
                <w:lang w:val="zh-CN"/>
              </w:rPr>
              <w:t>联系电话：</w:t>
            </w:r>
            <w:r>
              <w:rPr>
                <w:rFonts w:asciiTheme="minorEastAsia" w:eastAsiaTheme="minorEastAsia" w:hAnsiTheme="minorEastAsia"/>
                <w:kern w:val="2"/>
                <w:sz w:val="21"/>
                <w:szCs w:val="21"/>
                <w:lang w:val="zh-CN"/>
              </w:rPr>
              <w:t>028-86624088-821</w:t>
            </w:r>
          </w:p>
          <w:p w14:paraId="1F9C7CAA" w14:textId="77777777" w:rsidR="00A636AA" w:rsidRDefault="00A40236">
            <w:pPr>
              <w:pStyle w:val="aff1"/>
              <w:spacing w:line="300" w:lineRule="auto"/>
              <w:rPr>
                <w:rFonts w:asciiTheme="minorEastAsia" w:eastAsiaTheme="minorEastAsia" w:hAnsiTheme="minorEastAsia" w:cs="Courier New"/>
                <w:kern w:val="2"/>
                <w:sz w:val="21"/>
                <w:szCs w:val="21"/>
                <w:lang w:val="zh-CN"/>
              </w:rPr>
            </w:pPr>
            <w:r>
              <w:rPr>
                <w:rFonts w:asciiTheme="minorEastAsia" w:eastAsiaTheme="minorEastAsia" w:hAnsiTheme="minorEastAsia" w:hint="eastAsia"/>
                <w:kern w:val="2"/>
                <w:sz w:val="21"/>
                <w:szCs w:val="21"/>
                <w:lang w:val="zh-CN"/>
              </w:rPr>
              <w:t>地址：</w:t>
            </w:r>
            <w:r>
              <w:rPr>
                <w:rFonts w:asciiTheme="minorEastAsia" w:eastAsiaTheme="minorEastAsia" w:hAnsiTheme="minorEastAsia"/>
                <w:kern w:val="2"/>
                <w:sz w:val="21"/>
                <w:szCs w:val="21"/>
                <w:lang w:val="zh-CN"/>
              </w:rPr>
              <w:t>成都市青羊区顺城大街252号顺吉大厦7楼A5</w:t>
            </w:r>
          </w:p>
        </w:tc>
      </w:tr>
      <w:tr w:rsidR="00A636AA" w14:paraId="7A966809" w14:textId="77777777">
        <w:trPr>
          <w:trHeight w:val="20"/>
          <w:jc w:val="center"/>
        </w:trPr>
        <w:tc>
          <w:tcPr>
            <w:tcW w:w="1013" w:type="dxa"/>
            <w:vAlign w:val="center"/>
          </w:tcPr>
          <w:p w14:paraId="03C5D989" w14:textId="77777777" w:rsidR="00A636AA" w:rsidRDefault="00A40236" w:rsidP="005F3EAE">
            <w:pPr>
              <w:pStyle w:val="aff1"/>
              <w:spacing w:line="300" w:lineRule="auto"/>
              <w:ind w:right="230"/>
              <w:jc w:val="center"/>
              <w:rPr>
                <w:rFonts w:asciiTheme="minorEastAsia" w:eastAsiaTheme="minorEastAsia" w:hAnsiTheme="minorEastAsia" w:cs="Courier New"/>
                <w:kern w:val="2"/>
                <w:sz w:val="21"/>
                <w:szCs w:val="21"/>
                <w:lang w:val="zh-CN"/>
              </w:rPr>
            </w:pPr>
            <w:r>
              <w:rPr>
                <w:rFonts w:asciiTheme="minorEastAsia" w:eastAsiaTheme="minorEastAsia" w:hAnsiTheme="minorEastAsia" w:cs="Courier New" w:hint="eastAsia"/>
                <w:kern w:val="2"/>
                <w:sz w:val="21"/>
                <w:szCs w:val="21"/>
                <w:lang w:val="zh-CN"/>
              </w:rPr>
              <w:t>1</w:t>
            </w:r>
            <w:r w:rsidR="005F3EAE">
              <w:rPr>
                <w:rFonts w:asciiTheme="minorEastAsia" w:eastAsiaTheme="minorEastAsia" w:hAnsiTheme="minorEastAsia" w:cs="Courier New"/>
                <w:kern w:val="2"/>
                <w:sz w:val="21"/>
                <w:szCs w:val="21"/>
                <w:lang w:val="zh-CN"/>
              </w:rPr>
              <w:t>6</w:t>
            </w:r>
          </w:p>
        </w:tc>
        <w:tc>
          <w:tcPr>
            <w:tcW w:w="2409" w:type="dxa"/>
            <w:vAlign w:val="center"/>
          </w:tcPr>
          <w:p w14:paraId="58371CAF" w14:textId="77777777" w:rsidR="00A636AA" w:rsidRDefault="00A40236">
            <w:pPr>
              <w:pStyle w:val="aff1"/>
              <w:spacing w:line="300" w:lineRule="auto"/>
              <w:ind w:left="96"/>
              <w:jc w:val="center"/>
              <w:rPr>
                <w:rFonts w:asciiTheme="minorEastAsia" w:eastAsiaTheme="minorEastAsia" w:hAnsiTheme="minorEastAsia" w:cs="Courier New"/>
                <w:kern w:val="2"/>
                <w:sz w:val="21"/>
                <w:szCs w:val="21"/>
                <w:lang w:val="zh-CN"/>
              </w:rPr>
            </w:pPr>
            <w:r>
              <w:rPr>
                <w:rFonts w:asciiTheme="minorEastAsia" w:eastAsiaTheme="minorEastAsia" w:hAnsiTheme="minorEastAsia" w:cs="Courier New" w:hint="eastAsia"/>
                <w:kern w:val="2"/>
                <w:sz w:val="21"/>
                <w:szCs w:val="21"/>
                <w:lang w:val="zh-CN"/>
              </w:rPr>
              <w:t>供应商质疑</w:t>
            </w:r>
          </w:p>
        </w:tc>
        <w:tc>
          <w:tcPr>
            <w:tcW w:w="6084" w:type="dxa"/>
            <w:vAlign w:val="center"/>
          </w:tcPr>
          <w:p w14:paraId="55543D17" w14:textId="77777777" w:rsidR="00A636AA" w:rsidRDefault="00A40236">
            <w:pPr>
              <w:pStyle w:val="aff1"/>
              <w:spacing w:line="300" w:lineRule="auto"/>
              <w:ind w:leftChars="34" w:left="71"/>
              <w:rPr>
                <w:rFonts w:asciiTheme="minorEastAsia" w:eastAsiaTheme="minorEastAsia" w:hAnsiTheme="minorEastAsia" w:cs="Courier New"/>
                <w:kern w:val="2"/>
                <w:sz w:val="21"/>
                <w:szCs w:val="21"/>
                <w:lang w:val="zh-CN"/>
              </w:rPr>
            </w:pPr>
            <w:bookmarkStart w:id="16" w:name="PO_默认文件内容_17"/>
            <w:r>
              <w:rPr>
                <w:rFonts w:asciiTheme="minorEastAsia" w:eastAsiaTheme="minorEastAsia" w:hAnsiTheme="minorEastAsia" w:cs="Courier New" w:hint="eastAsia"/>
                <w:kern w:val="2"/>
                <w:sz w:val="21"/>
                <w:szCs w:val="21"/>
                <w:lang w:val="zh-CN"/>
              </w:rPr>
              <w:t>根据委托代理协议约定，供应商质疑由采购代理机构负责答复。</w:t>
            </w:r>
          </w:p>
          <w:p w14:paraId="1BB87B31" w14:textId="77777777" w:rsidR="00A636AA" w:rsidRDefault="00A40236">
            <w:pPr>
              <w:pStyle w:val="aff1"/>
              <w:spacing w:line="300" w:lineRule="auto"/>
              <w:jc w:val="both"/>
              <w:rPr>
                <w:rFonts w:asciiTheme="minorEastAsia" w:eastAsiaTheme="minorEastAsia" w:hAnsiTheme="minorEastAsia"/>
                <w:kern w:val="2"/>
                <w:sz w:val="21"/>
                <w:szCs w:val="21"/>
                <w:lang w:val="zh-CN"/>
              </w:rPr>
            </w:pPr>
            <w:r>
              <w:rPr>
                <w:rFonts w:asciiTheme="minorEastAsia" w:eastAsiaTheme="minorEastAsia" w:hAnsiTheme="minorEastAsia" w:hint="eastAsia"/>
                <w:kern w:val="2"/>
                <w:sz w:val="21"/>
                <w:szCs w:val="21"/>
                <w:lang w:val="zh-CN"/>
              </w:rPr>
              <w:t>联系人：张先生</w:t>
            </w:r>
          </w:p>
          <w:p w14:paraId="0F5AC67E" w14:textId="77777777" w:rsidR="00A636AA" w:rsidRDefault="00A40236">
            <w:pPr>
              <w:pStyle w:val="aff1"/>
              <w:spacing w:line="300" w:lineRule="auto"/>
              <w:jc w:val="both"/>
              <w:rPr>
                <w:rFonts w:asciiTheme="minorEastAsia" w:eastAsiaTheme="minorEastAsia" w:hAnsiTheme="minorEastAsia"/>
                <w:kern w:val="2"/>
                <w:sz w:val="21"/>
                <w:szCs w:val="21"/>
                <w:lang w:val="zh-CN"/>
              </w:rPr>
            </w:pPr>
            <w:r>
              <w:rPr>
                <w:rFonts w:asciiTheme="minorEastAsia" w:eastAsiaTheme="minorEastAsia" w:hAnsiTheme="minorEastAsia" w:hint="eastAsia"/>
                <w:kern w:val="2"/>
                <w:sz w:val="21"/>
                <w:szCs w:val="21"/>
                <w:lang w:val="zh-CN"/>
              </w:rPr>
              <w:t>联系电话：</w:t>
            </w:r>
            <w:r>
              <w:rPr>
                <w:rFonts w:asciiTheme="minorEastAsia" w:eastAsiaTheme="minorEastAsia" w:hAnsiTheme="minorEastAsia"/>
                <w:kern w:val="2"/>
                <w:sz w:val="21"/>
                <w:szCs w:val="21"/>
                <w:lang w:val="zh-CN"/>
              </w:rPr>
              <w:t>028-86624088-821</w:t>
            </w:r>
          </w:p>
          <w:p w14:paraId="287D9263" w14:textId="77777777" w:rsidR="00A636AA" w:rsidRDefault="00A40236">
            <w:pPr>
              <w:pStyle w:val="aff1"/>
              <w:spacing w:line="300" w:lineRule="auto"/>
              <w:rPr>
                <w:rFonts w:asciiTheme="minorEastAsia" w:eastAsiaTheme="minorEastAsia" w:hAnsiTheme="minorEastAsia"/>
                <w:kern w:val="2"/>
                <w:sz w:val="21"/>
                <w:szCs w:val="21"/>
                <w:lang w:val="zh-CN"/>
              </w:rPr>
            </w:pPr>
            <w:r>
              <w:rPr>
                <w:rFonts w:asciiTheme="minorEastAsia" w:eastAsiaTheme="minorEastAsia" w:hAnsiTheme="minorEastAsia" w:hint="eastAsia"/>
                <w:kern w:val="2"/>
                <w:sz w:val="21"/>
                <w:szCs w:val="21"/>
                <w:lang w:val="zh-CN"/>
              </w:rPr>
              <w:t>地址：</w:t>
            </w:r>
            <w:r>
              <w:rPr>
                <w:rFonts w:asciiTheme="minorEastAsia" w:eastAsiaTheme="minorEastAsia" w:hAnsiTheme="minorEastAsia"/>
                <w:kern w:val="2"/>
                <w:sz w:val="21"/>
                <w:szCs w:val="21"/>
                <w:lang w:val="zh-CN"/>
              </w:rPr>
              <w:t>成都市青羊区顺城大街252号顺吉大厦7楼A5</w:t>
            </w:r>
          </w:p>
          <w:p w14:paraId="7465A5CC" w14:textId="77777777" w:rsidR="00A636AA" w:rsidRDefault="00A40236">
            <w:pPr>
              <w:pStyle w:val="aff1"/>
              <w:spacing w:line="300" w:lineRule="auto"/>
              <w:rPr>
                <w:rFonts w:asciiTheme="minorEastAsia" w:eastAsiaTheme="minorEastAsia" w:hAnsiTheme="minorEastAsia" w:cs="Courier New"/>
                <w:kern w:val="2"/>
                <w:sz w:val="21"/>
                <w:szCs w:val="21"/>
                <w:lang w:val="zh-CN"/>
              </w:rPr>
            </w:pPr>
            <w:r>
              <w:rPr>
                <w:rFonts w:asciiTheme="minorEastAsia" w:eastAsiaTheme="minorEastAsia" w:hAnsiTheme="minorEastAsia" w:cs="Courier New" w:hint="eastAsia"/>
                <w:kern w:val="2"/>
                <w:sz w:val="21"/>
                <w:szCs w:val="21"/>
                <w:lang w:val="zh-CN"/>
              </w:rPr>
              <w:t>注：根据《中华人民共和国政府采购法》等规定，供应商质疑不得超出磋商文件、磋商过程、磋商结果的范围</w:t>
            </w:r>
            <w:r>
              <w:rPr>
                <w:rFonts w:asciiTheme="minorEastAsia" w:eastAsiaTheme="minorEastAsia" w:hAnsiTheme="minorEastAsia" w:cs="Times New Roman" w:hint="eastAsia"/>
                <w:kern w:val="2"/>
                <w:sz w:val="21"/>
                <w:szCs w:val="21"/>
                <w:lang w:val="zh-CN"/>
              </w:rPr>
              <w:t>，供应商质疑不得超出采购文件、采购过程、采购结果的范围,供应商针对同一采购程序环节的质疑应在法定质疑期内一次性提出。</w:t>
            </w:r>
            <w:bookmarkEnd w:id="16"/>
          </w:p>
        </w:tc>
      </w:tr>
      <w:tr w:rsidR="00A636AA" w14:paraId="5AEE12BC" w14:textId="77777777">
        <w:trPr>
          <w:trHeight w:val="433"/>
          <w:jc w:val="center"/>
        </w:trPr>
        <w:tc>
          <w:tcPr>
            <w:tcW w:w="1013" w:type="dxa"/>
            <w:vAlign w:val="center"/>
          </w:tcPr>
          <w:p w14:paraId="772214E1" w14:textId="77777777" w:rsidR="00A636AA" w:rsidRDefault="00A40236" w:rsidP="005F3EAE">
            <w:pPr>
              <w:pStyle w:val="aff1"/>
              <w:spacing w:line="360" w:lineRule="exact"/>
              <w:ind w:left="9" w:right="126"/>
              <w:jc w:val="center"/>
              <w:rPr>
                <w:rFonts w:asciiTheme="minorEastAsia" w:eastAsiaTheme="minorEastAsia" w:hAnsiTheme="minorEastAsia" w:cs="Courier New"/>
                <w:kern w:val="2"/>
                <w:sz w:val="21"/>
                <w:szCs w:val="21"/>
              </w:rPr>
            </w:pPr>
            <w:r>
              <w:rPr>
                <w:rFonts w:ascii="Times New Roman" w:hAnsi="Times New Roman" w:cs="Times New Roman" w:hint="eastAsia"/>
                <w:sz w:val="21"/>
                <w:szCs w:val="21"/>
              </w:rPr>
              <w:t>1</w:t>
            </w:r>
            <w:r w:rsidR="005F3EAE">
              <w:rPr>
                <w:rFonts w:ascii="Times New Roman" w:hAnsi="Times New Roman" w:cs="Times New Roman"/>
                <w:sz w:val="21"/>
                <w:szCs w:val="21"/>
              </w:rPr>
              <w:t>7</w:t>
            </w:r>
          </w:p>
        </w:tc>
        <w:tc>
          <w:tcPr>
            <w:tcW w:w="2409" w:type="dxa"/>
            <w:vAlign w:val="center"/>
          </w:tcPr>
          <w:p w14:paraId="7188066E" w14:textId="77777777" w:rsidR="00A636AA" w:rsidRDefault="00A40236">
            <w:pPr>
              <w:pStyle w:val="aff1"/>
              <w:spacing w:line="360" w:lineRule="exact"/>
              <w:ind w:left="9" w:right="126"/>
              <w:jc w:val="center"/>
              <w:rPr>
                <w:rFonts w:asciiTheme="minorEastAsia" w:eastAsiaTheme="minorEastAsia" w:hAnsiTheme="minorEastAsia" w:cs="Courier New"/>
                <w:kern w:val="2"/>
                <w:sz w:val="21"/>
                <w:szCs w:val="21"/>
                <w:lang w:val="zh-CN"/>
              </w:rPr>
            </w:pPr>
            <w:r>
              <w:rPr>
                <w:rFonts w:ascii="Times New Roman" w:hAnsi="Times New Roman" w:cs="Times New Roman" w:hint="eastAsia"/>
                <w:sz w:val="21"/>
                <w:szCs w:val="21"/>
              </w:rPr>
              <w:t>供应商投诉</w:t>
            </w:r>
          </w:p>
        </w:tc>
        <w:tc>
          <w:tcPr>
            <w:tcW w:w="6084" w:type="dxa"/>
          </w:tcPr>
          <w:p w14:paraId="0A6B8C32" w14:textId="77777777" w:rsidR="00A636AA" w:rsidRDefault="00A40236">
            <w:pPr>
              <w:pStyle w:val="aff1"/>
              <w:spacing w:line="360" w:lineRule="exact"/>
              <w:ind w:left="9" w:right="126"/>
              <w:rPr>
                <w:rFonts w:asciiTheme="minorEastAsia" w:eastAsiaTheme="minorEastAsia" w:hAnsiTheme="minorEastAsia" w:cs="Courier New"/>
                <w:kern w:val="2"/>
                <w:sz w:val="21"/>
                <w:szCs w:val="21"/>
                <w:lang w:val="zh-CN"/>
              </w:rPr>
            </w:pPr>
            <w:r>
              <w:rPr>
                <w:rFonts w:ascii="Times New Roman" w:hAnsi="Times New Roman" w:cs="Times New Roman" w:hint="eastAsia"/>
                <w:sz w:val="21"/>
                <w:szCs w:val="21"/>
              </w:rPr>
              <w:t>投诉受理单位：</w:t>
            </w:r>
            <w:r w:rsidR="001D144D">
              <w:rPr>
                <w:rFonts w:ascii="Times New Roman" w:hAnsi="Times New Roman" w:cs="Times New Roman" w:hint="eastAsia"/>
                <w:sz w:val="21"/>
                <w:szCs w:val="21"/>
              </w:rPr>
              <w:t>成都武侯区总工会</w:t>
            </w:r>
            <w:r>
              <w:rPr>
                <w:rFonts w:ascii="Times New Roman" w:hAnsi="Times New Roman" w:cs="Times New Roman" w:hint="eastAsia"/>
                <w:sz w:val="21"/>
                <w:szCs w:val="21"/>
                <w:lang w:val="zh-CN"/>
              </w:rPr>
              <w:t>。</w:t>
            </w:r>
          </w:p>
        </w:tc>
      </w:tr>
      <w:tr w:rsidR="00A636AA" w14:paraId="4D66828D" w14:textId="77777777">
        <w:trPr>
          <w:trHeight w:val="20"/>
          <w:jc w:val="center"/>
        </w:trPr>
        <w:tc>
          <w:tcPr>
            <w:tcW w:w="1013" w:type="dxa"/>
            <w:vAlign w:val="center"/>
          </w:tcPr>
          <w:p w14:paraId="7A519574" w14:textId="77777777" w:rsidR="00A636AA" w:rsidRDefault="00A40236" w:rsidP="005F3EAE">
            <w:pPr>
              <w:pStyle w:val="aff1"/>
              <w:spacing w:line="300" w:lineRule="auto"/>
              <w:ind w:right="230"/>
              <w:jc w:val="center"/>
              <w:rPr>
                <w:rFonts w:asciiTheme="minorEastAsia" w:eastAsiaTheme="minorEastAsia" w:hAnsiTheme="minorEastAsia" w:cs="Courier New"/>
                <w:kern w:val="2"/>
                <w:sz w:val="21"/>
                <w:szCs w:val="21"/>
              </w:rPr>
            </w:pPr>
            <w:r>
              <w:rPr>
                <w:rFonts w:asciiTheme="minorEastAsia" w:eastAsiaTheme="minorEastAsia" w:hAnsiTheme="minorEastAsia" w:cs="Courier New" w:hint="eastAsia"/>
                <w:kern w:val="2"/>
                <w:sz w:val="21"/>
                <w:szCs w:val="21"/>
              </w:rPr>
              <w:t>1</w:t>
            </w:r>
            <w:r w:rsidR="005F3EAE">
              <w:rPr>
                <w:rFonts w:asciiTheme="minorEastAsia" w:eastAsiaTheme="minorEastAsia" w:hAnsiTheme="minorEastAsia" w:cs="Courier New"/>
                <w:kern w:val="2"/>
                <w:sz w:val="21"/>
                <w:szCs w:val="21"/>
              </w:rPr>
              <w:t>8</w:t>
            </w:r>
          </w:p>
        </w:tc>
        <w:tc>
          <w:tcPr>
            <w:tcW w:w="2409" w:type="dxa"/>
            <w:vAlign w:val="center"/>
          </w:tcPr>
          <w:p w14:paraId="26DF7735" w14:textId="77777777" w:rsidR="00A636AA" w:rsidRDefault="00A40236">
            <w:pPr>
              <w:pStyle w:val="aff1"/>
              <w:spacing w:line="300" w:lineRule="auto"/>
              <w:ind w:left="96"/>
              <w:jc w:val="center"/>
              <w:rPr>
                <w:rFonts w:asciiTheme="minorEastAsia" w:eastAsiaTheme="minorEastAsia" w:hAnsiTheme="minorEastAsia" w:cs="Courier New"/>
                <w:kern w:val="2"/>
                <w:sz w:val="21"/>
                <w:szCs w:val="21"/>
                <w:lang w:val="zh-CN"/>
              </w:rPr>
            </w:pPr>
            <w:r>
              <w:rPr>
                <w:rFonts w:asciiTheme="minorEastAsia" w:eastAsiaTheme="minorEastAsia" w:hAnsiTheme="minorEastAsia" w:cs="Courier New" w:hint="eastAsia"/>
                <w:kern w:val="2"/>
                <w:sz w:val="21"/>
                <w:szCs w:val="21"/>
                <w:lang w:val="zh-CN"/>
              </w:rPr>
              <w:t>采购代理服务费</w:t>
            </w:r>
          </w:p>
        </w:tc>
        <w:tc>
          <w:tcPr>
            <w:tcW w:w="6084" w:type="dxa"/>
            <w:vAlign w:val="center"/>
          </w:tcPr>
          <w:p w14:paraId="65ECEDAA" w14:textId="3EF06CFC" w:rsidR="00A636AA" w:rsidRDefault="00D16095" w:rsidP="00117586">
            <w:pPr>
              <w:pStyle w:val="aff1"/>
              <w:spacing w:line="360" w:lineRule="exact"/>
              <w:ind w:left="9" w:right="126"/>
              <w:rPr>
                <w:rFonts w:asciiTheme="minorEastAsia" w:hAnsiTheme="minorEastAsia" w:cs="Courier New"/>
                <w:szCs w:val="21"/>
                <w:lang w:val="zh-CN"/>
              </w:rPr>
            </w:pPr>
            <w:r>
              <w:rPr>
                <w:rFonts w:ascii="Times New Roman" w:hAnsi="Times New Roman" w:cs="Times New Roman" w:hint="eastAsia"/>
                <w:sz w:val="21"/>
                <w:szCs w:val="21"/>
              </w:rPr>
              <w:t>陆千元，</w:t>
            </w:r>
            <w:r w:rsidR="00A40236">
              <w:rPr>
                <w:rFonts w:ascii="Times New Roman" w:hAnsi="Times New Roman" w:cs="Times New Roman" w:hint="eastAsia"/>
                <w:sz w:val="21"/>
                <w:szCs w:val="21"/>
              </w:rPr>
              <w:t>由中标人或成交供应商在领取中标通知书前一次性支付给代理机构。</w:t>
            </w:r>
          </w:p>
        </w:tc>
      </w:tr>
    </w:tbl>
    <w:p w14:paraId="70AB355C" w14:textId="77777777" w:rsidR="00A636AA" w:rsidRDefault="00A636AA">
      <w:pPr>
        <w:widowControl/>
        <w:jc w:val="left"/>
        <w:rPr>
          <w:rFonts w:asciiTheme="minorEastAsia" w:eastAsiaTheme="minorEastAsia" w:hAnsiTheme="minorEastAsia"/>
          <w:b/>
          <w:sz w:val="32"/>
          <w:szCs w:val="32"/>
        </w:rPr>
      </w:pPr>
    </w:p>
    <w:p w14:paraId="03CE3920" w14:textId="77777777" w:rsidR="00195D33" w:rsidRDefault="00195D33">
      <w:pPr>
        <w:widowControl/>
        <w:jc w:val="left"/>
        <w:rPr>
          <w:rFonts w:asciiTheme="minorEastAsia" w:eastAsiaTheme="minorEastAsia" w:hAnsiTheme="minorEastAsia"/>
          <w:b/>
          <w:sz w:val="32"/>
          <w:szCs w:val="32"/>
        </w:rPr>
      </w:pPr>
      <w:r>
        <w:rPr>
          <w:rFonts w:asciiTheme="minorEastAsia" w:eastAsiaTheme="minorEastAsia" w:hAnsiTheme="minorEastAsia"/>
          <w:bCs/>
        </w:rPr>
        <w:br w:type="page"/>
      </w:r>
    </w:p>
    <w:p w14:paraId="732AF7F7" w14:textId="73B50D5A" w:rsidR="00A636AA" w:rsidRDefault="00A40236">
      <w:pPr>
        <w:pStyle w:val="2"/>
        <w:keepNext w:val="0"/>
        <w:keepLines w:val="0"/>
        <w:spacing w:before="0" w:after="0" w:line="360" w:lineRule="auto"/>
        <w:jc w:val="center"/>
        <w:rPr>
          <w:rFonts w:asciiTheme="minorEastAsia" w:eastAsiaTheme="minorEastAsia" w:hAnsiTheme="minorEastAsia"/>
          <w:bCs w:val="0"/>
        </w:rPr>
      </w:pPr>
      <w:r>
        <w:rPr>
          <w:rFonts w:asciiTheme="minorEastAsia" w:eastAsiaTheme="minorEastAsia" w:hAnsiTheme="minorEastAsia" w:hint="eastAsia"/>
          <w:bCs w:val="0"/>
        </w:rPr>
        <w:lastRenderedPageBreak/>
        <w:t>二、总则</w:t>
      </w:r>
    </w:p>
    <w:p w14:paraId="5277AE26" w14:textId="77777777" w:rsidR="00A636AA" w:rsidRDefault="00A636AA">
      <w:pPr>
        <w:pStyle w:val="3"/>
        <w:keepNext w:val="0"/>
        <w:keepLines w:val="0"/>
        <w:spacing w:before="0" w:after="0" w:line="360" w:lineRule="auto"/>
        <w:ind w:firstLineChars="200" w:firstLine="482"/>
        <w:rPr>
          <w:rFonts w:asciiTheme="minorEastAsia" w:eastAsiaTheme="minorEastAsia" w:hAnsiTheme="minorEastAsia"/>
          <w:sz w:val="24"/>
        </w:rPr>
      </w:pPr>
      <w:bookmarkStart w:id="17" w:name="_Toc183682342"/>
      <w:bookmarkStart w:id="18" w:name="_Toc183582205"/>
      <w:bookmarkStart w:id="19" w:name="_Toc217446034"/>
    </w:p>
    <w:p w14:paraId="5460C58A" w14:textId="77777777" w:rsidR="00A636AA" w:rsidRDefault="00A40236">
      <w:pPr>
        <w:pStyle w:val="3"/>
        <w:keepNext w:val="0"/>
        <w:keepLines w:val="0"/>
        <w:spacing w:before="0" w:after="0" w:line="360" w:lineRule="auto"/>
        <w:ind w:firstLineChars="200" w:firstLine="482"/>
        <w:rPr>
          <w:rFonts w:asciiTheme="minorEastAsia" w:eastAsiaTheme="minorEastAsia" w:hAnsiTheme="minorEastAsia"/>
          <w:sz w:val="24"/>
        </w:rPr>
      </w:pPr>
      <w:bookmarkStart w:id="20" w:name="PO_默认文件内容_20"/>
      <w:r>
        <w:rPr>
          <w:rFonts w:asciiTheme="minorEastAsia" w:eastAsiaTheme="minorEastAsia" w:hAnsiTheme="minorEastAsia" w:hint="eastAsia"/>
          <w:sz w:val="24"/>
        </w:rPr>
        <w:t>1</w:t>
      </w:r>
      <w:r>
        <w:rPr>
          <w:rFonts w:asciiTheme="minorEastAsia" w:eastAsiaTheme="minorEastAsia" w:hAnsiTheme="minorEastAsia"/>
          <w:sz w:val="24"/>
        </w:rPr>
        <w:t>.</w:t>
      </w:r>
      <w:bookmarkEnd w:id="17"/>
      <w:bookmarkEnd w:id="18"/>
      <w:r>
        <w:rPr>
          <w:rFonts w:asciiTheme="minorEastAsia" w:eastAsiaTheme="minorEastAsia" w:hAnsiTheme="minorEastAsia" w:hint="eastAsia"/>
          <w:sz w:val="24"/>
          <w:szCs w:val="24"/>
        </w:rPr>
        <w:t>适用范围</w:t>
      </w:r>
      <w:bookmarkEnd w:id="19"/>
    </w:p>
    <w:p w14:paraId="1F8721E4" w14:textId="77777777" w:rsidR="00A636AA" w:rsidRDefault="00A40236">
      <w:pPr>
        <w:tabs>
          <w:tab w:val="left" w:pos="7665"/>
          <w:tab w:val="left" w:pos="8931"/>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w:t>
      </w:r>
      <w:r>
        <w:rPr>
          <w:rFonts w:asciiTheme="minorEastAsia" w:eastAsiaTheme="minorEastAsia" w:hAnsiTheme="minorEastAsia" w:hint="eastAsia"/>
          <w:sz w:val="24"/>
        </w:rPr>
        <w:t>1 本磋商文件仅适用于本次磋商采购项目。</w:t>
      </w:r>
    </w:p>
    <w:p w14:paraId="1E2BEABE" w14:textId="77777777" w:rsidR="00A636AA" w:rsidRDefault="00A40236">
      <w:pPr>
        <w:tabs>
          <w:tab w:val="left" w:pos="766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1.2 本磋商文件的解释权归采购人和采购代理机构所有。</w:t>
      </w:r>
      <w:bookmarkEnd w:id="20"/>
    </w:p>
    <w:p w14:paraId="15D9365F" w14:textId="77777777" w:rsidR="00A636AA" w:rsidRDefault="00A636AA">
      <w:pPr>
        <w:tabs>
          <w:tab w:val="left" w:pos="7665"/>
        </w:tabs>
        <w:spacing w:line="360" w:lineRule="auto"/>
        <w:ind w:firstLineChars="200" w:firstLine="480"/>
        <w:rPr>
          <w:rFonts w:asciiTheme="minorEastAsia" w:eastAsiaTheme="minorEastAsia" w:hAnsiTheme="minorEastAsia"/>
          <w:sz w:val="24"/>
        </w:rPr>
      </w:pPr>
    </w:p>
    <w:p w14:paraId="49078898" w14:textId="77777777" w:rsidR="00A636AA" w:rsidRDefault="00A40236">
      <w:pPr>
        <w:pStyle w:val="3"/>
        <w:keepNext w:val="0"/>
        <w:keepLines w:val="0"/>
        <w:spacing w:before="0" w:after="0" w:line="360" w:lineRule="auto"/>
        <w:ind w:firstLineChars="200" w:firstLine="482"/>
        <w:rPr>
          <w:rFonts w:asciiTheme="minorEastAsia" w:eastAsiaTheme="minorEastAsia" w:hAnsiTheme="minorEastAsia"/>
          <w:sz w:val="24"/>
        </w:rPr>
      </w:pPr>
      <w:bookmarkStart w:id="21" w:name="_Toc217446035"/>
      <w:bookmarkStart w:id="22" w:name="_Toc183682343"/>
      <w:bookmarkStart w:id="23" w:name="_Toc183582206"/>
      <w:r>
        <w:rPr>
          <w:rFonts w:asciiTheme="minorEastAsia" w:eastAsiaTheme="minorEastAsia" w:hAnsiTheme="minorEastAsia"/>
          <w:sz w:val="24"/>
        </w:rPr>
        <w:t>2.</w:t>
      </w:r>
      <w:bookmarkEnd w:id="21"/>
      <w:bookmarkEnd w:id="22"/>
      <w:bookmarkEnd w:id="23"/>
      <w:r>
        <w:rPr>
          <w:rFonts w:asciiTheme="minorEastAsia" w:eastAsiaTheme="minorEastAsia" w:hAnsiTheme="minorEastAsia" w:hint="eastAsia"/>
          <w:sz w:val="24"/>
        </w:rPr>
        <w:t>采购主体</w:t>
      </w:r>
    </w:p>
    <w:p w14:paraId="410FFDE5" w14:textId="77777777" w:rsidR="00A636AA" w:rsidRDefault="00A40236">
      <w:pPr>
        <w:tabs>
          <w:tab w:val="left" w:pos="766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w:t>
      </w:r>
      <w:r>
        <w:rPr>
          <w:rFonts w:asciiTheme="minorEastAsia" w:eastAsiaTheme="minorEastAsia" w:hAnsiTheme="minorEastAsia" w:hint="eastAsia"/>
          <w:sz w:val="24"/>
        </w:rPr>
        <w:t>1本次磋商的采购人是</w:t>
      </w:r>
      <w:r w:rsidR="001D144D">
        <w:rPr>
          <w:rFonts w:asciiTheme="minorEastAsia" w:eastAsiaTheme="minorEastAsia" w:hAnsiTheme="minorEastAsia" w:hint="eastAsia"/>
          <w:b/>
          <w:bCs/>
          <w:sz w:val="24"/>
          <w:u w:val="single"/>
        </w:rPr>
        <w:t>成都武侯区总工会</w:t>
      </w:r>
      <w:r>
        <w:rPr>
          <w:rFonts w:asciiTheme="minorEastAsia" w:eastAsiaTheme="minorEastAsia" w:hAnsiTheme="minorEastAsia" w:hint="eastAsia"/>
          <w:sz w:val="24"/>
        </w:rPr>
        <w:t>。</w:t>
      </w:r>
    </w:p>
    <w:p w14:paraId="1D8C0965" w14:textId="77777777" w:rsidR="00A636AA" w:rsidRDefault="00A40236">
      <w:pPr>
        <w:tabs>
          <w:tab w:val="left" w:pos="7665"/>
        </w:tabs>
        <w:spacing w:line="360" w:lineRule="auto"/>
        <w:ind w:firstLineChars="200" w:firstLine="480"/>
        <w:rPr>
          <w:rFonts w:asciiTheme="minorEastAsia" w:eastAsiaTheme="minorEastAsia" w:hAnsiTheme="minorEastAsia"/>
          <w:sz w:val="24"/>
        </w:rPr>
      </w:pPr>
      <w:bookmarkStart w:id="24" w:name="PO_默认文件内容_23"/>
      <w:r>
        <w:rPr>
          <w:rFonts w:asciiTheme="minorEastAsia" w:eastAsiaTheme="minorEastAsia" w:hAnsiTheme="minorEastAsia" w:hint="eastAsia"/>
          <w:sz w:val="24"/>
        </w:rPr>
        <w:t>2</w:t>
      </w:r>
      <w:r>
        <w:rPr>
          <w:rFonts w:asciiTheme="minorEastAsia" w:eastAsiaTheme="minorEastAsia" w:hAnsiTheme="minorEastAsia"/>
          <w:sz w:val="24"/>
        </w:rPr>
        <w:t>.</w:t>
      </w:r>
      <w:r>
        <w:rPr>
          <w:rFonts w:asciiTheme="minorEastAsia" w:eastAsiaTheme="minorEastAsia" w:hAnsiTheme="minorEastAsia" w:hint="eastAsia"/>
          <w:sz w:val="24"/>
        </w:rPr>
        <w:t>2本次磋商的采购代理机构是</w:t>
      </w:r>
      <w:r>
        <w:rPr>
          <w:rFonts w:asciiTheme="minorEastAsia" w:eastAsiaTheme="minorEastAsia" w:hAnsiTheme="minorEastAsia" w:hint="eastAsia"/>
          <w:b/>
          <w:bCs/>
          <w:sz w:val="24"/>
          <w:u w:val="single"/>
        </w:rPr>
        <w:t>四川大家工程项目管理有限公司</w:t>
      </w:r>
      <w:r>
        <w:rPr>
          <w:rFonts w:asciiTheme="minorEastAsia" w:eastAsiaTheme="minorEastAsia" w:hAnsiTheme="minorEastAsia" w:hint="eastAsia"/>
          <w:sz w:val="24"/>
        </w:rPr>
        <w:t>。</w:t>
      </w:r>
    </w:p>
    <w:p w14:paraId="20511AF2" w14:textId="77777777" w:rsidR="00A636AA" w:rsidRDefault="00A636AA">
      <w:pPr>
        <w:tabs>
          <w:tab w:val="left" w:pos="7665"/>
        </w:tabs>
        <w:spacing w:line="360" w:lineRule="auto"/>
        <w:ind w:firstLineChars="200" w:firstLine="480"/>
        <w:rPr>
          <w:rFonts w:asciiTheme="minorEastAsia" w:eastAsiaTheme="minorEastAsia" w:hAnsiTheme="minorEastAsia"/>
          <w:sz w:val="24"/>
        </w:rPr>
      </w:pPr>
    </w:p>
    <w:p w14:paraId="628372AE" w14:textId="77777777" w:rsidR="00A636AA" w:rsidRDefault="00A40236">
      <w:pPr>
        <w:pStyle w:val="3"/>
        <w:keepNext w:val="0"/>
        <w:keepLines w:val="0"/>
        <w:spacing w:before="0" w:after="0" w:line="360" w:lineRule="auto"/>
        <w:ind w:firstLineChars="200" w:firstLine="482"/>
        <w:rPr>
          <w:rFonts w:asciiTheme="minorEastAsia" w:eastAsiaTheme="minorEastAsia" w:hAnsiTheme="minorEastAsia"/>
          <w:sz w:val="24"/>
        </w:rPr>
      </w:pPr>
      <w:bookmarkStart w:id="25" w:name="_Toc217390843"/>
      <w:bookmarkStart w:id="26" w:name="_Toc217446036"/>
      <w:bookmarkStart w:id="27" w:name="_Toc183582207"/>
      <w:bookmarkStart w:id="28" w:name="_Toc183682344"/>
      <w:r>
        <w:rPr>
          <w:rFonts w:asciiTheme="minorEastAsia" w:eastAsiaTheme="minorEastAsia" w:hAnsiTheme="minorEastAsia"/>
          <w:sz w:val="24"/>
        </w:rPr>
        <w:t>3.</w:t>
      </w:r>
      <w:r>
        <w:rPr>
          <w:rFonts w:asciiTheme="minorEastAsia" w:eastAsiaTheme="minorEastAsia" w:hAnsiTheme="minorEastAsia" w:hint="eastAsia"/>
          <w:sz w:val="24"/>
        </w:rPr>
        <w:t>合格</w:t>
      </w:r>
      <w:bookmarkEnd w:id="25"/>
      <w:bookmarkEnd w:id="26"/>
      <w:bookmarkEnd w:id="27"/>
      <w:bookmarkEnd w:id="28"/>
      <w:r>
        <w:rPr>
          <w:rFonts w:asciiTheme="minorEastAsia" w:eastAsiaTheme="minorEastAsia" w:hAnsiTheme="minorEastAsia" w:hint="eastAsia"/>
          <w:sz w:val="24"/>
        </w:rPr>
        <w:t>供应商</w:t>
      </w:r>
    </w:p>
    <w:p w14:paraId="67D362F6" w14:textId="77777777" w:rsidR="00A636AA" w:rsidRDefault="00A40236">
      <w:pPr>
        <w:tabs>
          <w:tab w:val="left" w:pos="7665"/>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合格供应商应具备以下条件：</w:t>
      </w:r>
    </w:p>
    <w:p w14:paraId="33886AD5" w14:textId="77777777" w:rsidR="00A636AA" w:rsidRDefault="00A40236">
      <w:pPr>
        <w:tabs>
          <w:tab w:val="left" w:pos="7665"/>
        </w:tabs>
        <w:spacing w:line="360" w:lineRule="auto"/>
        <w:ind w:firstLineChars="200" w:firstLine="480"/>
        <w:rPr>
          <w:rFonts w:asciiTheme="minorEastAsia" w:eastAsiaTheme="minorEastAsia" w:hAnsiTheme="minorEastAsia"/>
          <w:spacing w:val="-4"/>
          <w:sz w:val="24"/>
        </w:rPr>
      </w:pPr>
      <w:r>
        <w:rPr>
          <w:rFonts w:asciiTheme="minorEastAsia" w:eastAsiaTheme="minorEastAsia" w:hAnsiTheme="minorEastAsia" w:hint="eastAsia"/>
          <w:sz w:val="24"/>
        </w:rPr>
        <w:t>3.1 具备法律法规和本采购文件规定的资格条件</w:t>
      </w:r>
      <w:r>
        <w:rPr>
          <w:rFonts w:asciiTheme="minorEastAsia" w:eastAsiaTheme="minorEastAsia" w:hAnsiTheme="minorEastAsia" w:hint="eastAsia"/>
          <w:spacing w:val="-4"/>
          <w:sz w:val="24"/>
        </w:rPr>
        <w:t>；</w:t>
      </w:r>
    </w:p>
    <w:p w14:paraId="137743B3" w14:textId="77777777" w:rsidR="00A636AA" w:rsidRDefault="00A40236">
      <w:pPr>
        <w:tabs>
          <w:tab w:val="left" w:pos="7665"/>
        </w:tabs>
        <w:spacing w:line="360" w:lineRule="auto"/>
        <w:ind w:firstLineChars="200" w:firstLine="464"/>
        <w:rPr>
          <w:rFonts w:asciiTheme="minorEastAsia" w:eastAsiaTheme="minorEastAsia" w:hAnsiTheme="minorEastAsia"/>
          <w:spacing w:val="-4"/>
          <w:sz w:val="24"/>
        </w:rPr>
      </w:pPr>
      <w:r>
        <w:rPr>
          <w:rFonts w:asciiTheme="minorEastAsia" w:eastAsiaTheme="minorEastAsia" w:hAnsiTheme="minorEastAsia" w:hint="eastAsia"/>
          <w:spacing w:val="-4"/>
          <w:sz w:val="24"/>
        </w:rPr>
        <w:t>3.2 不属于禁止参加本项目采购活动的供应商；</w:t>
      </w:r>
    </w:p>
    <w:p w14:paraId="616CE718" w14:textId="77777777" w:rsidR="00A636AA" w:rsidRDefault="00A636AA">
      <w:pPr>
        <w:pStyle w:val="3"/>
        <w:keepNext w:val="0"/>
        <w:keepLines w:val="0"/>
        <w:spacing w:before="0" w:after="0" w:line="360" w:lineRule="auto"/>
        <w:ind w:firstLineChars="200" w:firstLine="482"/>
        <w:rPr>
          <w:rFonts w:asciiTheme="minorEastAsia" w:eastAsiaTheme="minorEastAsia" w:hAnsiTheme="minorEastAsia"/>
          <w:sz w:val="24"/>
        </w:rPr>
      </w:pPr>
      <w:bookmarkStart w:id="29" w:name="_Toc183682345"/>
      <w:bookmarkStart w:id="30" w:name="_Toc217446037"/>
      <w:bookmarkStart w:id="31" w:name="_Toc183582208"/>
    </w:p>
    <w:p w14:paraId="29EA5EFC" w14:textId="77777777" w:rsidR="00A636AA" w:rsidRDefault="00A40236">
      <w:pPr>
        <w:pStyle w:val="3"/>
        <w:keepNext w:val="0"/>
        <w:keepLines w:val="0"/>
        <w:spacing w:before="0" w:after="0"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sz w:val="24"/>
        </w:rPr>
        <w:t>4. 磋商费用</w:t>
      </w:r>
      <w:bookmarkEnd w:id="29"/>
      <w:bookmarkEnd w:id="30"/>
      <w:bookmarkEnd w:id="31"/>
      <w:r>
        <w:rPr>
          <w:rFonts w:asciiTheme="minorEastAsia" w:eastAsiaTheme="minorEastAsia" w:hAnsiTheme="minorEastAsia" w:hint="eastAsia"/>
          <w:sz w:val="24"/>
        </w:rPr>
        <w:t>（实质性要求）</w:t>
      </w:r>
    </w:p>
    <w:p w14:paraId="1F4AA62B" w14:textId="77777777" w:rsidR="00A636AA" w:rsidRDefault="00A40236">
      <w:pPr>
        <w:tabs>
          <w:tab w:val="left" w:pos="7665"/>
        </w:tabs>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供应商应自行承担参加磋商活动的全部费用。</w:t>
      </w:r>
    </w:p>
    <w:p w14:paraId="0DD57114" w14:textId="77777777" w:rsidR="00A636AA" w:rsidRDefault="00A636AA">
      <w:pPr>
        <w:spacing w:line="360" w:lineRule="auto"/>
        <w:rPr>
          <w:rFonts w:asciiTheme="minorEastAsia" w:eastAsiaTheme="minorEastAsia" w:hAnsiTheme="minorEastAsia"/>
        </w:rPr>
      </w:pPr>
    </w:p>
    <w:p w14:paraId="505FBB3F" w14:textId="77777777" w:rsidR="00A636AA" w:rsidRDefault="00A40236">
      <w:pPr>
        <w:pStyle w:val="11"/>
        <w:spacing w:line="360" w:lineRule="auto"/>
        <w:ind w:left="1" w:firstLineChars="200" w:firstLine="482"/>
        <w:rPr>
          <w:rFonts w:asciiTheme="minorEastAsia" w:eastAsiaTheme="minorEastAsia" w:hAnsiTheme="minorEastAsia"/>
          <w:b/>
          <w:sz w:val="24"/>
        </w:rPr>
      </w:pPr>
      <w:r>
        <w:rPr>
          <w:rFonts w:asciiTheme="minorEastAsia" w:eastAsiaTheme="minorEastAsia" w:hAnsiTheme="minorEastAsia" w:hint="eastAsia"/>
          <w:b/>
          <w:sz w:val="24"/>
        </w:rPr>
        <w:t>5.充分、公平竞争保障措施（实质性要求）</w:t>
      </w:r>
    </w:p>
    <w:p w14:paraId="039F3575" w14:textId="77777777" w:rsidR="00A636AA" w:rsidRDefault="00A40236">
      <w:pPr>
        <w:pStyle w:val="11"/>
        <w:spacing w:line="360" w:lineRule="auto"/>
        <w:ind w:left="1" w:firstLineChars="200" w:firstLine="480"/>
        <w:rPr>
          <w:rFonts w:asciiTheme="minorEastAsia" w:eastAsiaTheme="minorEastAsia" w:hAnsiTheme="minorEastAsia"/>
          <w:sz w:val="28"/>
          <w:szCs w:val="28"/>
        </w:rPr>
      </w:pPr>
      <w:r>
        <w:rPr>
          <w:rFonts w:asciiTheme="minorEastAsia" w:eastAsiaTheme="minorEastAsia" w:hAnsiTheme="minorEastAsia" w:hint="eastAsia"/>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0DD28D9E" w14:textId="77777777" w:rsidR="00A636AA" w:rsidRDefault="00A40236">
      <w:pPr>
        <w:pStyle w:val="11"/>
        <w:spacing w:line="360" w:lineRule="auto"/>
        <w:ind w:left="1" w:firstLineChars="200" w:firstLine="480"/>
        <w:rPr>
          <w:rFonts w:asciiTheme="minorEastAsia" w:eastAsiaTheme="minorEastAsia" w:hAnsiTheme="minorEastAsia"/>
          <w:sz w:val="24"/>
        </w:rPr>
      </w:pPr>
      <w:r>
        <w:rPr>
          <w:rFonts w:asciiTheme="minorEastAsia" w:eastAsiaTheme="minorEastAsia" w:hAnsiTheme="minorEastAsia" w:hint="eastAsia"/>
          <w:sz w:val="24"/>
        </w:rPr>
        <w:t>5.2利害关系授权代表处理。两家以上的供应商不得在同一合同项下的采购项目中，委托同一个自然人、同一家庭的人员、同一单位的人员作为其授权代表，否则，其响应文件作为无效处理。</w:t>
      </w:r>
    </w:p>
    <w:p w14:paraId="618F9E25" w14:textId="77777777" w:rsidR="00A636AA" w:rsidRDefault="00A40236">
      <w:pPr>
        <w:pStyle w:val="11"/>
        <w:spacing w:line="360" w:lineRule="auto"/>
        <w:ind w:left="1" w:firstLineChars="200" w:firstLine="480"/>
        <w:rPr>
          <w:rFonts w:asciiTheme="minorEastAsia" w:eastAsiaTheme="minorEastAsia" w:hAnsiTheme="minorEastAsia"/>
          <w:sz w:val="24"/>
        </w:rPr>
      </w:pPr>
      <w:r>
        <w:rPr>
          <w:rFonts w:asciiTheme="minorEastAsia" w:eastAsiaTheme="minorEastAsia" w:hAnsiTheme="minorEastAsia" w:hint="eastAsia"/>
          <w:sz w:val="24"/>
        </w:rPr>
        <w:t>5.3前期参与供应商处理。为采购项目提供勘察、设计、规范编制或者项目管理、监理、检测等服务的供应商，不得再参加该采购项目的其他采购活动。供应商为采购人、采购代理机构在确定采购需求、编制采购文件过程中提供咨询论证，其提供的咨询论证意见成为采购文</w:t>
      </w:r>
      <w:r>
        <w:rPr>
          <w:rFonts w:asciiTheme="minorEastAsia" w:eastAsiaTheme="minorEastAsia" w:hAnsiTheme="minorEastAsia" w:hint="eastAsia"/>
          <w:sz w:val="24"/>
        </w:rPr>
        <w:lastRenderedPageBreak/>
        <w:t>件中规定的供应商资格条件、技术服务商务要求、评标因素和标准、采购合同等实质性内容条款的，视同为采购项目提供规范编制。</w:t>
      </w:r>
    </w:p>
    <w:p w14:paraId="5DB2D0AC" w14:textId="77777777" w:rsidR="00A636AA" w:rsidRDefault="00A40236">
      <w:pPr>
        <w:pStyle w:val="11"/>
        <w:spacing w:line="360" w:lineRule="auto"/>
        <w:ind w:left="1"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4</w:t>
      </w:r>
      <w:r>
        <w:rPr>
          <w:rFonts w:asciiTheme="minorEastAsia" w:eastAsiaTheme="minorEastAsia" w:hAnsiTheme="minorEastAsia" w:hint="eastAsia"/>
          <w:sz w:val="24"/>
        </w:rPr>
        <w:t>供应商实际控制人或者中高级管理人员，同时是采购代理机构工作人员，不得参与本项目采购活动。</w:t>
      </w:r>
    </w:p>
    <w:p w14:paraId="2FFC5185" w14:textId="77777777" w:rsidR="00A636AA" w:rsidRDefault="00A4023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5</w:t>
      </w:r>
      <w:r>
        <w:rPr>
          <w:rFonts w:asciiTheme="minorEastAsia" w:eastAsiaTheme="minorEastAsia" w:hAnsiTheme="minorEastAsia" w:hint="eastAsia"/>
          <w:sz w:val="24"/>
        </w:rPr>
        <w:t>同一母公司的两家以上的子公司只能组成联合体参加本项目同一合同项下的采购活动，不得以不同供应商身份同时参加本项目同一合同项下的采购活动。</w:t>
      </w:r>
    </w:p>
    <w:p w14:paraId="7DD01888" w14:textId="77777777" w:rsidR="00A636AA" w:rsidRDefault="00A4023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6</w:t>
      </w:r>
      <w:r>
        <w:rPr>
          <w:rFonts w:asciiTheme="minorEastAsia" w:eastAsiaTheme="minorEastAsia" w:hAnsiTheme="minorEastAsia" w:hint="eastAsia"/>
          <w:sz w:val="24"/>
        </w:rPr>
        <w:t>供应商与采购代理机构存在关联关系，或者是采购代理机构的母公司或子公司，不得参加本项目采购活动。</w:t>
      </w:r>
    </w:p>
    <w:p w14:paraId="334A029B" w14:textId="77777777" w:rsidR="00A636AA" w:rsidRDefault="00A40236">
      <w:pPr>
        <w:pStyle w:val="11"/>
        <w:spacing w:line="360" w:lineRule="auto"/>
        <w:ind w:left="1"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7</w:t>
      </w:r>
      <w:r>
        <w:rPr>
          <w:rFonts w:asciiTheme="minorEastAsia" w:eastAsiaTheme="minorEastAsia" w:hAnsiTheme="minorEastAsia" w:hint="eastAsia"/>
          <w:sz w:val="24"/>
        </w:rPr>
        <w:t>回避。采购活动中，采购人员及相关人员与供应商有下列利害关系之一的，应当回避：</w:t>
      </w:r>
    </w:p>
    <w:p w14:paraId="3952CF0C" w14:textId="77777777" w:rsidR="00A636AA" w:rsidRDefault="00A40236">
      <w:pPr>
        <w:pStyle w:val="11"/>
        <w:spacing w:line="360" w:lineRule="auto"/>
        <w:ind w:left="1" w:firstLineChars="200" w:firstLine="480"/>
        <w:rPr>
          <w:rFonts w:asciiTheme="minorEastAsia" w:eastAsiaTheme="minorEastAsia" w:hAnsiTheme="minorEastAsia"/>
          <w:sz w:val="24"/>
        </w:rPr>
      </w:pPr>
      <w:r>
        <w:rPr>
          <w:rFonts w:asciiTheme="minorEastAsia" w:eastAsiaTheme="minorEastAsia" w:hAnsiTheme="minorEastAsia" w:hint="eastAsia"/>
          <w:sz w:val="24"/>
        </w:rPr>
        <w:t>（1）参加采购活动前3年内与供应商存在劳动关系；</w:t>
      </w:r>
    </w:p>
    <w:p w14:paraId="38DDD7ED" w14:textId="77777777" w:rsidR="00A636AA" w:rsidRDefault="00A40236">
      <w:pPr>
        <w:pStyle w:val="11"/>
        <w:spacing w:line="360" w:lineRule="auto"/>
        <w:ind w:left="1" w:firstLineChars="200" w:firstLine="480"/>
        <w:rPr>
          <w:rFonts w:asciiTheme="minorEastAsia" w:eastAsiaTheme="minorEastAsia" w:hAnsiTheme="minorEastAsia"/>
          <w:sz w:val="24"/>
        </w:rPr>
      </w:pPr>
      <w:r>
        <w:rPr>
          <w:rFonts w:asciiTheme="minorEastAsia" w:eastAsiaTheme="minorEastAsia" w:hAnsiTheme="minorEastAsia" w:hint="eastAsia"/>
          <w:sz w:val="24"/>
        </w:rPr>
        <w:t>（2）参加采购活动前3年内担任供应商的董事、监事；</w:t>
      </w:r>
    </w:p>
    <w:p w14:paraId="31B16D66" w14:textId="77777777" w:rsidR="00A636AA" w:rsidRDefault="00A40236">
      <w:pPr>
        <w:pStyle w:val="11"/>
        <w:spacing w:line="360" w:lineRule="auto"/>
        <w:ind w:left="1" w:firstLineChars="200" w:firstLine="480"/>
        <w:rPr>
          <w:rFonts w:asciiTheme="minorEastAsia" w:eastAsiaTheme="minorEastAsia" w:hAnsiTheme="minorEastAsia"/>
          <w:sz w:val="24"/>
        </w:rPr>
      </w:pPr>
      <w:r>
        <w:rPr>
          <w:rFonts w:asciiTheme="minorEastAsia" w:eastAsiaTheme="minorEastAsia" w:hAnsiTheme="minorEastAsia" w:hint="eastAsia"/>
          <w:sz w:val="24"/>
        </w:rPr>
        <w:t>（3）参加采购活动前3年内是供应商的控股股东或者实际控制人；</w:t>
      </w:r>
    </w:p>
    <w:p w14:paraId="7EBEB4C6" w14:textId="77777777" w:rsidR="00A636AA" w:rsidRDefault="00A40236">
      <w:pPr>
        <w:pStyle w:val="11"/>
        <w:spacing w:line="360" w:lineRule="auto"/>
        <w:ind w:left="1" w:firstLineChars="200" w:firstLine="480"/>
        <w:rPr>
          <w:rFonts w:asciiTheme="minorEastAsia" w:eastAsiaTheme="minorEastAsia" w:hAnsiTheme="minorEastAsia"/>
          <w:sz w:val="24"/>
        </w:rPr>
      </w:pPr>
      <w:r>
        <w:rPr>
          <w:rFonts w:asciiTheme="minorEastAsia" w:eastAsiaTheme="minorEastAsia" w:hAnsiTheme="minorEastAsia" w:hint="eastAsia"/>
          <w:sz w:val="24"/>
        </w:rPr>
        <w:t>（4）与供应商的法定代表人或者负责人有夫妻、直系血亲、三代以内旁系血亲或者近姻亲关系；</w:t>
      </w:r>
    </w:p>
    <w:p w14:paraId="7529FE25" w14:textId="77777777" w:rsidR="00A636AA" w:rsidRDefault="00A40236">
      <w:pPr>
        <w:pStyle w:val="11"/>
        <w:spacing w:line="360" w:lineRule="auto"/>
        <w:ind w:left="1" w:firstLineChars="200" w:firstLine="480"/>
        <w:rPr>
          <w:rFonts w:asciiTheme="minorEastAsia" w:eastAsiaTheme="minorEastAsia" w:hAnsiTheme="minorEastAsia"/>
          <w:sz w:val="24"/>
        </w:rPr>
      </w:pPr>
      <w:r>
        <w:rPr>
          <w:rFonts w:asciiTheme="minorEastAsia" w:eastAsiaTheme="minorEastAsia" w:hAnsiTheme="minorEastAsia" w:hint="eastAsia"/>
          <w:sz w:val="24"/>
        </w:rPr>
        <w:t>（5）与供应商有其他可能影响采购活动公平、公正进行的关系。</w:t>
      </w:r>
    </w:p>
    <w:p w14:paraId="6707D922" w14:textId="77777777" w:rsidR="00A636AA" w:rsidRDefault="00A40236">
      <w:pPr>
        <w:pStyle w:val="11"/>
        <w:spacing w:line="360" w:lineRule="auto"/>
        <w:ind w:left="1" w:firstLineChars="200" w:firstLine="480"/>
        <w:rPr>
          <w:rFonts w:asciiTheme="minorEastAsia" w:eastAsiaTheme="minorEastAsia" w:hAnsiTheme="minorEastAsia"/>
          <w:sz w:val="24"/>
        </w:rPr>
      </w:pPr>
      <w:r>
        <w:rPr>
          <w:rFonts w:asciiTheme="minorEastAsia" w:eastAsiaTheme="minorEastAsia" w:hAnsiTheme="minorEastAsia" w:hint="eastAsia"/>
          <w:sz w:val="24"/>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磋商小组成员。</w:t>
      </w:r>
    </w:p>
    <w:p w14:paraId="3321EBC2" w14:textId="77777777" w:rsidR="00A636AA" w:rsidRDefault="00A40236">
      <w:pPr>
        <w:pStyle w:val="11"/>
        <w:spacing w:line="360" w:lineRule="auto"/>
        <w:ind w:left="1" w:firstLineChars="200" w:firstLine="480"/>
        <w:rPr>
          <w:rFonts w:asciiTheme="minorEastAsia" w:eastAsiaTheme="minorEastAsia" w:hAnsiTheme="minorEastAsia"/>
          <w:sz w:val="24"/>
        </w:rPr>
      </w:pPr>
      <w:r>
        <w:rPr>
          <w:rFonts w:asciiTheme="minorEastAsia" w:eastAsiaTheme="minorEastAsia" w:hAnsiTheme="minorEastAsia" w:hint="eastAsia"/>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14:paraId="375E355D" w14:textId="77777777" w:rsidR="00A636AA" w:rsidRDefault="00A636AA">
      <w:pPr>
        <w:pStyle w:val="11"/>
        <w:spacing w:line="360" w:lineRule="auto"/>
        <w:ind w:left="1" w:firstLineChars="200" w:firstLine="482"/>
        <w:rPr>
          <w:rFonts w:asciiTheme="minorEastAsia" w:eastAsiaTheme="minorEastAsia" w:hAnsiTheme="minorEastAsia"/>
          <w:b/>
          <w:sz w:val="24"/>
        </w:rPr>
      </w:pPr>
    </w:p>
    <w:p w14:paraId="3431F9FE" w14:textId="77777777" w:rsidR="00A636AA" w:rsidRDefault="00A40236">
      <w:pPr>
        <w:pStyle w:val="11"/>
        <w:spacing w:line="360" w:lineRule="auto"/>
        <w:ind w:left="1" w:firstLineChars="200" w:firstLine="482"/>
        <w:rPr>
          <w:rFonts w:asciiTheme="minorEastAsia" w:eastAsiaTheme="minorEastAsia" w:hAnsiTheme="minorEastAsia"/>
          <w:b/>
          <w:sz w:val="24"/>
        </w:rPr>
      </w:pPr>
      <w:r>
        <w:rPr>
          <w:rFonts w:asciiTheme="minorEastAsia" w:eastAsiaTheme="minorEastAsia" w:hAnsiTheme="minorEastAsia" w:hint="eastAsia"/>
          <w:b/>
          <w:sz w:val="24"/>
        </w:rPr>
        <w:t>6.联合体竞争性磋商（仅适用于允许联合体参与的项目）</w:t>
      </w:r>
    </w:p>
    <w:p w14:paraId="7C504A81" w14:textId="77777777" w:rsidR="00A636AA" w:rsidRDefault="00A40236">
      <w:pPr>
        <w:pStyle w:val="11"/>
        <w:spacing w:line="360" w:lineRule="auto"/>
        <w:ind w:left="1" w:firstLineChars="200" w:firstLine="480"/>
        <w:rPr>
          <w:rFonts w:asciiTheme="minorEastAsia" w:eastAsiaTheme="minorEastAsia" w:hAnsiTheme="minorEastAsia"/>
          <w:sz w:val="24"/>
        </w:rPr>
      </w:pPr>
      <w:r>
        <w:rPr>
          <w:rFonts w:asciiTheme="minorEastAsia" w:eastAsiaTheme="minorEastAsia" w:hAnsiTheme="minorEastAsia"/>
          <w:sz w:val="24"/>
        </w:rPr>
        <w:t>本项目不允许</w:t>
      </w:r>
      <w:r>
        <w:rPr>
          <w:rFonts w:asciiTheme="minorEastAsia" w:eastAsiaTheme="minorEastAsia" w:hAnsiTheme="minorEastAsia" w:hint="eastAsia"/>
          <w:sz w:val="24"/>
        </w:rPr>
        <w:t>联合体竞争性磋商。</w:t>
      </w:r>
    </w:p>
    <w:p w14:paraId="2F4730C6" w14:textId="77777777" w:rsidR="00A636AA" w:rsidRDefault="00A40236">
      <w:pPr>
        <w:pStyle w:val="11"/>
        <w:spacing w:line="360" w:lineRule="auto"/>
        <w:ind w:left="1" w:firstLineChars="200" w:firstLine="480"/>
        <w:rPr>
          <w:rFonts w:asciiTheme="minorEastAsia" w:eastAsiaTheme="minorEastAsia" w:hAnsiTheme="minorEastAsia"/>
          <w:sz w:val="24"/>
        </w:rPr>
      </w:pPr>
      <w:r>
        <w:rPr>
          <w:rFonts w:asciiTheme="minorEastAsia" w:eastAsiaTheme="minorEastAsia" w:hAnsiTheme="minorEastAsia" w:hint="eastAsia"/>
          <w:sz w:val="24"/>
        </w:rPr>
        <w:t>联合体各方应当共同与采购人签订采购合同，就采购合同约定的事项对采购人承担连带责任。</w:t>
      </w:r>
    </w:p>
    <w:p w14:paraId="5926E3C9" w14:textId="77777777" w:rsidR="00A636AA" w:rsidRDefault="00A636AA">
      <w:pPr>
        <w:pStyle w:val="11"/>
        <w:spacing w:line="360" w:lineRule="auto"/>
        <w:ind w:left="1" w:firstLineChars="200" w:firstLine="480"/>
        <w:rPr>
          <w:rFonts w:asciiTheme="minorEastAsia" w:eastAsiaTheme="minorEastAsia" w:hAnsiTheme="minorEastAsia"/>
          <w:sz w:val="24"/>
        </w:rPr>
      </w:pPr>
    </w:p>
    <w:p w14:paraId="43FD7747" w14:textId="77777777" w:rsidR="00A636AA" w:rsidRDefault="00A40236">
      <w:pPr>
        <w:pStyle w:val="11"/>
        <w:spacing w:line="360" w:lineRule="auto"/>
        <w:ind w:left="1" w:firstLineChars="200" w:firstLine="482"/>
        <w:rPr>
          <w:rFonts w:asciiTheme="minorEastAsia" w:eastAsiaTheme="minorEastAsia" w:hAnsiTheme="minorEastAsia"/>
          <w:b/>
          <w:sz w:val="24"/>
        </w:rPr>
      </w:pPr>
      <w:r>
        <w:rPr>
          <w:rFonts w:asciiTheme="minorEastAsia" w:eastAsiaTheme="minorEastAsia" w:hAnsiTheme="minorEastAsia" w:hint="eastAsia"/>
          <w:b/>
          <w:sz w:val="24"/>
        </w:rPr>
        <w:t>7.磋商保证金（仅适用于需要提供磋商保证金的项目）</w:t>
      </w:r>
    </w:p>
    <w:p w14:paraId="6DD5AFCA" w14:textId="77777777" w:rsidR="00A636AA" w:rsidRDefault="00A40236">
      <w:pPr>
        <w:spacing w:line="360" w:lineRule="auto"/>
        <w:ind w:firstLineChars="196" w:firstLine="470"/>
        <w:rPr>
          <w:rFonts w:asciiTheme="minorEastAsia" w:eastAsiaTheme="minorEastAsia" w:hAnsiTheme="minorEastAsia"/>
          <w:sz w:val="24"/>
        </w:rPr>
      </w:pPr>
      <w:r>
        <w:rPr>
          <w:rFonts w:asciiTheme="minorEastAsia" w:eastAsiaTheme="minorEastAsia" w:hAnsiTheme="minorEastAsia" w:hint="eastAsia"/>
          <w:sz w:val="24"/>
        </w:rPr>
        <w:lastRenderedPageBreak/>
        <w:t>7.1 供应商必须以人民币按磋商文件要求足额缴纳磋商保证金。联合体磋商的，可以由联合体的一方或者共同提交磋商保证金，以一方名义提交磋商保证金的，对联合体各方均具有约束力。</w:t>
      </w:r>
    </w:p>
    <w:p w14:paraId="39C5BFC9" w14:textId="77777777" w:rsidR="00A636AA" w:rsidRDefault="00A40236">
      <w:pPr>
        <w:spacing w:line="360" w:lineRule="auto"/>
        <w:ind w:firstLineChars="196" w:firstLine="470"/>
        <w:rPr>
          <w:rFonts w:asciiTheme="minorEastAsia" w:eastAsiaTheme="minorEastAsia" w:hAnsiTheme="minorEastAsia"/>
          <w:sz w:val="24"/>
        </w:rPr>
      </w:pPr>
      <w:r>
        <w:rPr>
          <w:rFonts w:asciiTheme="minorEastAsia" w:eastAsiaTheme="minorEastAsia" w:hAnsiTheme="minorEastAsia" w:hint="eastAsia"/>
          <w:sz w:val="24"/>
        </w:rPr>
        <w:t>7.2 未按磋商文件要求在规定时间前交纳规定数额磋商保证金的响应文件无效。</w:t>
      </w:r>
    </w:p>
    <w:p w14:paraId="725B4EF8" w14:textId="77777777" w:rsidR="00A636AA" w:rsidRDefault="00A40236">
      <w:pPr>
        <w:spacing w:line="360" w:lineRule="auto"/>
        <w:ind w:firstLineChars="196" w:firstLine="470"/>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sz w:val="24"/>
        </w:rPr>
        <w:t>.</w:t>
      </w:r>
      <w:r>
        <w:rPr>
          <w:rFonts w:asciiTheme="minorEastAsia" w:eastAsiaTheme="minorEastAsia" w:hAnsiTheme="minorEastAsia" w:hint="eastAsia"/>
          <w:sz w:val="24"/>
        </w:rPr>
        <w:t>3 供应商所交纳的磋商保证金不计利息。</w:t>
      </w:r>
    </w:p>
    <w:p w14:paraId="33F16ED7" w14:textId="77777777" w:rsidR="00A636AA" w:rsidRDefault="00A40236">
      <w:pPr>
        <w:spacing w:line="360" w:lineRule="auto"/>
        <w:ind w:firstLineChars="196" w:firstLine="470"/>
        <w:rPr>
          <w:rFonts w:asciiTheme="minorEastAsia" w:eastAsiaTheme="minorEastAsia" w:hAnsiTheme="minorEastAsia"/>
          <w:sz w:val="24"/>
        </w:rPr>
      </w:pPr>
      <w:r>
        <w:rPr>
          <w:rFonts w:asciiTheme="minorEastAsia" w:eastAsiaTheme="minorEastAsia" w:hAnsiTheme="minorEastAsia" w:hint="eastAsia"/>
          <w:sz w:val="24"/>
        </w:rPr>
        <w:t>7.4 未成交供应商的磋商保证金，将在成交通知书发出后五个工作日内全额退还。成交供应商的磋商保证金，在合同签订生效并按规定交纳了履约保证金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14:paraId="5035F390" w14:textId="77777777" w:rsidR="00A636AA" w:rsidRDefault="00A40236">
      <w:pPr>
        <w:spacing w:line="360" w:lineRule="auto"/>
        <w:ind w:firstLineChars="196" w:firstLine="470"/>
        <w:rPr>
          <w:rFonts w:asciiTheme="minorEastAsia" w:eastAsiaTheme="minorEastAsia" w:hAnsiTheme="minorEastAsia"/>
          <w:sz w:val="24"/>
        </w:rPr>
      </w:pPr>
      <w:r>
        <w:rPr>
          <w:rFonts w:asciiTheme="minorEastAsia" w:eastAsiaTheme="minorEastAsia" w:hAnsiTheme="minorEastAsia" w:hint="eastAsia"/>
          <w:sz w:val="24"/>
        </w:rPr>
        <w:t>7.5发生下列情形之一的，采购代理机构将不予退还磋商保证金：</w:t>
      </w:r>
    </w:p>
    <w:p w14:paraId="40CDC3C3" w14:textId="77777777" w:rsidR="00A636AA" w:rsidRDefault="00A40236">
      <w:pPr>
        <w:spacing w:line="360" w:lineRule="auto"/>
        <w:ind w:firstLineChars="196" w:firstLine="470"/>
        <w:rPr>
          <w:rFonts w:asciiTheme="minorEastAsia" w:eastAsiaTheme="minorEastAsia" w:hAnsiTheme="minorEastAsia"/>
          <w:sz w:val="24"/>
        </w:rPr>
      </w:pPr>
      <w:r>
        <w:rPr>
          <w:rFonts w:asciiTheme="minorEastAsia" w:eastAsiaTheme="minorEastAsia" w:hAnsiTheme="minorEastAsia" w:hint="eastAsia"/>
          <w:sz w:val="24"/>
        </w:rPr>
        <w:t>（一）在磋商文件规定的递交响应文件截止时间后撤回响应文件的；</w:t>
      </w:r>
    </w:p>
    <w:p w14:paraId="30DBF19F" w14:textId="77777777" w:rsidR="00A636AA" w:rsidRDefault="00A40236">
      <w:pPr>
        <w:spacing w:line="360" w:lineRule="auto"/>
        <w:ind w:firstLineChars="196" w:firstLine="470"/>
        <w:rPr>
          <w:rFonts w:asciiTheme="minorEastAsia" w:eastAsiaTheme="minorEastAsia" w:hAnsiTheme="minorEastAsia"/>
          <w:sz w:val="24"/>
        </w:rPr>
      </w:pPr>
      <w:r>
        <w:rPr>
          <w:rFonts w:asciiTheme="minorEastAsia" w:eastAsiaTheme="minorEastAsia" w:hAnsiTheme="minorEastAsia" w:hint="eastAsia"/>
          <w:sz w:val="24"/>
        </w:rPr>
        <w:t>（二）在采购人确定成交供应商之前放弃成交候选资格的；</w:t>
      </w:r>
    </w:p>
    <w:p w14:paraId="00D13C2E" w14:textId="77777777" w:rsidR="00A636AA" w:rsidRDefault="00A40236">
      <w:pPr>
        <w:spacing w:line="360" w:lineRule="auto"/>
        <w:ind w:firstLineChars="196" w:firstLine="470"/>
        <w:rPr>
          <w:rFonts w:asciiTheme="minorEastAsia" w:eastAsiaTheme="minorEastAsia" w:hAnsiTheme="minorEastAsia"/>
          <w:sz w:val="24"/>
        </w:rPr>
      </w:pPr>
      <w:r>
        <w:rPr>
          <w:rFonts w:asciiTheme="minorEastAsia" w:eastAsiaTheme="minorEastAsia" w:hAnsiTheme="minorEastAsia" w:hint="eastAsia"/>
          <w:sz w:val="24"/>
        </w:rPr>
        <w:t>（三）成交后放弃、不领取或者不接收成交通知书的；</w:t>
      </w:r>
    </w:p>
    <w:p w14:paraId="75FE54E6" w14:textId="77777777" w:rsidR="00A636AA" w:rsidRDefault="00A40236">
      <w:pPr>
        <w:spacing w:line="360" w:lineRule="auto"/>
        <w:ind w:firstLineChars="196" w:firstLine="470"/>
        <w:rPr>
          <w:rFonts w:asciiTheme="minorEastAsia" w:eastAsiaTheme="minorEastAsia" w:hAnsiTheme="minorEastAsia"/>
          <w:sz w:val="24"/>
        </w:rPr>
      </w:pPr>
      <w:r>
        <w:rPr>
          <w:rFonts w:asciiTheme="minorEastAsia" w:eastAsiaTheme="minorEastAsia" w:hAnsiTheme="minorEastAsia" w:hint="eastAsia"/>
          <w:sz w:val="24"/>
        </w:rPr>
        <w:t>（四）由于成交供应商的原因未能按照磋商文件的规定与采购人签订合同的；</w:t>
      </w:r>
    </w:p>
    <w:p w14:paraId="390BF17E" w14:textId="77777777" w:rsidR="00A636AA" w:rsidRDefault="00A40236">
      <w:pPr>
        <w:spacing w:line="360" w:lineRule="auto"/>
        <w:ind w:firstLineChars="196" w:firstLine="470"/>
        <w:rPr>
          <w:rFonts w:asciiTheme="minorEastAsia" w:eastAsiaTheme="minorEastAsia" w:hAnsiTheme="minorEastAsia"/>
          <w:sz w:val="24"/>
        </w:rPr>
      </w:pPr>
      <w:r>
        <w:rPr>
          <w:rFonts w:asciiTheme="minorEastAsia" w:eastAsiaTheme="minorEastAsia" w:hAnsiTheme="minorEastAsia" w:hint="eastAsia"/>
          <w:sz w:val="24"/>
        </w:rPr>
        <w:t>（五）由于成交供应商的原因未能按照磋商文件的规定交纳履约保证金的；</w:t>
      </w:r>
    </w:p>
    <w:p w14:paraId="1A3C5068" w14:textId="77777777" w:rsidR="00A636AA" w:rsidRDefault="00A40236">
      <w:pPr>
        <w:spacing w:line="360" w:lineRule="auto"/>
        <w:ind w:firstLineChars="196" w:firstLine="470"/>
        <w:rPr>
          <w:rFonts w:asciiTheme="minorEastAsia" w:eastAsiaTheme="minorEastAsia" w:hAnsiTheme="minorEastAsia"/>
          <w:sz w:val="24"/>
        </w:rPr>
      </w:pPr>
      <w:r>
        <w:rPr>
          <w:rFonts w:asciiTheme="minorEastAsia" w:eastAsiaTheme="minorEastAsia" w:hAnsiTheme="minorEastAsia" w:hint="eastAsia"/>
          <w:sz w:val="24"/>
        </w:rPr>
        <w:t>（六）供应商在采购活动中提供虚假材料的；</w:t>
      </w:r>
    </w:p>
    <w:p w14:paraId="16E57343" w14:textId="77777777" w:rsidR="00A636AA" w:rsidRDefault="00A40236">
      <w:pPr>
        <w:spacing w:line="360" w:lineRule="auto"/>
        <w:ind w:firstLineChars="196" w:firstLine="470"/>
        <w:rPr>
          <w:rFonts w:asciiTheme="minorEastAsia" w:eastAsiaTheme="minorEastAsia" w:hAnsiTheme="minorEastAsia"/>
          <w:sz w:val="24"/>
        </w:rPr>
      </w:pPr>
      <w:r>
        <w:rPr>
          <w:rFonts w:asciiTheme="minorEastAsia" w:eastAsiaTheme="minorEastAsia" w:hAnsiTheme="minorEastAsia" w:hint="eastAsia"/>
          <w:sz w:val="24"/>
        </w:rPr>
        <w:t>（七）报价有效期内，供应商在采购活动中有违法、违规、违纪行为。</w:t>
      </w:r>
    </w:p>
    <w:p w14:paraId="7B837DC5" w14:textId="77777777" w:rsidR="00A636AA" w:rsidRDefault="00A636AA">
      <w:pPr>
        <w:spacing w:line="360" w:lineRule="auto"/>
        <w:ind w:firstLineChars="196" w:firstLine="470"/>
        <w:rPr>
          <w:rFonts w:asciiTheme="minorEastAsia" w:eastAsiaTheme="minorEastAsia" w:hAnsiTheme="minorEastAsia"/>
          <w:sz w:val="24"/>
        </w:rPr>
      </w:pPr>
    </w:p>
    <w:p w14:paraId="7E7CE3C0" w14:textId="77777777" w:rsidR="00A636AA" w:rsidRDefault="00A40236">
      <w:pPr>
        <w:spacing w:line="360" w:lineRule="auto"/>
        <w:ind w:firstLineChars="196" w:firstLine="472"/>
        <w:rPr>
          <w:rFonts w:asciiTheme="minorEastAsia" w:eastAsiaTheme="minorEastAsia" w:hAnsiTheme="minorEastAsia"/>
          <w:b/>
          <w:sz w:val="24"/>
        </w:rPr>
      </w:pPr>
      <w:r>
        <w:rPr>
          <w:rFonts w:asciiTheme="minorEastAsia" w:eastAsiaTheme="minorEastAsia" w:hAnsiTheme="minorEastAsia" w:hint="eastAsia"/>
          <w:b/>
          <w:sz w:val="24"/>
        </w:rPr>
        <w:t>8.响应文件有效期（实质性要求）</w:t>
      </w:r>
    </w:p>
    <w:p w14:paraId="183A4040" w14:textId="77777777" w:rsidR="00A636AA" w:rsidRDefault="00A40236">
      <w:pPr>
        <w:spacing w:line="360" w:lineRule="auto"/>
        <w:ind w:firstLineChars="196" w:firstLine="470"/>
        <w:rPr>
          <w:rFonts w:asciiTheme="minorEastAsia" w:eastAsiaTheme="minorEastAsia" w:hAnsiTheme="minorEastAsia"/>
          <w:sz w:val="24"/>
        </w:rPr>
      </w:pPr>
      <w:r>
        <w:rPr>
          <w:rFonts w:asciiTheme="minorEastAsia" w:eastAsiaTheme="minorEastAsia" w:hAnsiTheme="minorEastAsia" w:hint="eastAsia"/>
          <w:sz w:val="24"/>
        </w:rPr>
        <w:t>本项目响应文件有效期为递交磋商响应文件截止之日起</w:t>
      </w:r>
      <w:r>
        <w:rPr>
          <w:rFonts w:asciiTheme="minorEastAsia" w:eastAsiaTheme="minorEastAsia" w:hAnsiTheme="minorEastAsia"/>
          <w:sz w:val="24"/>
        </w:rPr>
        <w:t>90</w:t>
      </w:r>
      <w:r>
        <w:rPr>
          <w:rFonts w:asciiTheme="minorEastAsia" w:eastAsiaTheme="minorEastAsia" w:hAnsiTheme="minorEastAsia" w:hint="eastAsia"/>
          <w:sz w:val="24"/>
        </w:rPr>
        <w:t>天。供应商响应文件中必须载明响应文件有效期，响应文件中载明的响应文件有效期可以长于磋商文件规定的期限，但不得短于磋商文件规定的期限。否则，其响应文件将作为无效处理。</w:t>
      </w:r>
    </w:p>
    <w:p w14:paraId="0DBFA8B3" w14:textId="77777777" w:rsidR="00A636AA" w:rsidRDefault="00A636AA">
      <w:pPr>
        <w:spacing w:line="360" w:lineRule="auto"/>
        <w:ind w:firstLineChars="196" w:firstLine="470"/>
        <w:rPr>
          <w:rFonts w:asciiTheme="minorEastAsia" w:eastAsiaTheme="minorEastAsia" w:hAnsiTheme="minorEastAsia"/>
          <w:sz w:val="24"/>
        </w:rPr>
      </w:pPr>
    </w:p>
    <w:p w14:paraId="0CB79F84" w14:textId="77777777" w:rsidR="00A636AA" w:rsidRDefault="00A40236">
      <w:pPr>
        <w:pStyle w:val="ab"/>
        <w:spacing w:line="360" w:lineRule="auto"/>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sz w:val="24"/>
        </w:rPr>
        <w:t>9.</w:t>
      </w:r>
      <w:r>
        <w:rPr>
          <w:rFonts w:asciiTheme="minorEastAsia" w:eastAsiaTheme="minorEastAsia" w:hAnsiTheme="minorEastAsia" w:hint="eastAsia"/>
          <w:b/>
          <w:bCs/>
          <w:sz w:val="24"/>
          <w:szCs w:val="24"/>
        </w:rPr>
        <w:t>知识产权（实质性要求）</w:t>
      </w:r>
    </w:p>
    <w:p w14:paraId="7B6F3F2D" w14:textId="77777777" w:rsidR="00A636AA" w:rsidRDefault="00A40236">
      <w:pPr>
        <w:pStyle w:val="ab"/>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9</w:t>
      </w:r>
      <w:r>
        <w:rPr>
          <w:rFonts w:asciiTheme="minorEastAsia" w:eastAsiaTheme="minorEastAsia" w:hAnsiTheme="minorEastAsia"/>
          <w:sz w:val="24"/>
          <w:szCs w:val="24"/>
        </w:rPr>
        <w:t>.1</w:t>
      </w:r>
      <w:r>
        <w:rPr>
          <w:rFonts w:asciiTheme="minorEastAsia" w:eastAsiaTheme="minorEastAsia" w:hAnsiTheme="minorEastAsia" w:hint="eastAsia"/>
          <w:sz w:val="24"/>
        </w:rPr>
        <w:t>供应商</w:t>
      </w:r>
      <w:r>
        <w:rPr>
          <w:rFonts w:asciiTheme="minorEastAsia" w:eastAsiaTheme="minorEastAsia" w:hAnsiTheme="minorEastAsia" w:hint="eastAsia"/>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asciiTheme="minorEastAsia" w:eastAsiaTheme="minorEastAsia" w:hAnsiTheme="minorEastAsia" w:hint="eastAsia"/>
          <w:sz w:val="24"/>
        </w:rPr>
        <w:t>供应商</w:t>
      </w:r>
      <w:r>
        <w:rPr>
          <w:rFonts w:asciiTheme="minorEastAsia" w:eastAsiaTheme="minorEastAsia" w:hAnsiTheme="minorEastAsia" w:hint="eastAsia"/>
          <w:sz w:val="24"/>
          <w:szCs w:val="24"/>
        </w:rPr>
        <w:t>承担所有相关责任。</w:t>
      </w:r>
    </w:p>
    <w:p w14:paraId="75D79256" w14:textId="77777777" w:rsidR="00A636AA" w:rsidRDefault="00A40236">
      <w:pPr>
        <w:pStyle w:val="ab"/>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9</w:t>
      </w:r>
      <w:r>
        <w:rPr>
          <w:rFonts w:asciiTheme="minorEastAsia" w:eastAsiaTheme="minorEastAsia" w:hAnsiTheme="minorEastAsia"/>
          <w:sz w:val="24"/>
          <w:szCs w:val="24"/>
        </w:rPr>
        <w:t>.2</w:t>
      </w:r>
      <w:r>
        <w:rPr>
          <w:rFonts w:asciiTheme="minorEastAsia" w:eastAsiaTheme="minorEastAsia" w:hAnsiTheme="minorEastAsia" w:hint="eastAsia"/>
          <w:sz w:val="24"/>
          <w:szCs w:val="24"/>
        </w:rPr>
        <w:t>除非磋商文件特别规定，采购人享有本项目实施过程中产生的知识成果及知识产权。</w:t>
      </w:r>
    </w:p>
    <w:p w14:paraId="6A15EA25" w14:textId="77777777" w:rsidR="00A636AA" w:rsidRDefault="00A40236">
      <w:pPr>
        <w:spacing w:line="360" w:lineRule="auto"/>
        <w:ind w:firstLineChars="200" w:firstLine="480"/>
        <w:rPr>
          <w:rFonts w:asciiTheme="minorEastAsia" w:eastAsiaTheme="minorEastAsia" w:hAnsiTheme="minorEastAsia"/>
          <w:sz w:val="32"/>
          <w:szCs w:val="32"/>
        </w:rPr>
      </w:pPr>
      <w:r>
        <w:rPr>
          <w:rFonts w:asciiTheme="minorEastAsia" w:eastAsiaTheme="minorEastAsia" w:hAnsiTheme="minorEastAsia" w:hint="eastAsia"/>
          <w:sz w:val="24"/>
        </w:rPr>
        <w:lastRenderedPageBreak/>
        <w:t>9</w:t>
      </w:r>
      <w:r>
        <w:rPr>
          <w:rFonts w:asciiTheme="minorEastAsia" w:eastAsiaTheme="minorEastAsia" w:hAnsiTheme="minorEastAsia"/>
          <w:sz w:val="24"/>
        </w:rPr>
        <w:t>.3</w:t>
      </w:r>
      <w:r>
        <w:rPr>
          <w:rFonts w:asciiTheme="minorEastAsia" w:eastAsiaTheme="minorEastAsia" w:hAnsiTheme="minorEastAsia" w:hint="eastAsia"/>
          <w:sz w:val="24"/>
        </w:rPr>
        <w:t>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14:paraId="65C485D9" w14:textId="77777777" w:rsidR="00A636AA" w:rsidRDefault="00A40236">
      <w:pPr>
        <w:spacing w:line="360" w:lineRule="auto"/>
        <w:ind w:firstLineChars="192" w:firstLine="461"/>
        <w:rPr>
          <w:rFonts w:asciiTheme="minorEastAsia" w:eastAsiaTheme="minorEastAsia" w:hAnsiTheme="minorEastAsia"/>
          <w:sz w:val="24"/>
        </w:rPr>
      </w:pPr>
      <w:r>
        <w:rPr>
          <w:rFonts w:asciiTheme="minorEastAsia" w:eastAsiaTheme="minorEastAsia" w:hAnsiTheme="minorEastAsia" w:hint="eastAsia"/>
          <w:sz w:val="24"/>
        </w:rPr>
        <w:t>9</w:t>
      </w:r>
      <w:r>
        <w:rPr>
          <w:rFonts w:asciiTheme="minorEastAsia" w:eastAsiaTheme="minorEastAsia" w:hAnsiTheme="minorEastAsia"/>
          <w:sz w:val="24"/>
        </w:rPr>
        <w:t>.4</w:t>
      </w:r>
      <w:r>
        <w:rPr>
          <w:rFonts w:asciiTheme="minorEastAsia" w:eastAsiaTheme="minorEastAsia" w:hAnsiTheme="minorEastAsia" w:hint="eastAsia"/>
          <w:sz w:val="24"/>
        </w:rPr>
        <w:t>如采用供应商所不拥有的知识产权，则在报价中必须包括合法获取该知识产权的相关费用。</w:t>
      </w:r>
    </w:p>
    <w:p w14:paraId="3F4FD210" w14:textId="77777777" w:rsidR="00A636AA" w:rsidRDefault="00A636AA">
      <w:pPr>
        <w:pStyle w:val="2"/>
        <w:keepNext w:val="0"/>
        <w:keepLines w:val="0"/>
        <w:spacing w:before="0" w:after="0" w:line="360" w:lineRule="auto"/>
        <w:jc w:val="center"/>
        <w:rPr>
          <w:rFonts w:asciiTheme="minorEastAsia" w:eastAsiaTheme="minorEastAsia" w:hAnsiTheme="minorEastAsia"/>
          <w:bCs w:val="0"/>
        </w:rPr>
      </w:pPr>
      <w:bookmarkStart w:id="32" w:name="_Toc217446038"/>
      <w:bookmarkStart w:id="33" w:name="_Toc77400779"/>
      <w:bookmarkStart w:id="34" w:name="_Toc183682346"/>
      <w:bookmarkStart w:id="35" w:name="_Toc183582209"/>
      <w:bookmarkStart w:id="36" w:name="_Toc89075875"/>
      <w:bookmarkEnd w:id="24"/>
    </w:p>
    <w:p w14:paraId="743A8FCB" w14:textId="77777777" w:rsidR="00A636AA" w:rsidRDefault="00A40236">
      <w:pPr>
        <w:pStyle w:val="2"/>
        <w:keepNext w:val="0"/>
        <w:keepLines w:val="0"/>
        <w:spacing w:before="0" w:after="0" w:line="360" w:lineRule="auto"/>
        <w:jc w:val="center"/>
        <w:rPr>
          <w:rFonts w:asciiTheme="minorEastAsia" w:eastAsiaTheme="minorEastAsia" w:hAnsiTheme="minorEastAsia"/>
          <w:bCs w:val="0"/>
        </w:rPr>
      </w:pPr>
      <w:bookmarkStart w:id="37" w:name="PO_默认文件内容_24"/>
      <w:r>
        <w:rPr>
          <w:rFonts w:asciiTheme="minorEastAsia" w:eastAsiaTheme="minorEastAsia" w:hAnsiTheme="minorEastAsia" w:hint="eastAsia"/>
          <w:bCs w:val="0"/>
        </w:rPr>
        <w:t>三、磋商文件</w:t>
      </w:r>
      <w:bookmarkEnd w:id="32"/>
      <w:bookmarkEnd w:id="33"/>
      <w:bookmarkEnd w:id="34"/>
      <w:bookmarkEnd w:id="35"/>
      <w:bookmarkEnd w:id="36"/>
    </w:p>
    <w:p w14:paraId="05AB52BD" w14:textId="77777777" w:rsidR="00A636AA" w:rsidRDefault="00A636AA">
      <w:pPr>
        <w:pStyle w:val="3"/>
        <w:keepNext w:val="0"/>
        <w:keepLines w:val="0"/>
        <w:spacing w:before="0" w:after="0" w:line="360" w:lineRule="auto"/>
        <w:ind w:firstLineChars="200" w:firstLine="482"/>
        <w:rPr>
          <w:rFonts w:asciiTheme="minorEastAsia" w:eastAsiaTheme="minorEastAsia" w:hAnsiTheme="minorEastAsia"/>
          <w:sz w:val="24"/>
        </w:rPr>
      </w:pPr>
      <w:bookmarkStart w:id="38" w:name="_Toc183582210"/>
      <w:bookmarkStart w:id="39" w:name="_Toc217446039"/>
      <w:bookmarkStart w:id="40" w:name="_Toc183682347"/>
    </w:p>
    <w:p w14:paraId="1891D708" w14:textId="77777777" w:rsidR="00A636AA" w:rsidRDefault="00A40236">
      <w:pPr>
        <w:pStyle w:val="3"/>
        <w:keepNext w:val="0"/>
        <w:keepLines w:val="0"/>
        <w:spacing w:before="0" w:after="0"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sz w:val="24"/>
        </w:rPr>
        <w:t>10．磋商文件的构成</w:t>
      </w:r>
      <w:bookmarkEnd w:id="38"/>
      <w:bookmarkEnd w:id="39"/>
      <w:bookmarkEnd w:id="40"/>
      <w:r>
        <w:rPr>
          <w:rFonts w:asciiTheme="minorEastAsia" w:eastAsiaTheme="minorEastAsia" w:hAnsiTheme="minorEastAsia" w:hint="eastAsia"/>
          <w:sz w:val="24"/>
        </w:rPr>
        <w:t>（实质性要求）</w:t>
      </w:r>
    </w:p>
    <w:p w14:paraId="2DF3147D" w14:textId="77777777" w:rsidR="00A636AA" w:rsidRDefault="00A40236">
      <w:pPr>
        <w:tabs>
          <w:tab w:val="left" w:pos="72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10</w:t>
      </w:r>
      <w:r>
        <w:rPr>
          <w:rFonts w:asciiTheme="minorEastAsia" w:eastAsiaTheme="minorEastAsia" w:hAnsiTheme="minorEastAsia"/>
          <w:b/>
          <w:bCs/>
          <w:sz w:val="24"/>
        </w:rPr>
        <w:t>.</w:t>
      </w:r>
      <w:r>
        <w:rPr>
          <w:rFonts w:asciiTheme="minorEastAsia" w:eastAsiaTheme="minorEastAsia" w:hAnsiTheme="minorEastAsia" w:hint="eastAsia"/>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14:paraId="6165DD4B" w14:textId="77777777" w:rsidR="00A636AA" w:rsidRDefault="00A40236">
      <w:pPr>
        <w:tabs>
          <w:tab w:val="left" w:pos="766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10</w:t>
      </w:r>
      <w:r>
        <w:rPr>
          <w:rFonts w:asciiTheme="minorEastAsia" w:eastAsiaTheme="minorEastAsia" w:hAnsiTheme="minorEastAsia" w:hint="eastAsia"/>
          <w:b/>
          <w:bCs/>
          <w:sz w:val="24"/>
        </w:rPr>
        <w:t>.</w:t>
      </w:r>
      <w:r>
        <w:rPr>
          <w:rFonts w:asciiTheme="minorEastAsia" w:eastAsiaTheme="minorEastAsia" w:hAnsiTheme="minorEastAsia" w:hint="eastAsia"/>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14:paraId="1BE776F1" w14:textId="77777777" w:rsidR="00A636AA" w:rsidRDefault="00A636AA">
      <w:pPr>
        <w:pStyle w:val="3"/>
        <w:keepNext w:val="0"/>
        <w:keepLines w:val="0"/>
        <w:spacing w:before="0" w:after="0" w:line="360" w:lineRule="auto"/>
        <w:ind w:firstLineChars="200" w:firstLine="482"/>
        <w:rPr>
          <w:rFonts w:asciiTheme="minorEastAsia" w:eastAsiaTheme="minorEastAsia" w:hAnsiTheme="minorEastAsia"/>
          <w:sz w:val="24"/>
        </w:rPr>
      </w:pPr>
      <w:bookmarkStart w:id="41" w:name="_Toc183582211"/>
      <w:bookmarkStart w:id="42" w:name="_Toc183682348"/>
      <w:bookmarkStart w:id="43" w:name="_Toc217446040"/>
    </w:p>
    <w:p w14:paraId="19CAB639" w14:textId="77777777" w:rsidR="00A636AA" w:rsidRDefault="00A40236">
      <w:pPr>
        <w:pStyle w:val="3"/>
        <w:keepNext w:val="0"/>
        <w:keepLines w:val="0"/>
        <w:spacing w:before="0" w:after="0"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sz w:val="24"/>
        </w:rPr>
        <w:t>11. 磋商文件的澄清</w:t>
      </w:r>
      <w:bookmarkEnd w:id="41"/>
      <w:bookmarkEnd w:id="42"/>
      <w:r>
        <w:rPr>
          <w:rFonts w:asciiTheme="minorEastAsia" w:eastAsiaTheme="minorEastAsia" w:hAnsiTheme="minorEastAsia" w:hint="eastAsia"/>
          <w:sz w:val="24"/>
        </w:rPr>
        <w:t>和修改</w:t>
      </w:r>
      <w:bookmarkEnd w:id="43"/>
    </w:p>
    <w:p w14:paraId="10BD64CE" w14:textId="77777777" w:rsidR="00A636AA" w:rsidRDefault="00A40236">
      <w:pPr>
        <w:tabs>
          <w:tab w:val="left" w:pos="72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11.1 在递交响应文件截止时间前，采购人、采购代理机构可以对磋商文件进行澄清或者修改。</w:t>
      </w:r>
    </w:p>
    <w:p w14:paraId="4CD0D9E0" w14:textId="77777777" w:rsidR="00A636AA" w:rsidRDefault="00A40236">
      <w:pPr>
        <w:tabs>
          <w:tab w:val="left" w:pos="72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11.2 采购代理机构对已发出的磋商文件进行澄清或者修改，应当以书面形式将澄清或者修改的内容通知所有购买了磋商文件的供应商，同时在中国招标投标公共服务平台上发布更正公告。该澄清或者修改的内容为磋商文件的组成部分，澄清或者修改的内容可能影响响应文件编制的，采购人或者采购代理机构发布公告并书面通知供应商的时间，应当在</w:t>
      </w:r>
      <w:r>
        <w:rPr>
          <w:rFonts w:asciiTheme="minorEastAsia" w:eastAsiaTheme="minorEastAsia" w:hAnsiTheme="minorEastAsia" w:cs="宋体" w:hint="eastAsia"/>
          <w:sz w:val="24"/>
        </w:rPr>
        <w:t>提交</w:t>
      </w:r>
      <w:r>
        <w:rPr>
          <w:rFonts w:asciiTheme="minorEastAsia" w:eastAsiaTheme="minorEastAsia" w:hAnsiTheme="minorEastAsia" w:hint="eastAsia"/>
          <w:sz w:val="24"/>
        </w:rPr>
        <w:t>首次响应文件截</w:t>
      </w:r>
      <w:r>
        <w:rPr>
          <w:rFonts w:asciiTheme="minorEastAsia" w:eastAsiaTheme="minorEastAsia" w:hAnsiTheme="minorEastAsia" w:cs="宋体" w:hint="eastAsia"/>
          <w:sz w:val="24"/>
        </w:rPr>
        <w:t>止之日起5日前</w:t>
      </w:r>
      <w:r>
        <w:rPr>
          <w:rFonts w:asciiTheme="minorEastAsia" w:eastAsiaTheme="minorEastAsia" w:hAnsiTheme="minorEastAsia" w:hint="eastAsia"/>
          <w:sz w:val="24"/>
        </w:rPr>
        <w:t>；不足上述时间的，应当顺延递交响应文件的截止时间。</w:t>
      </w:r>
    </w:p>
    <w:p w14:paraId="03433235" w14:textId="77777777" w:rsidR="00A636AA" w:rsidRDefault="00A40236">
      <w:pPr>
        <w:tabs>
          <w:tab w:val="left" w:pos="7665"/>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11.3 供应商应于递交响应文件截止前，在中国招标投标公共服务平台查询本项目的更正公告，以保证其对磋商文件做出正确的响应。供应商未按要求下载相关文件，或由于未及时关注更正公告的信息造成的后果，其责任由供应商自行负责。</w:t>
      </w:r>
    </w:p>
    <w:p w14:paraId="43E9C7D6" w14:textId="77777777" w:rsidR="00A636AA" w:rsidRDefault="00A40236">
      <w:pPr>
        <w:tabs>
          <w:tab w:val="left" w:pos="72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更正通知通过供应商报名时备注的电子邮箱发送至所有购买磋商文件的供应商，供应商</w:t>
      </w:r>
      <w:r>
        <w:rPr>
          <w:rFonts w:asciiTheme="minorEastAsia" w:eastAsiaTheme="minorEastAsia" w:hAnsiTheme="minorEastAsia" w:hint="eastAsia"/>
          <w:sz w:val="24"/>
        </w:rPr>
        <w:lastRenderedPageBreak/>
        <w:t>在收到相应更正通知后，以书面形式给予确认。如供应商未给予书面回复，则视为收到并认可该更正通知的内容。</w:t>
      </w:r>
    </w:p>
    <w:p w14:paraId="7AA43981" w14:textId="77777777" w:rsidR="00A636AA" w:rsidRDefault="00A40236">
      <w:pPr>
        <w:tabs>
          <w:tab w:val="left" w:pos="72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11.4供应商认为需要对磋商文件进行澄清或者修改的，可以以书面形式向采购人或采购代理机构提出申请，由采购人或采购代理机构决定是否采纳供应商的申请事项。</w:t>
      </w:r>
    </w:p>
    <w:p w14:paraId="093EF5C4" w14:textId="77777777" w:rsidR="00A636AA" w:rsidRDefault="00A636AA">
      <w:pPr>
        <w:pStyle w:val="3"/>
        <w:keepNext w:val="0"/>
        <w:keepLines w:val="0"/>
        <w:spacing w:before="0" w:after="0" w:line="360" w:lineRule="auto"/>
        <w:ind w:firstLineChars="200" w:firstLine="482"/>
        <w:rPr>
          <w:rFonts w:asciiTheme="minorEastAsia" w:eastAsiaTheme="minorEastAsia" w:hAnsiTheme="minorEastAsia"/>
          <w:sz w:val="24"/>
        </w:rPr>
      </w:pPr>
    </w:p>
    <w:p w14:paraId="4F6702E5" w14:textId="77777777" w:rsidR="00A636AA" w:rsidRDefault="00A40236">
      <w:pPr>
        <w:pStyle w:val="3"/>
        <w:keepNext w:val="0"/>
        <w:keepLines w:val="0"/>
        <w:spacing w:before="0" w:after="0" w:line="360" w:lineRule="auto"/>
        <w:ind w:firstLineChars="200" w:firstLine="482"/>
        <w:rPr>
          <w:rFonts w:asciiTheme="minorEastAsia" w:eastAsiaTheme="minorEastAsia" w:hAnsiTheme="minorEastAsia"/>
          <w:sz w:val="24"/>
        </w:rPr>
      </w:pPr>
      <w:bookmarkStart w:id="44" w:name="_Toc217446041"/>
      <w:bookmarkStart w:id="45" w:name="_Toc208848971"/>
      <w:r>
        <w:rPr>
          <w:rFonts w:asciiTheme="minorEastAsia" w:eastAsiaTheme="minorEastAsia" w:hAnsiTheme="minorEastAsia" w:hint="eastAsia"/>
          <w:sz w:val="24"/>
        </w:rPr>
        <w:t>12. 答疑会和现场考察</w:t>
      </w:r>
      <w:bookmarkEnd w:id="44"/>
      <w:bookmarkEnd w:id="45"/>
    </w:p>
    <w:p w14:paraId="3DE6E8DA" w14:textId="77777777" w:rsidR="00A636AA" w:rsidRDefault="00A4023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12.1 根据采购项目和具体情况，采购人、采购代理机构认为有必要，可以在磋商文件提供期限截止后响应文件提交截止前，组织已获取磋商文件的潜在供应商现场考察或者召开答疑会。</w:t>
      </w:r>
    </w:p>
    <w:p w14:paraId="5E7FCEFB" w14:textId="77777777" w:rsidR="00A636AA" w:rsidRDefault="00A4023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68346094" w14:textId="77777777" w:rsidR="00A636AA" w:rsidRDefault="00A40236">
      <w:pPr>
        <w:adjustRightInd w:val="0"/>
        <w:snapToGrid w:val="0"/>
        <w:spacing w:line="360" w:lineRule="auto"/>
        <w:ind w:firstLineChars="175" w:firstLine="420"/>
        <w:rPr>
          <w:rFonts w:asciiTheme="minorEastAsia" w:eastAsiaTheme="minorEastAsia" w:hAnsiTheme="minorEastAsia"/>
          <w:sz w:val="24"/>
        </w:rPr>
      </w:pPr>
      <w:r>
        <w:rPr>
          <w:rFonts w:asciiTheme="minorEastAsia" w:eastAsiaTheme="minorEastAsia" w:hAnsiTheme="minorEastAsia" w:hint="eastAsia"/>
          <w:sz w:val="24"/>
        </w:rPr>
        <w:t>12</w:t>
      </w:r>
      <w:r>
        <w:rPr>
          <w:rFonts w:asciiTheme="minorEastAsia" w:eastAsiaTheme="minorEastAsia" w:hAnsiTheme="minorEastAsia"/>
          <w:sz w:val="24"/>
        </w:rPr>
        <w:t>.</w:t>
      </w:r>
      <w:r>
        <w:rPr>
          <w:rFonts w:asciiTheme="minorEastAsia" w:eastAsiaTheme="minorEastAsia" w:hAnsiTheme="minorEastAsia" w:hint="eastAsia"/>
          <w:sz w:val="24"/>
        </w:rPr>
        <w:t>3 供应商考察现场或者参加答疑会所发生的一切费用由供应商自己承担。</w:t>
      </w:r>
    </w:p>
    <w:p w14:paraId="3C69EF19" w14:textId="77777777" w:rsidR="00A636AA" w:rsidRDefault="00A636AA">
      <w:pPr>
        <w:pStyle w:val="2"/>
        <w:keepNext w:val="0"/>
        <w:keepLines w:val="0"/>
        <w:spacing w:before="0" w:after="0" w:line="360" w:lineRule="auto"/>
        <w:jc w:val="center"/>
        <w:rPr>
          <w:rFonts w:asciiTheme="minorEastAsia" w:eastAsiaTheme="minorEastAsia" w:hAnsiTheme="minorEastAsia"/>
          <w:bCs w:val="0"/>
        </w:rPr>
      </w:pPr>
      <w:bookmarkStart w:id="46" w:name="_Toc89075876"/>
      <w:bookmarkStart w:id="47" w:name="_Toc183582214"/>
      <w:bookmarkStart w:id="48" w:name="_Toc183682351"/>
      <w:bookmarkStart w:id="49" w:name="_Toc217446042"/>
      <w:bookmarkStart w:id="50" w:name="_Toc77400780"/>
    </w:p>
    <w:p w14:paraId="47066A0C" w14:textId="77777777" w:rsidR="00A636AA" w:rsidRDefault="00A40236">
      <w:pPr>
        <w:pStyle w:val="2"/>
        <w:keepNext w:val="0"/>
        <w:keepLines w:val="0"/>
        <w:spacing w:before="0" w:after="0" w:line="360" w:lineRule="auto"/>
        <w:jc w:val="center"/>
        <w:rPr>
          <w:rFonts w:asciiTheme="minorEastAsia" w:eastAsiaTheme="minorEastAsia" w:hAnsiTheme="minorEastAsia"/>
          <w:bCs w:val="0"/>
        </w:rPr>
      </w:pPr>
      <w:r>
        <w:rPr>
          <w:rFonts w:asciiTheme="minorEastAsia" w:eastAsiaTheme="minorEastAsia" w:hAnsiTheme="minorEastAsia" w:hint="eastAsia"/>
          <w:bCs w:val="0"/>
        </w:rPr>
        <w:t>四、响应文件</w:t>
      </w:r>
      <w:bookmarkEnd w:id="46"/>
      <w:bookmarkEnd w:id="47"/>
      <w:bookmarkEnd w:id="48"/>
      <w:bookmarkEnd w:id="49"/>
      <w:bookmarkEnd w:id="50"/>
    </w:p>
    <w:p w14:paraId="5C1F31A3" w14:textId="77777777" w:rsidR="00A636AA" w:rsidRDefault="00A636AA">
      <w:pPr>
        <w:spacing w:line="360" w:lineRule="auto"/>
        <w:rPr>
          <w:rFonts w:asciiTheme="minorEastAsia" w:eastAsiaTheme="minorEastAsia" w:hAnsiTheme="minorEastAsia"/>
        </w:rPr>
      </w:pPr>
    </w:p>
    <w:p w14:paraId="33C02DE8" w14:textId="77777777" w:rsidR="00A636AA" w:rsidRDefault="00A40236">
      <w:pPr>
        <w:pStyle w:val="3"/>
        <w:keepNext w:val="0"/>
        <w:keepLines w:val="0"/>
        <w:spacing w:before="0" w:after="0" w:line="360" w:lineRule="auto"/>
        <w:ind w:firstLineChars="200" w:firstLine="482"/>
        <w:rPr>
          <w:rFonts w:asciiTheme="minorEastAsia" w:eastAsiaTheme="minorEastAsia" w:hAnsiTheme="minorEastAsia"/>
          <w:sz w:val="24"/>
        </w:rPr>
      </w:pPr>
      <w:bookmarkStart w:id="51" w:name="_Toc183582215"/>
      <w:bookmarkStart w:id="52" w:name="_Toc217446043"/>
      <w:bookmarkStart w:id="53" w:name="_Toc183682352"/>
      <w:r>
        <w:rPr>
          <w:rFonts w:asciiTheme="minorEastAsia" w:eastAsiaTheme="minorEastAsia" w:hAnsiTheme="minorEastAsia" w:hint="eastAsia"/>
          <w:sz w:val="24"/>
        </w:rPr>
        <w:t>13.响应文件的组成</w:t>
      </w:r>
    </w:p>
    <w:p w14:paraId="6EADE223" w14:textId="77777777" w:rsidR="00A636AA" w:rsidRDefault="00A40236">
      <w:pPr>
        <w:spacing w:line="360" w:lineRule="auto"/>
        <w:ind w:leftChars="1" w:left="2" w:firstLineChars="200" w:firstLine="480"/>
        <w:rPr>
          <w:rFonts w:asciiTheme="minorEastAsia" w:eastAsiaTheme="minorEastAsia" w:hAnsiTheme="minorEastAsia"/>
          <w:sz w:val="24"/>
        </w:rPr>
      </w:pPr>
      <w:r>
        <w:rPr>
          <w:rFonts w:asciiTheme="minorEastAsia" w:eastAsiaTheme="minorEastAsia" w:hAnsiTheme="minorEastAsia" w:hint="eastAsia"/>
          <w:sz w:val="24"/>
        </w:rPr>
        <w:t>13.1供应商应按照磋商文件的规定和要求编制响应文件。供应商在成交后将成交项目的非主体、非关键性工作分包他人完成的，应当在响应文件中载明或磋商过程中澄清。</w:t>
      </w:r>
      <w:r>
        <w:rPr>
          <w:rFonts w:asciiTheme="minorEastAsia" w:eastAsiaTheme="minorEastAsia" w:hAnsiTheme="minorEastAsia" w:hint="eastAsia"/>
          <w:b/>
          <w:sz w:val="24"/>
        </w:rPr>
        <w:t>（实质性要求）</w:t>
      </w:r>
    </w:p>
    <w:p w14:paraId="1FC95626" w14:textId="77777777" w:rsidR="00A636AA" w:rsidRDefault="00A40236">
      <w:pPr>
        <w:spacing w:line="360" w:lineRule="auto"/>
        <w:ind w:leftChars="1" w:left="2" w:firstLineChars="200" w:firstLine="480"/>
        <w:rPr>
          <w:rFonts w:asciiTheme="minorEastAsia" w:eastAsiaTheme="minorEastAsia" w:hAnsiTheme="minorEastAsia"/>
          <w:sz w:val="24"/>
        </w:rPr>
      </w:pPr>
      <w:r>
        <w:rPr>
          <w:rFonts w:asciiTheme="minorEastAsia" w:eastAsiaTheme="minorEastAsia" w:hAnsiTheme="minorEastAsia" w:hint="eastAsia"/>
          <w:sz w:val="24"/>
        </w:rPr>
        <w:t>13.2供应商编写的响应文件应包括资格性响应文件和其他响应文件两部分，分册装订。</w:t>
      </w:r>
      <w:r>
        <w:rPr>
          <w:rFonts w:asciiTheme="minorEastAsia" w:eastAsiaTheme="minorEastAsia" w:hAnsiTheme="minorEastAsia" w:hint="eastAsia"/>
          <w:b/>
          <w:sz w:val="24"/>
        </w:rPr>
        <w:t>（实质性要求）</w:t>
      </w:r>
    </w:p>
    <w:p w14:paraId="09FAA5FB" w14:textId="77777777" w:rsidR="00A636AA" w:rsidRDefault="00A40236">
      <w:pPr>
        <w:pStyle w:val="3"/>
        <w:keepNext w:val="0"/>
        <w:keepLines w:val="0"/>
        <w:spacing w:before="0" w:after="0" w:line="360" w:lineRule="auto"/>
        <w:ind w:firstLineChars="200" w:firstLine="482"/>
        <w:rPr>
          <w:rFonts w:asciiTheme="minorEastAsia" w:eastAsiaTheme="minorEastAsia" w:hAnsiTheme="minorEastAsia"/>
          <w:bCs w:val="0"/>
          <w:sz w:val="24"/>
        </w:rPr>
      </w:pPr>
      <w:r>
        <w:rPr>
          <w:rFonts w:asciiTheme="minorEastAsia" w:eastAsiaTheme="minorEastAsia" w:hAnsiTheme="minorEastAsia" w:hint="eastAsia"/>
          <w:bCs w:val="0"/>
          <w:sz w:val="24"/>
        </w:rPr>
        <w:t>14.响应文件的语言</w:t>
      </w:r>
      <w:bookmarkEnd w:id="51"/>
      <w:bookmarkEnd w:id="52"/>
      <w:bookmarkEnd w:id="53"/>
      <w:r>
        <w:rPr>
          <w:rFonts w:asciiTheme="minorEastAsia" w:eastAsiaTheme="minorEastAsia" w:hAnsiTheme="minorEastAsia" w:hint="eastAsia"/>
          <w:bCs w:val="0"/>
          <w:sz w:val="24"/>
        </w:rPr>
        <w:t>（实质性要求）</w:t>
      </w:r>
    </w:p>
    <w:p w14:paraId="6FBE4E2B" w14:textId="77777777" w:rsidR="00A636AA" w:rsidRDefault="00A40236">
      <w:pPr>
        <w:tabs>
          <w:tab w:val="left" w:pos="1134"/>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14.1供应商提交的响应文件以及供应商与采购组织单位就有关磋商采购的所有来往书面文件均须使用中文。响应文件中如附有外文资料，主要部分对应翻译成中文并加盖供应商公章后附在相关外文资料后面。</w:t>
      </w:r>
    </w:p>
    <w:p w14:paraId="72C9CC77" w14:textId="77777777" w:rsidR="00A636AA" w:rsidRDefault="00A40236">
      <w:pPr>
        <w:tabs>
          <w:tab w:val="left" w:pos="1134"/>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14.2 翻译的中文资料与外文资料如果出现差异和矛盾时，以中文为准。涉嫌虚假响应的按照相关法律法规处理。</w:t>
      </w:r>
    </w:p>
    <w:p w14:paraId="42B5F362" w14:textId="77777777" w:rsidR="00A636AA" w:rsidRDefault="00A40236">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14.3 如因未翻译而造成的响应文件无效风险，由供应商承担。</w:t>
      </w:r>
    </w:p>
    <w:p w14:paraId="5946BDB5" w14:textId="77777777" w:rsidR="00A636AA" w:rsidRDefault="00A40236">
      <w:pPr>
        <w:pStyle w:val="3"/>
        <w:keepNext w:val="0"/>
        <w:keepLines w:val="0"/>
        <w:spacing w:before="0" w:after="0" w:line="360" w:lineRule="auto"/>
        <w:ind w:firstLineChars="200" w:firstLine="482"/>
        <w:rPr>
          <w:rFonts w:asciiTheme="minorEastAsia" w:eastAsiaTheme="minorEastAsia" w:hAnsiTheme="minorEastAsia"/>
          <w:sz w:val="24"/>
        </w:rPr>
      </w:pPr>
      <w:bookmarkStart w:id="54" w:name="_Toc183582216"/>
      <w:bookmarkStart w:id="55" w:name="_Toc217446044"/>
      <w:bookmarkStart w:id="56" w:name="_Toc183682353"/>
      <w:r>
        <w:rPr>
          <w:rFonts w:asciiTheme="minorEastAsia" w:eastAsiaTheme="minorEastAsia" w:hAnsiTheme="minorEastAsia" w:hint="eastAsia"/>
          <w:sz w:val="24"/>
        </w:rPr>
        <w:t>15．计量单位</w:t>
      </w:r>
      <w:bookmarkEnd w:id="54"/>
      <w:bookmarkEnd w:id="55"/>
      <w:bookmarkEnd w:id="56"/>
      <w:r>
        <w:rPr>
          <w:rFonts w:asciiTheme="minorEastAsia" w:eastAsiaTheme="minorEastAsia" w:hAnsiTheme="minorEastAsia" w:hint="eastAsia"/>
          <w:sz w:val="24"/>
        </w:rPr>
        <w:t>（实质性要求）</w:t>
      </w:r>
    </w:p>
    <w:p w14:paraId="09E8B10F" w14:textId="77777777" w:rsidR="00A636AA" w:rsidRDefault="00A40236">
      <w:pPr>
        <w:spacing w:line="360" w:lineRule="auto"/>
        <w:ind w:firstLineChars="196" w:firstLine="470"/>
        <w:rPr>
          <w:rFonts w:asciiTheme="minorEastAsia" w:eastAsiaTheme="minorEastAsia" w:hAnsiTheme="minorEastAsia"/>
          <w:sz w:val="24"/>
        </w:rPr>
      </w:pPr>
      <w:r>
        <w:rPr>
          <w:rFonts w:asciiTheme="minorEastAsia" w:eastAsiaTheme="minorEastAsia" w:hAnsiTheme="minorEastAsia" w:hint="eastAsia"/>
          <w:sz w:val="24"/>
        </w:rPr>
        <w:t>除磋商文件中另有规定外，本次采购项目所有合同项下的报价均采用国家法定的计量单位。</w:t>
      </w:r>
    </w:p>
    <w:p w14:paraId="3EDD39EE" w14:textId="77777777" w:rsidR="00A636AA" w:rsidRDefault="00A636AA">
      <w:pPr>
        <w:spacing w:line="360" w:lineRule="auto"/>
        <w:ind w:firstLineChars="195" w:firstLine="470"/>
        <w:rPr>
          <w:rFonts w:asciiTheme="minorEastAsia" w:eastAsiaTheme="minorEastAsia" w:hAnsiTheme="minorEastAsia"/>
          <w:b/>
          <w:bCs/>
          <w:sz w:val="24"/>
        </w:rPr>
      </w:pPr>
      <w:bookmarkStart w:id="57" w:name="_Toc217446045"/>
    </w:p>
    <w:p w14:paraId="4804431E" w14:textId="77777777" w:rsidR="00A636AA" w:rsidRDefault="00A40236">
      <w:pPr>
        <w:spacing w:line="360" w:lineRule="auto"/>
        <w:ind w:firstLineChars="195" w:firstLine="470"/>
        <w:rPr>
          <w:rFonts w:asciiTheme="minorEastAsia" w:eastAsiaTheme="minorEastAsia" w:hAnsiTheme="minorEastAsia"/>
          <w:b/>
          <w:bCs/>
          <w:sz w:val="24"/>
        </w:rPr>
      </w:pPr>
      <w:r>
        <w:rPr>
          <w:rFonts w:asciiTheme="minorEastAsia" w:eastAsiaTheme="minorEastAsia" w:hAnsiTheme="minorEastAsia" w:hint="eastAsia"/>
          <w:b/>
          <w:bCs/>
          <w:sz w:val="24"/>
        </w:rPr>
        <w:t xml:space="preserve">16. </w:t>
      </w:r>
      <w:r>
        <w:rPr>
          <w:rFonts w:asciiTheme="minorEastAsia" w:eastAsiaTheme="minorEastAsia" w:hAnsiTheme="minorEastAsia" w:hint="eastAsia"/>
          <w:b/>
          <w:sz w:val="24"/>
        </w:rPr>
        <w:t>报价</w:t>
      </w:r>
    </w:p>
    <w:p w14:paraId="668F9FB3" w14:textId="77777777" w:rsidR="00A636AA" w:rsidRDefault="00A40236">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本次磋商项目的</w:t>
      </w:r>
      <w:r>
        <w:rPr>
          <w:rFonts w:asciiTheme="minorEastAsia" w:eastAsiaTheme="minorEastAsia" w:hAnsiTheme="minorEastAsia" w:hint="eastAsia"/>
          <w:sz w:val="24"/>
        </w:rPr>
        <w:t>报价货币为</w:t>
      </w:r>
      <w:r>
        <w:rPr>
          <w:rFonts w:asciiTheme="minorEastAsia" w:eastAsiaTheme="minorEastAsia" w:hAnsiTheme="minorEastAsia" w:hint="eastAsia"/>
          <w:bCs/>
          <w:sz w:val="24"/>
        </w:rPr>
        <w:t>人民币，报价以磋商文件规定为准。</w:t>
      </w:r>
      <w:r>
        <w:rPr>
          <w:rFonts w:asciiTheme="minorEastAsia" w:eastAsiaTheme="minorEastAsia" w:hAnsiTheme="minorEastAsia" w:hint="eastAsia"/>
          <w:b/>
          <w:bCs/>
          <w:sz w:val="24"/>
        </w:rPr>
        <w:t>（实质性要求）</w:t>
      </w:r>
    </w:p>
    <w:bookmarkEnd w:id="57"/>
    <w:p w14:paraId="2EEE9302" w14:textId="77777777" w:rsidR="00A636AA" w:rsidRDefault="00A636AA">
      <w:pPr>
        <w:spacing w:line="360" w:lineRule="auto"/>
        <w:ind w:leftChars="1" w:left="2" w:firstLineChars="200" w:firstLine="482"/>
        <w:rPr>
          <w:rFonts w:asciiTheme="minorEastAsia" w:eastAsiaTheme="minorEastAsia" w:hAnsiTheme="minorEastAsia"/>
          <w:b/>
          <w:bCs/>
          <w:sz w:val="24"/>
        </w:rPr>
      </w:pPr>
    </w:p>
    <w:p w14:paraId="118A8CAB" w14:textId="77777777" w:rsidR="00A636AA" w:rsidRDefault="00A40236">
      <w:pPr>
        <w:spacing w:line="360" w:lineRule="auto"/>
        <w:ind w:leftChars="1" w:left="2"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17.响应文件格式</w:t>
      </w:r>
    </w:p>
    <w:p w14:paraId="0B4346E7" w14:textId="77777777" w:rsidR="00A636AA" w:rsidRDefault="00A40236">
      <w:pPr>
        <w:spacing w:line="360" w:lineRule="auto"/>
        <w:ind w:leftChars="1" w:left="2"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17.1 供应商应执行磋商文件第七章的规定要求。</w:t>
      </w:r>
    </w:p>
    <w:p w14:paraId="2F03CA09" w14:textId="77777777" w:rsidR="00A636AA" w:rsidRDefault="00A40236">
      <w:pPr>
        <w:spacing w:line="360" w:lineRule="auto"/>
        <w:ind w:leftChars="1" w:left="2" w:firstLineChars="200" w:firstLine="480"/>
        <w:rPr>
          <w:rFonts w:asciiTheme="minorEastAsia" w:eastAsiaTheme="minorEastAsia" w:hAnsiTheme="minorEastAsia"/>
          <w:sz w:val="24"/>
        </w:rPr>
      </w:pPr>
      <w:r>
        <w:rPr>
          <w:rFonts w:asciiTheme="minorEastAsia" w:eastAsiaTheme="minorEastAsia" w:hAnsiTheme="minorEastAsia" w:hint="eastAsia"/>
          <w:sz w:val="24"/>
        </w:rPr>
        <w:t>17.2 对于没有格式要求的磋商文件由供应商自行编写。</w:t>
      </w:r>
    </w:p>
    <w:p w14:paraId="3F6A8500" w14:textId="77777777" w:rsidR="00A636AA" w:rsidRDefault="00A636AA">
      <w:pPr>
        <w:spacing w:line="360" w:lineRule="auto"/>
        <w:ind w:firstLineChars="196" w:firstLine="470"/>
        <w:rPr>
          <w:rFonts w:asciiTheme="minorEastAsia" w:eastAsiaTheme="minorEastAsia" w:hAnsiTheme="minorEastAsia"/>
          <w:sz w:val="24"/>
        </w:rPr>
      </w:pPr>
      <w:bookmarkStart w:id="58" w:name="_Toc183582224"/>
      <w:bookmarkStart w:id="59" w:name="_Toc217446051"/>
      <w:bookmarkStart w:id="60" w:name="_Toc183682361"/>
    </w:p>
    <w:p w14:paraId="747D20A5" w14:textId="77777777" w:rsidR="00A636AA" w:rsidRDefault="00A40236">
      <w:pPr>
        <w:spacing w:line="360" w:lineRule="auto"/>
        <w:ind w:firstLineChars="196" w:firstLine="472"/>
        <w:rPr>
          <w:rFonts w:asciiTheme="minorEastAsia" w:eastAsiaTheme="minorEastAsia" w:hAnsiTheme="minorEastAsia"/>
          <w:b/>
          <w:sz w:val="24"/>
        </w:rPr>
      </w:pPr>
      <w:r>
        <w:rPr>
          <w:rFonts w:asciiTheme="minorEastAsia" w:eastAsiaTheme="minorEastAsia" w:hAnsiTheme="minorEastAsia" w:hint="eastAsia"/>
          <w:b/>
          <w:sz w:val="24"/>
        </w:rPr>
        <w:t>18.响应文件的编制和签署</w:t>
      </w:r>
    </w:p>
    <w:p w14:paraId="7F5A5D5D" w14:textId="77777777" w:rsidR="00A636AA" w:rsidRDefault="00A40236">
      <w:pPr>
        <w:spacing w:line="360" w:lineRule="auto"/>
        <w:ind w:firstLineChars="195" w:firstLine="468"/>
        <w:rPr>
          <w:rFonts w:asciiTheme="minorEastAsia" w:eastAsiaTheme="minorEastAsia" w:hAnsiTheme="minorEastAsia"/>
          <w:bCs/>
          <w:sz w:val="24"/>
        </w:rPr>
      </w:pPr>
      <w:r>
        <w:rPr>
          <w:rFonts w:asciiTheme="minorEastAsia" w:eastAsiaTheme="minorEastAsia" w:hAnsiTheme="minorEastAsia" w:hint="eastAsia"/>
          <w:sz w:val="24"/>
        </w:rPr>
        <w:t>18.1 资格性响应文件正本</w:t>
      </w:r>
      <w:r>
        <w:rPr>
          <w:rFonts w:asciiTheme="minorEastAsia" w:eastAsiaTheme="minorEastAsia" w:hAnsiTheme="minorEastAsia"/>
          <w:sz w:val="24"/>
        </w:rPr>
        <w:t>1</w:t>
      </w:r>
      <w:r>
        <w:rPr>
          <w:rFonts w:asciiTheme="minorEastAsia" w:eastAsiaTheme="minorEastAsia" w:hAnsiTheme="minorEastAsia" w:hint="eastAsia"/>
          <w:sz w:val="24"/>
        </w:rPr>
        <w:t>份副本</w:t>
      </w:r>
      <w:r>
        <w:rPr>
          <w:rFonts w:asciiTheme="minorEastAsia" w:eastAsiaTheme="minorEastAsia" w:hAnsiTheme="minorEastAsia"/>
          <w:sz w:val="24"/>
        </w:rPr>
        <w:t>2</w:t>
      </w:r>
      <w:r>
        <w:rPr>
          <w:rFonts w:asciiTheme="minorEastAsia" w:eastAsiaTheme="minorEastAsia" w:hAnsiTheme="minorEastAsia" w:hint="eastAsia"/>
          <w:sz w:val="24"/>
        </w:rPr>
        <w:t>份</w:t>
      </w:r>
      <w:r>
        <w:rPr>
          <w:rFonts w:asciiTheme="minorEastAsia" w:eastAsiaTheme="minorEastAsia" w:hAnsiTheme="minorEastAsia" w:hint="eastAsia"/>
          <w:bCs/>
          <w:sz w:val="24"/>
        </w:rPr>
        <w:t>，并在其封面上清楚地标明资格性响应文件、采购项目名称、采购项目编号、包件号及名称（若有）、供应商名称以及“正本”或“副本”字样。若正本和副本有不一致的内容，以正本书面响应文件为准。</w:t>
      </w:r>
    </w:p>
    <w:p w14:paraId="48BCA9B4" w14:textId="77777777" w:rsidR="00A636AA" w:rsidRDefault="00A40236">
      <w:pPr>
        <w:spacing w:line="360" w:lineRule="auto"/>
        <w:ind w:firstLineChars="195" w:firstLine="468"/>
        <w:rPr>
          <w:rFonts w:asciiTheme="minorEastAsia" w:eastAsiaTheme="minorEastAsia" w:hAnsiTheme="minorEastAsia"/>
          <w:bCs/>
          <w:sz w:val="24"/>
        </w:rPr>
      </w:pPr>
      <w:r>
        <w:rPr>
          <w:rFonts w:asciiTheme="minorEastAsia" w:eastAsiaTheme="minorEastAsia" w:hAnsiTheme="minorEastAsia" w:hint="eastAsia"/>
          <w:bCs/>
          <w:sz w:val="24"/>
        </w:rPr>
        <w:t>18.2 其他响应文件正本</w:t>
      </w:r>
      <w:r>
        <w:rPr>
          <w:rFonts w:asciiTheme="minorEastAsia" w:eastAsiaTheme="minorEastAsia" w:hAnsiTheme="minorEastAsia"/>
          <w:bCs/>
          <w:sz w:val="24"/>
        </w:rPr>
        <w:t>1</w:t>
      </w:r>
      <w:r>
        <w:rPr>
          <w:rFonts w:asciiTheme="minorEastAsia" w:eastAsiaTheme="minorEastAsia" w:hAnsiTheme="minorEastAsia" w:hint="eastAsia"/>
          <w:bCs/>
          <w:sz w:val="24"/>
        </w:rPr>
        <w:t>份副本</w:t>
      </w:r>
      <w:r>
        <w:rPr>
          <w:rFonts w:asciiTheme="minorEastAsia" w:eastAsiaTheme="minorEastAsia" w:hAnsiTheme="minorEastAsia"/>
          <w:bCs/>
          <w:sz w:val="24"/>
        </w:rPr>
        <w:t>2</w:t>
      </w:r>
      <w:r>
        <w:rPr>
          <w:rFonts w:asciiTheme="minorEastAsia" w:eastAsiaTheme="minorEastAsia" w:hAnsiTheme="minorEastAsia" w:hint="eastAsia"/>
          <w:bCs/>
          <w:sz w:val="24"/>
        </w:rPr>
        <w:t>份，并在其封面上清楚地标明其他响应文件、采购项目名称、采购项目编号、包件号及名称（若有）、供应商名称以及“正本”或“副本”字样。若正本和副本有不一致的内容，以正本书面响应文件为准。</w:t>
      </w:r>
    </w:p>
    <w:bookmarkEnd w:id="58"/>
    <w:bookmarkEnd w:id="59"/>
    <w:bookmarkEnd w:id="60"/>
    <w:p w14:paraId="08C72E0B" w14:textId="77777777" w:rsidR="00A636AA" w:rsidRDefault="00A40236">
      <w:pPr>
        <w:spacing w:line="360" w:lineRule="auto"/>
        <w:ind w:firstLineChars="195" w:firstLine="468"/>
        <w:rPr>
          <w:rFonts w:asciiTheme="minorEastAsia" w:eastAsiaTheme="minorEastAsia" w:hAnsiTheme="minorEastAsia"/>
          <w:bCs/>
          <w:sz w:val="24"/>
        </w:rPr>
      </w:pPr>
      <w:r>
        <w:rPr>
          <w:rFonts w:asciiTheme="minorEastAsia" w:eastAsiaTheme="minorEastAsia" w:hAnsiTheme="minorEastAsia" w:hint="eastAsia"/>
          <w:bCs/>
          <w:sz w:val="24"/>
        </w:rPr>
        <w:t>18.3 响应文件正本和副本均需在规定签章处签字和盖章。响应文件副本可采用正本的复印件，提供电子文档1份采用U盘制作。</w:t>
      </w:r>
    </w:p>
    <w:p w14:paraId="5C3E12B1" w14:textId="77777777" w:rsidR="00A636AA" w:rsidRDefault="00A40236">
      <w:pPr>
        <w:spacing w:line="360" w:lineRule="auto"/>
        <w:ind w:firstLineChars="195" w:firstLine="468"/>
        <w:rPr>
          <w:rFonts w:asciiTheme="minorEastAsia" w:eastAsiaTheme="minorEastAsia" w:hAnsiTheme="minorEastAsia"/>
          <w:bCs/>
          <w:sz w:val="24"/>
        </w:rPr>
      </w:pPr>
      <w:r>
        <w:rPr>
          <w:rFonts w:asciiTheme="minorEastAsia" w:eastAsiaTheme="minorEastAsia" w:hAnsiTheme="minorEastAsia" w:hint="eastAsia"/>
          <w:bCs/>
          <w:sz w:val="24"/>
        </w:rPr>
        <w:t>18.4响应文件的打印和书写应清楚工整，任何行间插字、涂改或增删，必须由供应商的法定代表人/单位负责人或其授权代表签字并盖供应商公章。</w:t>
      </w:r>
    </w:p>
    <w:p w14:paraId="54600111" w14:textId="77777777" w:rsidR="00A636AA" w:rsidRDefault="00A40236">
      <w:pPr>
        <w:spacing w:line="360" w:lineRule="auto"/>
        <w:ind w:firstLineChars="195" w:firstLine="468"/>
        <w:rPr>
          <w:rFonts w:asciiTheme="minorEastAsia" w:eastAsiaTheme="minorEastAsia" w:hAnsiTheme="minorEastAsia"/>
          <w:bCs/>
          <w:sz w:val="24"/>
        </w:rPr>
      </w:pPr>
      <w:r>
        <w:rPr>
          <w:rFonts w:asciiTheme="minorEastAsia" w:eastAsiaTheme="minorEastAsia" w:hAnsiTheme="minorEastAsia" w:hint="eastAsia"/>
          <w:bCs/>
          <w:sz w:val="24"/>
        </w:rPr>
        <w:t>18.5</w:t>
      </w:r>
      <w:r>
        <w:rPr>
          <w:rFonts w:asciiTheme="minorEastAsia" w:eastAsiaTheme="minorEastAsia" w:hAnsiTheme="minorEastAsia" w:hint="eastAsia"/>
          <w:b/>
          <w:bCs/>
          <w:sz w:val="24"/>
        </w:rPr>
        <w:t>（实质性要求）</w:t>
      </w:r>
      <w:r>
        <w:rPr>
          <w:rFonts w:asciiTheme="minorEastAsia" w:eastAsiaTheme="minorEastAsia" w:hAnsiTheme="minorEastAsia" w:hint="eastAsia"/>
          <w:bCs/>
          <w:sz w:val="24"/>
        </w:rPr>
        <w:t>响应文件应由供应商法定代表人/主要负责人/本人或其授权代表在响应文件要求的地方签字（注：</w:t>
      </w:r>
      <w:r>
        <w:rPr>
          <w:rFonts w:asciiTheme="minorEastAsia" w:eastAsiaTheme="minorEastAsia" w:hAnsiTheme="minorEastAsia" w:hint="eastAsia"/>
          <w:sz w:val="24"/>
        </w:rPr>
        <w:t>供应商为法人的，应当由其法定代表人或者</w:t>
      </w:r>
      <w:r>
        <w:rPr>
          <w:rFonts w:asciiTheme="minorEastAsia" w:eastAsiaTheme="minorEastAsia" w:hAnsiTheme="minorEastAsia" w:hint="eastAsia"/>
          <w:bCs/>
          <w:sz w:val="24"/>
        </w:rPr>
        <w:t>授权代表</w:t>
      </w:r>
      <w:r>
        <w:rPr>
          <w:rFonts w:asciiTheme="minorEastAsia" w:eastAsiaTheme="minorEastAsia" w:hAnsiTheme="minorEastAsia" w:hint="eastAsia"/>
          <w:sz w:val="24"/>
        </w:rPr>
        <w:t>签字确认；供应商为其他组织的，应当由其主要负责人或者</w:t>
      </w:r>
      <w:r>
        <w:rPr>
          <w:rFonts w:asciiTheme="minorEastAsia" w:eastAsiaTheme="minorEastAsia" w:hAnsiTheme="minorEastAsia" w:hint="eastAsia"/>
          <w:bCs/>
          <w:sz w:val="24"/>
        </w:rPr>
        <w:t>授权代表</w:t>
      </w:r>
      <w:r>
        <w:rPr>
          <w:rFonts w:asciiTheme="minorEastAsia" w:eastAsiaTheme="minorEastAsia" w:hAnsiTheme="minorEastAsia" w:hint="eastAsia"/>
          <w:sz w:val="24"/>
        </w:rPr>
        <w:t>签字确认；</w:t>
      </w:r>
      <w:r>
        <w:rPr>
          <w:rFonts w:asciiTheme="minorEastAsia" w:eastAsiaTheme="minorEastAsia" w:hAnsiTheme="minorEastAsia" w:hint="eastAsia"/>
          <w:bCs/>
          <w:sz w:val="24"/>
        </w:rPr>
        <w:t>要求加盖公章的地方加盖单位公章，不得使用专用章（如经济合同章、投标专用章等）或下属单位印章代替。</w:t>
      </w:r>
    </w:p>
    <w:p w14:paraId="0215D12E" w14:textId="77777777" w:rsidR="00A636AA" w:rsidRDefault="00A40236">
      <w:pPr>
        <w:spacing w:line="360" w:lineRule="auto"/>
        <w:ind w:firstLineChars="195" w:firstLine="468"/>
        <w:rPr>
          <w:rFonts w:asciiTheme="minorEastAsia" w:eastAsiaTheme="minorEastAsia" w:hAnsiTheme="minorEastAsia"/>
          <w:bCs/>
          <w:sz w:val="24"/>
        </w:rPr>
      </w:pPr>
      <w:r>
        <w:rPr>
          <w:rFonts w:asciiTheme="minorEastAsia" w:eastAsiaTheme="minorEastAsia" w:hAnsiTheme="minorEastAsia" w:hint="eastAsia"/>
          <w:bCs/>
          <w:sz w:val="24"/>
        </w:rPr>
        <w:t>18.6响应文件正本和副本需要逐页编目编码。</w:t>
      </w:r>
    </w:p>
    <w:p w14:paraId="1A0689AF" w14:textId="77777777" w:rsidR="00A636AA" w:rsidRDefault="00A40236">
      <w:pPr>
        <w:tabs>
          <w:tab w:val="left" w:pos="1080"/>
        </w:tabs>
        <w:spacing w:line="360" w:lineRule="auto"/>
        <w:ind w:firstLineChars="192" w:firstLine="461"/>
        <w:rPr>
          <w:rFonts w:asciiTheme="minorEastAsia" w:eastAsiaTheme="minorEastAsia" w:hAnsiTheme="minorEastAsia"/>
          <w:sz w:val="24"/>
        </w:rPr>
      </w:pPr>
      <w:r>
        <w:rPr>
          <w:rFonts w:asciiTheme="minorEastAsia" w:eastAsiaTheme="minorEastAsia" w:hAnsiTheme="minorEastAsia" w:hint="eastAsia"/>
          <w:sz w:val="24"/>
        </w:rPr>
        <w:t>18.7</w:t>
      </w:r>
      <w:r>
        <w:rPr>
          <w:rFonts w:asciiTheme="minorEastAsia" w:eastAsiaTheme="minorEastAsia" w:hAnsiTheme="minorEastAsia" w:hint="eastAsia"/>
          <w:b/>
          <w:sz w:val="24"/>
        </w:rPr>
        <w:t>（实质性要求）</w:t>
      </w:r>
      <w:r>
        <w:rPr>
          <w:rFonts w:asciiTheme="minorEastAsia" w:eastAsiaTheme="minorEastAsia" w:hAnsiTheme="minorEastAsia" w:hint="eastAsia"/>
          <w:sz w:val="24"/>
        </w:rPr>
        <w:t>响应文件正本和副本应当采用胶装方式装订成册，不得散装或者合页</w:t>
      </w:r>
      <w:r>
        <w:rPr>
          <w:rFonts w:asciiTheme="minorEastAsia" w:eastAsiaTheme="minorEastAsia" w:hAnsiTheme="minorEastAsia" w:hint="eastAsia"/>
          <w:sz w:val="24"/>
        </w:rPr>
        <w:lastRenderedPageBreak/>
        <w:t>装订。</w:t>
      </w:r>
    </w:p>
    <w:p w14:paraId="07DCCC5B" w14:textId="77777777" w:rsidR="00A636AA" w:rsidRDefault="00A40236">
      <w:pPr>
        <w:tabs>
          <w:tab w:val="left" w:pos="1080"/>
        </w:tabs>
        <w:spacing w:line="360" w:lineRule="auto"/>
        <w:ind w:firstLineChars="192" w:firstLine="461"/>
        <w:rPr>
          <w:rFonts w:asciiTheme="minorEastAsia" w:eastAsiaTheme="minorEastAsia" w:hAnsiTheme="minorEastAsia"/>
          <w:sz w:val="24"/>
        </w:rPr>
      </w:pPr>
      <w:r>
        <w:rPr>
          <w:rFonts w:asciiTheme="minorEastAsia" w:eastAsiaTheme="minorEastAsia" w:hAnsiTheme="minorEastAsia" w:hint="eastAsia"/>
          <w:sz w:val="24"/>
        </w:rPr>
        <w:t>18.8</w:t>
      </w:r>
      <w:r>
        <w:rPr>
          <w:rFonts w:asciiTheme="minorEastAsia" w:eastAsiaTheme="minorEastAsia" w:hAnsiTheme="minorEastAsia" w:hint="eastAsia"/>
          <w:b/>
          <w:sz w:val="24"/>
        </w:rPr>
        <w:t>（实质性要求）</w:t>
      </w:r>
      <w:r>
        <w:rPr>
          <w:rFonts w:asciiTheme="minorEastAsia" w:eastAsiaTheme="minorEastAsia" w:hAnsiTheme="minorEastAsia" w:hint="eastAsia"/>
          <w:sz w:val="24"/>
        </w:rPr>
        <w:t>响应文件应按磋商文件的要求签署、盖章（第八章</w:t>
      </w:r>
      <w:r>
        <w:rPr>
          <w:rFonts w:asciiTheme="minorEastAsia" w:eastAsiaTheme="minorEastAsia" w:hAnsiTheme="minorEastAsia"/>
          <w:sz w:val="24"/>
        </w:rPr>
        <w:t>2.4.6</w:t>
      </w:r>
      <w:r>
        <w:rPr>
          <w:rFonts w:asciiTheme="minorEastAsia" w:eastAsiaTheme="minorEastAsia" w:hAnsiTheme="minorEastAsia" w:hint="eastAsia"/>
          <w:sz w:val="24"/>
        </w:rPr>
        <w:t>规定</w:t>
      </w:r>
      <w:r>
        <w:rPr>
          <w:rFonts w:asciiTheme="minorEastAsia" w:eastAsiaTheme="minorEastAsia" w:hAnsiTheme="minorEastAsia"/>
          <w:sz w:val="24"/>
        </w:rPr>
        <w:t>的</w:t>
      </w:r>
      <w:r>
        <w:rPr>
          <w:rFonts w:asciiTheme="minorEastAsia" w:eastAsiaTheme="minorEastAsia" w:hAnsiTheme="minorEastAsia" w:hint="eastAsia"/>
          <w:sz w:val="24"/>
        </w:rPr>
        <w:t>例外</w:t>
      </w:r>
      <w:r>
        <w:rPr>
          <w:rFonts w:asciiTheme="minorEastAsia" w:eastAsiaTheme="minorEastAsia" w:hAnsiTheme="minorEastAsia"/>
          <w:sz w:val="24"/>
        </w:rPr>
        <w:t>情形除外</w:t>
      </w:r>
      <w:r>
        <w:rPr>
          <w:rFonts w:asciiTheme="minorEastAsia" w:eastAsiaTheme="minorEastAsia" w:hAnsiTheme="minorEastAsia" w:hint="eastAsia"/>
          <w:sz w:val="24"/>
        </w:rPr>
        <w:t>）。</w:t>
      </w:r>
    </w:p>
    <w:p w14:paraId="3C987801" w14:textId="77777777" w:rsidR="00A636AA" w:rsidRDefault="00A40236">
      <w:pPr>
        <w:tabs>
          <w:tab w:val="left" w:pos="1080"/>
        </w:tabs>
        <w:spacing w:line="360" w:lineRule="auto"/>
        <w:ind w:firstLineChars="192" w:firstLine="461"/>
        <w:rPr>
          <w:rFonts w:asciiTheme="minorEastAsia" w:eastAsiaTheme="minorEastAsia" w:hAnsiTheme="minorEastAsia"/>
          <w:sz w:val="24"/>
        </w:rPr>
      </w:pPr>
      <w:r>
        <w:rPr>
          <w:rFonts w:asciiTheme="minorEastAsia" w:eastAsiaTheme="minorEastAsia" w:hAnsiTheme="minorEastAsia" w:hint="eastAsia"/>
          <w:sz w:val="24"/>
        </w:rPr>
        <w:t>18.9响应文件统一用</w:t>
      </w:r>
      <w:r>
        <w:rPr>
          <w:rFonts w:asciiTheme="minorEastAsia" w:eastAsiaTheme="minorEastAsia" w:hAnsiTheme="minorEastAsia"/>
          <w:sz w:val="24"/>
        </w:rPr>
        <w:t>A4</w:t>
      </w:r>
      <w:r>
        <w:rPr>
          <w:rFonts w:asciiTheme="minorEastAsia" w:eastAsiaTheme="minorEastAsia" w:hAnsiTheme="minorEastAsia" w:hint="eastAsia"/>
          <w:sz w:val="24"/>
        </w:rPr>
        <w:t>幅面纸印制，除另有规定外。</w:t>
      </w:r>
    </w:p>
    <w:p w14:paraId="40409A00" w14:textId="77777777" w:rsidR="00A636AA" w:rsidRDefault="00A636AA">
      <w:pPr>
        <w:tabs>
          <w:tab w:val="left" w:pos="1080"/>
        </w:tabs>
        <w:spacing w:line="360" w:lineRule="auto"/>
        <w:ind w:firstLineChars="192" w:firstLine="463"/>
        <w:rPr>
          <w:rFonts w:asciiTheme="minorEastAsia" w:eastAsiaTheme="minorEastAsia" w:hAnsiTheme="minorEastAsia"/>
          <w:b/>
          <w:sz w:val="24"/>
        </w:rPr>
      </w:pPr>
      <w:bookmarkStart w:id="61" w:name="_Toc217446053"/>
      <w:bookmarkStart w:id="62" w:name="_Toc77400781"/>
      <w:bookmarkStart w:id="63" w:name="_Toc89075877"/>
      <w:bookmarkStart w:id="64" w:name="_Toc183682363"/>
      <w:bookmarkStart w:id="65" w:name="_Toc183582226"/>
    </w:p>
    <w:p w14:paraId="0960D176" w14:textId="77777777" w:rsidR="00A636AA" w:rsidRDefault="00A40236">
      <w:pPr>
        <w:tabs>
          <w:tab w:val="left" w:pos="1080"/>
        </w:tabs>
        <w:spacing w:line="360" w:lineRule="auto"/>
        <w:ind w:firstLineChars="192" w:firstLine="463"/>
        <w:rPr>
          <w:rFonts w:asciiTheme="minorEastAsia" w:eastAsiaTheme="minorEastAsia" w:hAnsiTheme="minorEastAsia"/>
          <w:b/>
          <w:sz w:val="24"/>
        </w:rPr>
      </w:pPr>
      <w:r>
        <w:rPr>
          <w:rFonts w:asciiTheme="minorEastAsia" w:eastAsiaTheme="minorEastAsia" w:hAnsiTheme="minorEastAsia" w:hint="eastAsia"/>
          <w:b/>
          <w:sz w:val="24"/>
        </w:rPr>
        <w:t>19.响应文件的密封和标注（不属于本项目磋商小组评审范畴，由采购人、采购代理机构在接收响应文件时及时处理）</w:t>
      </w:r>
    </w:p>
    <w:p w14:paraId="62505F13" w14:textId="77777777" w:rsidR="00A636AA" w:rsidRDefault="00A40236">
      <w:pPr>
        <w:tabs>
          <w:tab w:val="left" w:pos="1080"/>
        </w:tabs>
        <w:spacing w:line="360" w:lineRule="auto"/>
        <w:ind w:firstLineChars="192" w:firstLine="461"/>
        <w:rPr>
          <w:rFonts w:asciiTheme="minorEastAsia" w:eastAsiaTheme="minorEastAsia" w:hAnsiTheme="minorEastAsia"/>
          <w:sz w:val="24"/>
        </w:rPr>
      </w:pPr>
      <w:r>
        <w:rPr>
          <w:rFonts w:asciiTheme="minorEastAsia" w:eastAsiaTheme="minorEastAsia" w:hAnsiTheme="minorEastAsia" w:hint="eastAsia"/>
          <w:sz w:val="24"/>
        </w:rPr>
        <w:t>19.1 响应文件可以单独密封包装，也可以所有响应文件密封包装在一个密封袋内。</w:t>
      </w:r>
    </w:p>
    <w:p w14:paraId="405C597C" w14:textId="77777777" w:rsidR="00A636AA" w:rsidRDefault="00A40236">
      <w:pPr>
        <w:tabs>
          <w:tab w:val="left" w:pos="1080"/>
        </w:tabs>
        <w:spacing w:line="360" w:lineRule="auto"/>
        <w:ind w:firstLineChars="192" w:firstLine="461"/>
        <w:rPr>
          <w:rFonts w:asciiTheme="minorEastAsia" w:eastAsiaTheme="minorEastAsia" w:hAnsiTheme="minorEastAsia"/>
          <w:sz w:val="24"/>
        </w:rPr>
      </w:pPr>
      <w:r>
        <w:rPr>
          <w:rFonts w:asciiTheme="minorEastAsia" w:eastAsiaTheme="minorEastAsia" w:hAnsiTheme="minorEastAsia" w:hint="eastAsia"/>
          <w:sz w:val="24"/>
        </w:rPr>
        <w:t>19.2 响应文件密封袋的最外层应清楚地标明采购项目名称、采购项目编号、包件号及名称（若有）、供应商名称。</w:t>
      </w:r>
    </w:p>
    <w:p w14:paraId="31E1AE02" w14:textId="77777777" w:rsidR="00A636AA" w:rsidRDefault="00A40236">
      <w:pPr>
        <w:tabs>
          <w:tab w:val="left" w:pos="1080"/>
        </w:tabs>
        <w:spacing w:line="360" w:lineRule="auto"/>
        <w:ind w:firstLineChars="192" w:firstLine="461"/>
        <w:rPr>
          <w:rFonts w:asciiTheme="minorEastAsia" w:eastAsiaTheme="minorEastAsia" w:hAnsiTheme="minorEastAsia"/>
          <w:sz w:val="24"/>
        </w:rPr>
      </w:pPr>
      <w:r>
        <w:rPr>
          <w:rFonts w:asciiTheme="minorEastAsia" w:eastAsiaTheme="minorEastAsia" w:hAnsiTheme="minorEastAsia" w:hint="eastAsia"/>
          <w:sz w:val="24"/>
        </w:rPr>
        <w:t>19.3 所有外层密封袋的封口处应粘贴牢固。</w:t>
      </w:r>
    </w:p>
    <w:p w14:paraId="39DD52E7" w14:textId="77777777" w:rsidR="00A636AA" w:rsidRDefault="00A40236">
      <w:pPr>
        <w:tabs>
          <w:tab w:val="left" w:pos="1080"/>
        </w:tabs>
        <w:spacing w:line="360" w:lineRule="auto"/>
        <w:ind w:firstLineChars="192" w:firstLine="461"/>
        <w:rPr>
          <w:rFonts w:asciiTheme="minorEastAsia" w:eastAsiaTheme="minorEastAsia" w:hAnsiTheme="minorEastAsia"/>
          <w:sz w:val="24"/>
        </w:rPr>
      </w:pPr>
      <w:r>
        <w:rPr>
          <w:rFonts w:asciiTheme="minorEastAsia" w:eastAsiaTheme="minorEastAsia" w:hAnsiTheme="minorEastAsia" w:hint="eastAsia"/>
          <w:sz w:val="24"/>
        </w:rPr>
        <w:t>19.4 未密封的响应文件，采购人、采购代理机构将拒收或者在时间允许的范围内，要求修改完善后接收。</w:t>
      </w:r>
    </w:p>
    <w:p w14:paraId="7AC22907" w14:textId="77777777" w:rsidR="00A636AA" w:rsidRDefault="00A636AA">
      <w:pPr>
        <w:tabs>
          <w:tab w:val="left" w:pos="1080"/>
        </w:tabs>
        <w:spacing w:line="360" w:lineRule="auto"/>
        <w:ind w:firstLineChars="192" w:firstLine="461"/>
        <w:rPr>
          <w:rFonts w:asciiTheme="minorEastAsia" w:eastAsiaTheme="minorEastAsia" w:hAnsiTheme="minorEastAsia"/>
          <w:sz w:val="24"/>
        </w:rPr>
      </w:pPr>
    </w:p>
    <w:p w14:paraId="05ACEBD4" w14:textId="77777777" w:rsidR="00A636AA" w:rsidRDefault="00A40236">
      <w:pPr>
        <w:tabs>
          <w:tab w:val="left" w:pos="1080"/>
        </w:tabs>
        <w:spacing w:line="360" w:lineRule="auto"/>
        <w:ind w:firstLineChars="192" w:firstLine="463"/>
        <w:rPr>
          <w:rFonts w:asciiTheme="minorEastAsia" w:eastAsiaTheme="minorEastAsia" w:hAnsiTheme="minorEastAsia"/>
          <w:b/>
          <w:sz w:val="24"/>
        </w:rPr>
      </w:pPr>
      <w:r>
        <w:rPr>
          <w:rFonts w:asciiTheme="minorEastAsia" w:eastAsiaTheme="minorEastAsia" w:hAnsiTheme="minorEastAsia" w:hint="eastAsia"/>
          <w:b/>
          <w:sz w:val="24"/>
        </w:rPr>
        <w:t>20.响应文件的递交</w:t>
      </w:r>
    </w:p>
    <w:p w14:paraId="55DFE846" w14:textId="77777777" w:rsidR="00A636AA" w:rsidRDefault="00A40236">
      <w:pPr>
        <w:tabs>
          <w:tab w:val="left" w:pos="1080"/>
        </w:tabs>
        <w:spacing w:line="360" w:lineRule="auto"/>
        <w:ind w:firstLineChars="192" w:firstLine="461"/>
        <w:rPr>
          <w:rFonts w:asciiTheme="minorEastAsia" w:eastAsiaTheme="minorEastAsia" w:hAnsiTheme="minorEastAsia"/>
          <w:sz w:val="24"/>
        </w:rPr>
      </w:pPr>
      <w:r>
        <w:rPr>
          <w:rFonts w:asciiTheme="minorEastAsia" w:eastAsiaTheme="minorEastAsia" w:hAnsiTheme="minorEastAsia" w:hint="eastAsia"/>
          <w:sz w:val="24"/>
        </w:rPr>
        <w:t>20.1 资格性响应文件和其他响应文件应于递交响应文件截止时间前送达指定地点，采购代理机构拒绝接收截止时间后送达的响应文件。供应商在递交响应文件时，用正楷填写本竞争性磋商文件附件二“递交响应文件签收表”然后将签收表和响应文件一并递交给采购代理机构工作人员。</w:t>
      </w:r>
    </w:p>
    <w:p w14:paraId="09DEB17B" w14:textId="77777777" w:rsidR="00A636AA" w:rsidRDefault="00A40236">
      <w:pPr>
        <w:tabs>
          <w:tab w:val="left" w:pos="1080"/>
        </w:tabs>
        <w:spacing w:line="360" w:lineRule="auto"/>
        <w:ind w:firstLineChars="192" w:firstLine="461"/>
        <w:rPr>
          <w:rFonts w:asciiTheme="minorEastAsia" w:eastAsiaTheme="minorEastAsia" w:hAnsiTheme="minorEastAsia"/>
          <w:sz w:val="24"/>
        </w:rPr>
      </w:pPr>
      <w:r>
        <w:rPr>
          <w:rFonts w:asciiTheme="minorEastAsia" w:eastAsiaTheme="minorEastAsia" w:hAnsiTheme="minorEastAsia" w:hint="eastAsia"/>
          <w:sz w:val="24"/>
        </w:rPr>
        <w:t>20.2 采购代理机构将向通过资格审查的供应商发出磋商邀请；告知未通过资格审查的供应商未通过的原因。</w:t>
      </w:r>
    </w:p>
    <w:p w14:paraId="3F4B6C50" w14:textId="77777777" w:rsidR="00A636AA" w:rsidRDefault="00A40236">
      <w:pPr>
        <w:tabs>
          <w:tab w:val="left" w:pos="1080"/>
        </w:tabs>
        <w:spacing w:line="360" w:lineRule="auto"/>
        <w:ind w:firstLineChars="192" w:firstLine="461"/>
        <w:rPr>
          <w:rFonts w:asciiTheme="minorEastAsia" w:eastAsiaTheme="minorEastAsia" w:hAnsiTheme="minorEastAsia"/>
          <w:sz w:val="24"/>
        </w:rPr>
      </w:pPr>
      <w:r>
        <w:rPr>
          <w:rFonts w:asciiTheme="minorEastAsia" w:eastAsiaTheme="minorEastAsia" w:hAnsiTheme="minorEastAsia" w:hint="eastAsia"/>
          <w:sz w:val="24"/>
        </w:rPr>
        <w:t>20.3 报价表在磋商后，磋商小组要求供应商进行报价时递交。</w:t>
      </w:r>
    </w:p>
    <w:p w14:paraId="4B870E7B" w14:textId="77777777" w:rsidR="00A636AA" w:rsidRDefault="00A40236">
      <w:pPr>
        <w:tabs>
          <w:tab w:val="left" w:pos="1080"/>
        </w:tabs>
        <w:spacing w:line="360" w:lineRule="auto"/>
        <w:ind w:firstLineChars="192" w:firstLine="461"/>
        <w:rPr>
          <w:rFonts w:asciiTheme="minorEastAsia" w:eastAsiaTheme="minorEastAsia" w:hAnsiTheme="minorEastAsia"/>
          <w:sz w:val="24"/>
        </w:rPr>
      </w:pPr>
      <w:r>
        <w:rPr>
          <w:rFonts w:asciiTheme="minorEastAsia" w:eastAsiaTheme="minorEastAsia" w:hAnsiTheme="minorEastAsia" w:hint="eastAsia"/>
          <w:sz w:val="24"/>
        </w:rPr>
        <w:t>20.4 本次采购不接收邮寄的响应文件。</w:t>
      </w:r>
    </w:p>
    <w:p w14:paraId="17436139" w14:textId="77777777" w:rsidR="00A636AA" w:rsidRDefault="00A636AA">
      <w:pPr>
        <w:tabs>
          <w:tab w:val="left" w:pos="1080"/>
        </w:tabs>
        <w:spacing w:line="360" w:lineRule="auto"/>
        <w:ind w:firstLineChars="192" w:firstLine="461"/>
        <w:rPr>
          <w:rFonts w:asciiTheme="minorEastAsia" w:eastAsiaTheme="minorEastAsia" w:hAnsiTheme="minorEastAsia"/>
          <w:sz w:val="24"/>
        </w:rPr>
      </w:pPr>
    </w:p>
    <w:p w14:paraId="0EF587B3" w14:textId="77777777" w:rsidR="00A636AA" w:rsidRDefault="00A40236">
      <w:pPr>
        <w:tabs>
          <w:tab w:val="left" w:pos="1080"/>
        </w:tabs>
        <w:spacing w:line="360" w:lineRule="auto"/>
        <w:ind w:firstLineChars="192" w:firstLine="463"/>
        <w:rPr>
          <w:rFonts w:asciiTheme="minorEastAsia" w:eastAsiaTheme="minorEastAsia" w:hAnsiTheme="minorEastAsia"/>
          <w:b/>
          <w:sz w:val="24"/>
        </w:rPr>
      </w:pPr>
      <w:bookmarkStart w:id="66" w:name="_Toc217446055"/>
      <w:bookmarkStart w:id="67" w:name="_Toc183682365"/>
      <w:bookmarkStart w:id="68" w:name="_Toc183582228"/>
      <w:bookmarkEnd w:id="61"/>
      <w:bookmarkEnd w:id="62"/>
      <w:bookmarkEnd w:id="63"/>
      <w:bookmarkEnd w:id="64"/>
      <w:bookmarkEnd w:id="65"/>
      <w:r>
        <w:rPr>
          <w:rFonts w:asciiTheme="minorEastAsia" w:eastAsiaTheme="minorEastAsia" w:hAnsiTheme="minorEastAsia" w:hint="eastAsia"/>
          <w:b/>
          <w:sz w:val="24"/>
        </w:rPr>
        <w:t>21.响应文件的修改和撤回（补充、修改响应文件的密封和标注按照本章“19.响应文件的密封和标注”规定处理）</w:t>
      </w:r>
    </w:p>
    <w:p w14:paraId="7C639625" w14:textId="77777777" w:rsidR="00A636AA" w:rsidRDefault="00A40236">
      <w:pPr>
        <w:pStyle w:val="a3"/>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21</w:t>
      </w:r>
      <w:r>
        <w:rPr>
          <w:rFonts w:asciiTheme="minorEastAsia" w:eastAsiaTheme="minorEastAsia" w:hAnsiTheme="minorEastAsia"/>
          <w:sz w:val="24"/>
        </w:rPr>
        <w:t>.</w:t>
      </w:r>
      <w:r>
        <w:rPr>
          <w:rFonts w:asciiTheme="minorEastAsia" w:eastAsiaTheme="minorEastAsia" w:hAnsiTheme="minorEastAsia" w:hint="eastAsia"/>
          <w:sz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w:t>
      </w:r>
      <w:r>
        <w:rPr>
          <w:rFonts w:asciiTheme="minorEastAsia" w:eastAsiaTheme="minorEastAsia" w:hAnsiTheme="minorEastAsia" w:hint="eastAsia"/>
          <w:sz w:val="24"/>
        </w:rPr>
        <w:lastRenderedPageBreak/>
        <w:t>以对所提交的响应文件进行补充、修改或者撤回，补充、修改的内容与响应文件不一致的，以补充、修改的内容为准。</w:t>
      </w:r>
    </w:p>
    <w:p w14:paraId="13840B85" w14:textId="77777777" w:rsidR="00A636AA" w:rsidRDefault="00A40236">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21</w:t>
      </w:r>
      <w:r>
        <w:rPr>
          <w:rFonts w:asciiTheme="minorEastAsia" w:eastAsiaTheme="minorEastAsia" w:hAnsiTheme="minorEastAsia"/>
          <w:sz w:val="24"/>
        </w:rPr>
        <w:t>.</w:t>
      </w:r>
      <w:r>
        <w:rPr>
          <w:rFonts w:asciiTheme="minorEastAsia" w:eastAsiaTheme="minorEastAsia" w:hAnsiTheme="minorEastAsia" w:hint="eastAsia"/>
          <w:sz w:val="24"/>
        </w:rPr>
        <w:t>2供应商对响应文件修改的书面材料或撤回的通知应该按规定进行编写、密封、标注和递送，并注明“修改响应文件”字样。</w:t>
      </w:r>
    </w:p>
    <w:p w14:paraId="4BBAAD61" w14:textId="77777777" w:rsidR="00A636AA" w:rsidRDefault="00A40236">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21</w:t>
      </w:r>
      <w:r>
        <w:rPr>
          <w:rFonts w:asciiTheme="minorEastAsia" w:eastAsiaTheme="minorEastAsia" w:hAnsiTheme="minorEastAsia"/>
          <w:sz w:val="24"/>
        </w:rPr>
        <w:t>.</w:t>
      </w:r>
      <w:r>
        <w:rPr>
          <w:rFonts w:asciiTheme="minorEastAsia" w:eastAsiaTheme="minorEastAsia" w:hAnsiTheme="minorEastAsia" w:hint="eastAsia"/>
          <w:sz w:val="24"/>
        </w:rPr>
        <w:t>3供应商不得在递交截止时间起至响应文件有效期期满前撤销其响应文件。否则其磋商保证金将按相关规定不予退还。</w:t>
      </w:r>
    </w:p>
    <w:p w14:paraId="539A47B1" w14:textId="77777777" w:rsidR="00A636AA" w:rsidRDefault="00A40236">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21.4供应商对其提交的响应文件的真实性、合法性承担法律责任。</w:t>
      </w:r>
      <w:bookmarkEnd w:id="66"/>
      <w:bookmarkEnd w:id="67"/>
      <w:bookmarkEnd w:id="68"/>
    </w:p>
    <w:p w14:paraId="60BD28E4" w14:textId="77777777" w:rsidR="00A636AA" w:rsidRDefault="00A40236">
      <w:pPr>
        <w:pStyle w:val="2"/>
        <w:keepNext w:val="0"/>
        <w:keepLines w:val="0"/>
        <w:spacing w:line="360" w:lineRule="auto"/>
        <w:jc w:val="center"/>
        <w:rPr>
          <w:rFonts w:asciiTheme="minorEastAsia" w:eastAsiaTheme="minorEastAsia" w:hAnsiTheme="minorEastAsia"/>
        </w:rPr>
      </w:pPr>
      <w:bookmarkStart w:id="69" w:name="_Toc183582231"/>
      <w:bookmarkStart w:id="70" w:name="_Toc89075878"/>
      <w:bookmarkStart w:id="71" w:name="_Toc183682368"/>
      <w:bookmarkStart w:id="72" w:name="_Toc77400782"/>
      <w:bookmarkStart w:id="73" w:name="_Toc217446056"/>
      <w:r>
        <w:rPr>
          <w:rFonts w:asciiTheme="minorEastAsia" w:eastAsiaTheme="minorEastAsia" w:hAnsiTheme="minorEastAsia" w:hint="eastAsia"/>
        </w:rPr>
        <w:t>五、评审</w:t>
      </w:r>
    </w:p>
    <w:p w14:paraId="53D699A1" w14:textId="77777777" w:rsidR="00A636AA" w:rsidRDefault="00A40236">
      <w:pPr>
        <w:pStyle w:val="2"/>
        <w:keepNext w:val="0"/>
        <w:keepLines w:val="0"/>
        <w:spacing w:line="360" w:lineRule="auto"/>
        <w:ind w:firstLineChars="200" w:firstLine="482"/>
        <w:rPr>
          <w:rFonts w:asciiTheme="minorEastAsia" w:eastAsiaTheme="minorEastAsia" w:hAnsiTheme="minorEastAsia"/>
          <w:b w:val="0"/>
          <w:sz w:val="24"/>
          <w:szCs w:val="24"/>
        </w:rPr>
      </w:pPr>
      <w:r>
        <w:rPr>
          <w:rFonts w:asciiTheme="minorEastAsia" w:eastAsiaTheme="minorEastAsia" w:hAnsiTheme="minorEastAsia" w:hint="eastAsia"/>
          <w:sz w:val="24"/>
          <w:szCs w:val="24"/>
        </w:rPr>
        <w:t>22.</w:t>
      </w:r>
      <w:r>
        <w:rPr>
          <w:rFonts w:asciiTheme="minorEastAsia" w:eastAsiaTheme="minorEastAsia" w:hAnsiTheme="minorEastAsia" w:hint="eastAsia"/>
          <w:b w:val="0"/>
          <w:sz w:val="24"/>
          <w:szCs w:val="24"/>
        </w:rPr>
        <w:t>磋商小组的组建及其评审工作按照有关法律制度和本文件第八章的规定进行。</w:t>
      </w:r>
    </w:p>
    <w:p w14:paraId="6AD0976B" w14:textId="77777777" w:rsidR="00A636AA" w:rsidRDefault="00A40236">
      <w:pPr>
        <w:pStyle w:val="2"/>
        <w:keepNext w:val="0"/>
        <w:keepLines w:val="0"/>
        <w:spacing w:line="360" w:lineRule="auto"/>
        <w:jc w:val="center"/>
        <w:rPr>
          <w:rFonts w:asciiTheme="minorEastAsia" w:eastAsiaTheme="minorEastAsia" w:hAnsiTheme="minorEastAsia"/>
        </w:rPr>
      </w:pPr>
      <w:r>
        <w:rPr>
          <w:rFonts w:asciiTheme="minorEastAsia" w:eastAsiaTheme="minorEastAsia" w:hAnsiTheme="minorEastAsia" w:hint="eastAsia"/>
        </w:rPr>
        <w:t>六、成交事项</w:t>
      </w:r>
    </w:p>
    <w:p w14:paraId="5F4DCD38" w14:textId="77777777" w:rsidR="00A636AA" w:rsidRDefault="00A40236">
      <w:pPr>
        <w:pStyle w:val="2"/>
        <w:keepNext w:val="0"/>
        <w:keepLines w:val="0"/>
        <w:spacing w:after="0"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sz w:val="24"/>
          <w:szCs w:val="24"/>
        </w:rPr>
        <w:t>23.确定成交供应商</w:t>
      </w:r>
    </w:p>
    <w:p w14:paraId="46C6C62B" w14:textId="77777777" w:rsidR="00A636AA" w:rsidRDefault="00A40236">
      <w:pPr>
        <w:pStyle w:val="2"/>
        <w:keepNext w:val="0"/>
        <w:keepLines w:val="0"/>
        <w:spacing w:before="0" w:after="0" w:line="360" w:lineRule="auto"/>
        <w:ind w:firstLineChars="200" w:firstLine="480"/>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方式一：采购人将按磋商小组推荐的成交候选供应商顺序确定成交供应商。</w:t>
      </w:r>
    </w:p>
    <w:p w14:paraId="52AD3DE1" w14:textId="77777777" w:rsidR="00A636AA" w:rsidRDefault="00A40236">
      <w:pPr>
        <w:pStyle w:val="2"/>
        <w:keepNext w:val="0"/>
        <w:keepLines w:val="0"/>
        <w:spacing w:before="0" w:after="0" w:line="360" w:lineRule="auto"/>
        <w:ind w:firstLineChars="200" w:firstLine="480"/>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方式二：采购人授权磋商小组根据综合评分排名直接确定成交供应商。</w:t>
      </w:r>
    </w:p>
    <w:p w14:paraId="5B2BCDE8" w14:textId="77777777" w:rsidR="00A636AA" w:rsidRDefault="00A40236">
      <w:pPr>
        <w:pStyle w:val="2"/>
        <w:keepNext w:val="0"/>
        <w:keepLines w:val="0"/>
        <w:spacing w:before="0" w:after="0" w:line="360" w:lineRule="auto"/>
        <w:ind w:firstLineChars="200" w:firstLine="480"/>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本项目采用方式一确定成交供应商。</w:t>
      </w:r>
    </w:p>
    <w:p w14:paraId="3A873012" w14:textId="77777777" w:rsidR="00A636AA" w:rsidRDefault="00A40236">
      <w:pPr>
        <w:pStyle w:val="2"/>
        <w:keepNext w:val="0"/>
        <w:keepLines w:val="0"/>
        <w:spacing w:before="0" w:after="0" w:line="360" w:lineRule="auto"/>
        <w:ind w:firstLineChars="200" w:firstLine="480"/>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23.1采购代理机构自评审结束后2个工作日内将磋商评审报告及有关资料送交采购人确定成交供应商。</w:t>
      </w:r>
    </w:p>
    <w:p w14:paraId="6F4C06DE" w14:textId="77777777" w:rsidR="00A636AA" w:rsidRDefault="00A40236">
      <w:pPr>
        <w:pStyle w:val="2"/>
        <w:keepNext w:val="0"/>
        <w:keepLines w:val="0"/>
        <w:spacing w:before="0" w:after="0" w:line="360" w:lineRule="auto"/>
        <w:ind w:firstLineChars="200" w:firstLine="480"/>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23.2采购人收到磋商评审报告及有关资料后，将在5个工作日内按照磋商评审报告中推荐的成交候选供应商顺序确定成交供应商。成交候选供应商并列的，采购人自主采取公平、择优的方式选择成交供应商。采购人逾期未确定成交供应商且不提出异议的，视为确定磋商评审报告提出的排序第一的供应商为成交供应商。</w:t>
      </w:r>
    </w:p>
    <w:p w14:paraId="52B054CE" w14:textId="77777777" w:rsidR="00A636AA" w:rsidRDefault="00A40236">
      <w:pPr>
        <w:pStyle w:val="2"/>
        <w:keepNext w:val="0"/>
        <w:keepLines w:val="0"/>
        <w:spacing w:before="0" w:after="0" w:line="360" w:lineRule="auto"/>
        <w:ind w:firstLineChars="200" w:firstLine="480"/>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23.3采购人确定成交供应商过程中，发现成交候选供应商有下列情形之一的，应当不予确定其为成交供应商：</w:t>
      </w:r>
    </w:p>
    <w:p w14:paraId="51B23AE0" w14:textId="77777777" w:rsidR="00A636AA" w:rsidRDefault="00A40236">
      <w:pPr>
        <w:pStyle w:val="2"/>
        <w:keepNext w:val="0"/>
        <w:keepLines w:val="0"/>
        <w:spacing w:before="0" w:after="0" w:line="360" w:lineRule="auto"/>
        <w:ind w:firstLineChars="200" w:firstLine="480"/>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（1）发现成交候选供应商存在禁止参加本项目采购活动的违法行为的；</w:t>
      </w:r>
    </w:p>
    <w:p w14:paraId="3D898DA0" w14:textId="77777777" w:rsidR="00A636AA" w:rsidRDefault="00A40236">
      <w:pPr>
        <w:pStyle w:val="2"/>
        <w:keepNext w:val="0"/>
        <w:keepLines w:val="0"/>
        <w:spacing w:before="0" w:after="0" w:line="360" w:lineRule="auto"/>
        <w:ind w:firstLineChars="200" w:firstLine="480"/>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（2）成交候选供应商因不可抗力，不能继续参加采购活动；</w:t>
      </w:r>
    </w:p>
    <w:p w14:paraId="610AFC54" w14:textId="77777777" w:rsidR="00A636AA" w:rsidRDefault="00A40236">
      <w:pPr>
        <w:pStyle w:val="2"/>
        <w:keepNext w:val="0"/>
        <w:keepLines w:val="0"/>
        <w:spacing w:before="0" w:after="0" w:line="360" w:lineRule="auto"/>
        <w:ind w:firstLineChars="200" w:firstLine="480"/>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（3）成交候选供应商无偿赠与或者低于成本价竞争；</w:t>
      </w:r>
    </w:p>
    <w:p w14:paraId="7D7F0E1C" w14:textId="77777777" w:rsidR="00A636AA" w:rsidRDefault="00A40236">
      <w:pPr>
        <w:pStyle w:val="2"/>
        <w:keepNext w:val="0"/>
        <w:keepLines w:val="0"/>
        <w:spacing w:before="0" w:after="0" w:line="360" w:lineRule="auto"/>
        <w:ind w:firstLineChars="200" w:firstLine="480"/>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（4）成交候选供应商提供虚假材料；</w:t>
      </w:r>
    </w:p>
    <w:p w14:paraId="0E4D4215" w14:textId="77777777" w:rsidR="00A636AA" w:rsidRDefault="00A40236">
      <w:pPr>
        <w:pStyle w:val="2"/>
        <w:keepNext w:val="0"/>
        <w:keepLines w:val="0"/>
        <w:spacing w:before="0" w:after="0" w:line="360" w:lineRule="auto"/>
        <w:ind w:firstLineChars="200" w:firstLine="480"/>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lastRenderedPageBreak/>
        <w:t>（5）成交候选供应商恶意串通。</w:t>
      </w:r>
    </w:p>
    <w:p w14:paraId="44ECE77C" w14:textId="77777777" w:rsidR="00A636AA" w:rsidRDefault="00A636AA">
      <w:pPr>
        <w:spacing w:line="360" w:lineRule="auto"/>
        <w:rPr>
          <w:rFonts w:asciiTheme="minorEastAsia" w:eastAsiaTheme="minorEastAsia" w:hAnsiTheme="minorEastAsia"/>
        </w:rPr>
      </w:pPr>
    </w:p>
    <w:p w14:paraId="4F79614E" w14:textId="77777777" w:rsidR="00A636AA" w:rsidRDefault="00A40236">
      <w:pPr>
        <w:pStyle w:val="2"/>
        <w:keepNext w:val="0"/>
        <w:keepLines w:val="0"/>
        <w:spacing w:before="0" w:after="0"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4</w:t>
      </w:r>
      <w:r>
        <w:rPr>
          <w:rFonts w:asciiTheme="minorEastAsia" w:eastAsiaTheme="minorEastAsia" w:hAnsiTheme="minorEastAsia" w:hint="eastAsia"/>
          <w:sz w:val="24"/>
          <w:szCs w:val="24"/>
        </w:rPr>
        <w:t>.成交结果</w:t>
      </w:r>
    </w:p>
    <w:p w14:paraId="7E96BE54" w14:textId="77777777" w:rsidR="00A636AA" w:rsidRDefault="00A40236">
      <w:pPr>
        <w:pStyle w:val="2"/>
        <w:keepNext w:val="0"/>
        <w:keepLines w:val="0"/>
        <w:spacing w:before="0" w:after="0" w:line="360" w:lineRule="auto"/>
        <w:ind w:firstLineChars="200" w:firstLine="480"/>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2</w:t>
      </w:r>
      <w:r>
        <w:rPr>
          <w:rFonts w:asciiTheme="minorEastAsia" w:eastAsiaTheme="minorEastAsia" w:hAnsiTheme="minorEastAsia"/>
          <w:b w:val="0"/>
          <w:sz w:val="24"/>
          <w:szCs w:val="24"/>
        </w:rPr>
        <w:t>4</w:t>
      </w:r>
      <w:r>
        <w:rPr>
          <w:rFonts w:asciiTheme="minorEastAsia" w:eastAsiaTheme="minorEastAsia" w:hAnsiTheme="minorEastAsia" w:hint="eastAsia"/>
          <w:b w:val="0"/>
          <w:sz w:val="24"/>
          <w:szCs w:val="24"/>
        </w:rPr>
        <w:t>.1采购人确定成交供应商后，将及时书面通知采购代理机构，发出成交通知书并发布成交结果公告。</w:t>
      </w:r>
    </w:p>
    <w:p w14:paraId="7810AA47" w14:textId="77777777" w:rsidR="00A636AA" w:rsidRDefault="00A40236">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w:t>
      </w:r>
      <w:r>
        <w:rPr>
          <w:rFonts w:asciiTheme="minorEastAsia" w:eastAsiaTheme="minorEastAsia" w:hAnsiTheme="minorEastAsia"/>
          <w:bCs/>
          <w:sz w:val="24"/>
        </w:rPr>
        <w:t>4</w:t>
      </w:r>
      <w:r>
        <w:rPr>
          <w:rFonts w:asciiTheme="minorEastAsia" w:eastAsiaTheme="minorEastAsia" w:hAnsiTheme="minorEastAsia" w:hint="eastAsia"/>
          <w:bCs/>
          <w:sz w:val="24"/>
        </w:rPr>
        <w:t>.2成交供应商应当及时领取成交通知书。本项目需要交纳履约保证金的，成交供应商应当及时向采购人交纳。</w:t>
      </w:r>
    </w:p>
    <w:p w14:paraId="3261591C" w14:textId="77777777" w:rsidR="00A636AA" w:rsidRDefault="00A40236">
      <w:pPr>
        <w:spacing w:line="360" w:lineRule="auto"/>
        <w:ind w:firstLine="465"/>
        <w:rPr>
          <w:rFonts w:asciiTheme="minorEastAsia" w:eastAsiaTheme="minorEastAsia" w:hAnsiTheme="minorEastAsia"/>
          <w:bCs/>
          <w:sz w:val="24"/>
        </w:rPr>
      </w:pPr>
      <w:r>
        <w:rPr>
          <w:rFonts w:asciiTheme="minorEastAsia" w:eastAsiaTheme="minorEastAsia" w:hAnsiTheme="minorEastAsia" w:hint="eastAsia"/>
          <w:bCs/>
          <w:sz w:val="24"/>
        </w:rPr>
        <w:t>2</w:t>
      </w:r>
      <w:r>
        <w:rPr>
          <w:rFonts w:asciiTheme="minorEastAsia" w:eastAsiaTheme="minorEastAsia" w:hAnsiTheme="minorEastAsia"/>
          <w:bCs/>
          <w:sz w:val="24"/>
        </w:rPr>
        <w:t>4</w:t>
      </w:r>
      <w:r>
        <w:rPr>
          <w:rFonts w:asciiTheme="minorEastAsia" w:eastAsiaTheme="minorEastAsia" w:hAnsiTheme="minorEastAsia" w:hint="eastAsia"/>
          <w:bCs/>
          <w:sz w:val="24"/>
        </w:rPr>
        <w:t>.3成交供应商不能及时领取成交通知书，采购人或者采购代理机应当通过邮寄、快递等方式将项目成交通知书送达成交供应商。</w:t>
      </w:r>
    </w:p>
    <w:p w14:paraId="5BA44FA0" w14:textId="77777777" w:rsidR="00A636AA" w:rsidRDefault="00A636AA">
      <w:pPr>
        <w:spacing w:line="360" w:lineRule="auto"/>
        <w:ind w:firstLine="465"/>
        <w:rPr>
          <w:rFonts w:asciiTheme="minorEastAsia" w:eastAsiaTheme="minorEastAsia" w:hAnsiTheme="minorEastAsia"/>
          <w:bCs/>
          <w:sz w:val="24"/>
        </w:rPr>
      </w:pPr>
    </w:p>
    <w:p w14:paraId="498F9FC4" w14:textId="77777777" w:rsidR="00A636AA" w:rsidRDefault="00A40236">
      <w:pPr>
        <w:pStyle w:val="2"/>
        <w:keepNext w:val="0"/>
        <w:keepLines w:val="0"/>
        <w:spacing w:before="0" w:after="0"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5</w:t>
      </w:r>
      <w:r>
        <w:rPr>
          <w:rFonts w:asciiTheme="minorEastAsia" w:eastAsiaTheme="minorEastAsia" w:hAnsiTheme="minorEastAsia" w:hint="eastAsia"/>
          <w:sz w:val="24"/>
          <w:szCs w:val="24"/>
        </w:rPr>
        <w:t>.成交通知书</w:t>
      </w:r>
    </w:p>
    <w:p w14:paraId="25F0F899" w14:textId="77777777" w:rsidR="00A636AA" w:rsidRDefault="00A40236">
      <w:pPr>
        <w:pStyle w:val="2"/>
        <w:keepNext w:val="0"/>
        <w:keepLines w:val="0"/>
        <w:spacing w:before="0" w:after="0" w:line="360" w:lineRule="auto"/>
        <w:ind w:firstLineChars="200" w:firstLine="480"/>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2</w:t>
      </w:r>
      <w:r>
        <w:rPr>
          <w:rFonts w:asciiTheme="minorEastAsia" w:eastAsiaTheme="minorEastAsia" w:hAnsiTheme="minorEastAsia"/>
          <w:b w:val="0"/>
          <w:sz w:val="24"/>
          <w:szCs w:val="24"/>
        </w:rPr>
        <w:t>5</w:t>
      </w:r>
      <w:r>
        <w:rPr>
          <w:rFonts w:asciiTheme="minorEastAsia" w:eastAsiaTheme="minorEastAsia" w:hAnsiTheme="minorEastAsia" w:hint="eastAsia"/>
          <w:b w:val="0"/>
          <w:sz w:val="24"/>
          <w:szCs w:val="24"/>
        </w:rPr>
        <w:t>.1成交通知书为签订采购合同的依据之一，是合同的有效组成部分。</w:t>
      </w:r>
    </w:p>
    <w:p w14:paraId="287DC99E" w14:textId="77777777" w:rsidR="00A636AA" w:rsidRDefault="00A40236">
      <w:pPr>
        <w:pStyle w:val="2"/>
        <w:keepNext w:val="0"/>
        <w:keepLines w:val="0"/>
        <w:spacing w:before="0" w:after="0" w:line="360" w:lineRule="auto"/>
        <w:ind w:firstLineChars="200" w:firstLine="480"/>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2</w:t>
      </w:r>
      <w:r>
        <w:rPr>
          <w:rFonts w:asciiTheme="minorEastAsia" w:eastAsiaTheme="minorEastAsia" w:hAnsiTheme="minorEastAsia"/>
          <w:b w:val="0"/>
          <w:sz w:val="24"/>
          <w:szCs w:val="24"/>
        </w:rPr>
        <w:t>5</w:t>
      </w:r>
      <w:r>
        <w:rPr>
          <w:rFonts w:asciiTheme="minorEastAsia" w:eastAsiaTheme="minorEastAsia" w:hAnsiTheme="minorEastAsia" w:hint="eastAsia"/>
          <w:b w:val="0"/>
          <w:sz w:val="24"/>
          <w:szCs w:val="24"/>
        </w:rPr>
        <w:t>.2成交通知书对采购人和成交供应商均具有法律效力。成交通知书发出后，采购人无正当理由改变成交结果，或者成交供应商无正当理由放弃成交的，将承担相应的法律责任。</w:t>
      </w:r>
    </w:p>
    <w:p w14:paraId="7CAC8989" w14:textId="77777777" w:rsidR="00A636AA" w:rsidRDefault="00A40236">
      <w:pPr>
        <w:pStyle w:val="2"/>
        <w:keepNext w:val="0"/>
        <w:keepLines w:val="0"/>
        <w:spacing w:before="0" w:after="0" w:line="360" w:lineRule="auto"/>
        <w:ind w:firstLineChars="200" w:firstLine="480"/>
        <w:rPr>
          <w:rFonts w:asciiTheme="minorEastAsia" w:eastAsiaTheme="minorEastAsia" w:hAnsiTheme="minorEastAsia"/>
        </w:rPr>
      </w:pPr>
      <w:r>
        <w:rPr>
          <w:rFonts w:asciiTheme="minorEastAsia" w:eastAsiaTheme="minorEastAsia" w:hAnsiTheme="minorEastAsia" w:hint="eastAsia"/>
          <w:b w:val="0"/>
          <w:sz w:val="24"/>
          <w:szCs w:val="24"/>
        </w:rPr>
        <w:t>2</w:t>
      </w:r>
      <w:r>
        <w:rPr>
          <w:rFonts w:asciiTheme="minorEastAsia" w:eastAsiaTheme="minorEastAsia" w:hAnsiTheme="minorEastAsia"/>
          <w:b w:val="0"/>
          <w:sz w:val="24"/>
          <w:szCs w:val="24"/>
        </w:rPr>
        <w:t>5</w:t>
      </w:r>
      <w:r>
        <w:rPr>
          <w:rFonts w:asciiTheme="minorEastAsia" w:eastAsiaTheme="minorEastAsia" w:hAnsiTheme="minorEastAsia" w:hint="eastAsia"/>
          <w:b w:val="0"/>
          <w:sz w:val="24"/>
          <w:szCs w:val="24"/>
        </w:rPr>
        <w:t>.3成交供应商的响应文件作为无效响应文件处理或者有采购法律法规规章制度规定的成交无效情形的，采购人/采购代理机构在取得有权主体的认定以后，有权宣布发出的成交通知书无效，并收回发出的成交通知书，依法重新确定成交供应商或者重新开展采购活动。</w:t>
      </w:r>
    </w:p>
    <w:p w14:paraId="0225567E" w14:textId="77777777" w:rsidR="00A636AA" w:rsidRDefault="00A40236">
      <w:pPr>
        <w:pStyle w:val="2"/>
        <w:keepNext w:val="0"/>
        <w:keepLines w:val="0"/>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rPr>
        <w:t>七、合同事项</w:t>
      </w:r>
    </w:p>
    <w:p w14:paraId="6D73CDDA" w14:textId="77777777" w:rsidR="00A636AA" w:rsidRDefault="00A40236">
      <w:pPr>
        <w:pStyle w:val="2"/>
        <w:keepNext w:val="0"/>
        <w:keepLines w:val="0"/>
        <w:spacing w:before="0" w:after="0" w:line="360" w:lineRule="auto"/>
        <w:ind w:firstLineChars="196" w:firstLine="472"/>
        <w:rPr>
          <w:rFonts w:asciiTheme="minorEastAsia" w:eastAsiaTheme="minorEastAsia" w:hAnsiTheme="minorEastAsia"/>
          <w:sz w:val="24"/>
          <w:szCs w:val="24"/>
        </w:rPr>
      </w:pPr>
      <w:bookmarkStart w:id="74" w:name="_Toc101250646"/>
      <w:bookmarkStart w:id="75" w:name="_Toc101338364"/>
      <w:bookmarkStart w:id="76" w:name="_Toc101174151"/>
      <w:bookmarkStart w:id="77" w:name="_Toc430773927"/>
      <w:bookmarkStart w:id="78" w:name="_Toc209847069"/>
      <w:r>
        <w:rPr>
          <w:rFonts w:asciiTheme="minorEastAsia" w:eastAsiaTheme="minorEastAsia" w:hAnsiTheme="minorEastAsia" w:hint="eastAsia"/>
          <w:sz w:val="24"/>
          <w:szCs w:val="24"/>
        </w:rPr>
        <w:t>2</w:t>
      </w:r>
      <w:r>
        <w:rPr>
          <w:rFonts w:asciiTheme="minorEastAsia" w:eastAsiaTheme="minorEastAsia" w:hAnsiTheme="minorEastAsia"/>
          <w:sz w:val="24"/>
          <w:szCs w:val="24"/>
        </w:rPr>
        <w:t>6</w:t>
      </w:r>
      <w:r>
        <w:rPr>
          <w:rFonts w:asciiTheme="minorEastAsia" w:eastAsiaTheme="minorEastAsia" w:hAnsiTheme="minorEastAsia" w:hint="eastAsia"/>
          <w:sz w:val="24"/>
          <w:szCs w:val="24"/>
        </w:rPr>
        <w:t>.签订合同</w:t>
      </w:r>
      <w:bookmarkEnd w:id="74"/>
      <w:bookmarkEnd w:id="75"/>
      <w:bookmarkEnd w:id="76"/>
      <w:bookmarkEnd w:id="77"/>
      <w:bookmarkEnd w:id="78"/>
    </w:p>
    <w:p w14:paraId="0EAD193D" w14:textId="77777777" w:rsidR="00A636AA" w:rsidRDefault="00A4023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6</w:t>
      </w:r>
      <w:r>
        <w:rPr>
          <w:rFonts w:asciiTheme="minorEastAsia" w:eastAsiaTheme="minorEastAsia" w:hAnsiTheme="minorEastAsia" w:hint="eastAsia"/>
          <w:sz w:val="24"/>
        </w:rPr>
        <w:t>.1 成交供应商应在成交通知书发出之日起三十日内与采购人签订采购合同。由于成交供应商的原因逾期未与采购人签订采购合同的，将视为放弃成交，取消其成交资格并将按相关规定进行处理。</w:t>
      </w:r>
    </w:p>
    <w:p w14:paraId="21ADF913" w14:textId="77777777" w:rsidR="00A636AA" w:rsidRDefault="00A4023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6</w:t>
      </w:r>
      <w:r>
        <w:rPr>
          <w:rFonts w:asciiTheme="minorEastAsia" w:eastAsiaTheme="minorEastAsia" w:hAnsiTheme="minorEastAsia" w:hint="eastAsia"/>
          <w:sz w:val="24"/>
        </w:rPr>
        <w:t>.2 磋商文件、成交供应商的响应文件及双方确认的澄清文件等，均为有法律约束力的合同组成部分。</w:t>
      </w:r>
    </w:p>
    <w:p w14:paraId="2A39256C" w14:textId="77777777" w:rsidR="00A636AA" w:rsidRDefault="00A4023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6</w:t>
      </w:r>
      <w:r>
        <w:rPr>
          <w:rFonts w:asciiTheme="minorEastAsia" w:eastAsiaTheme="minorEastAsia" w:hAnsiTheme="minorEastAsia" w:hint="eastAsia"/>
          <w:sz w:val="24"/>
        </w:rPr>
        <w:t>.3 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6D5D59B4" w14:textId="77777777" w:rsidR="00A636AA" w:rsidRDefault="00A4023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6</w:t>
      </w:r>
      <w:r>
        <w:rPr>
          <w:rFonts w:asciiTheme="minorEastAsia" w:eastAsiaTheme="minorEastAsia" w:hAnsiTheme="minorEastAsia" w:hint="eastAsia"/>
          <w:sz w:val="24"/>
        </w:rPr>
        <w:t>.4 成交供应商因不可抗力原因不能履行采购合同或放弃成交的，采购人可以与排在成</w:t>
      </w:r>
      <w:r>
        <w:rPr>
          <w:rFonts w:asciiTheme="minorEastAsia" w:eastAsiaTheme="minorEastAsia" w:hAnsiTheme="minorEastAsia" w:hint="eastAsia"/>
          <w:sz w:val="24"/>
        </w:rPr>
        <w:lastRenderedPageBreak/>
        <w:t>交供应商之后第一位的成交候选人签订采购合同，以此类推。</w:t>
      </w:r>
    </w:p>
    <w:p w14:paraId="31473472" w14:textId="77777777" w:rsidR="00A636AA" w:rsidRDefault="00A4023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6</w:t>
      </w:r>
      <w:r>
        <w:rPr>
          <w:rFonts w:asciiTheme="minorEastAsia" w:eastAsiaTheme="minorEastAsia" w:hAnsiTheme="minorEastAsia" w:hint="eastAsia"/>
          <w:sz w:val="24"/>
        </w:rPr>
        <w:t>.5竞争性磋商文件、成交供应商提交的响应文件、磋商中的最后报价、成交供应商承诺书、成交通知书等均称为有法律约束力的合同组成内容。</w:t>
      </w:r>
    </w:p>
    <w:p w14:paraId="13B3BC2E" w14:textId="77777777" w:rsidR="00A636AA" w:rsidRDefault="00A636AA">
      <w:pPr>
        <w:spacing w:line="360" w:lineRule="auto"/>
        <w:ind w:firstLineChars="200" w:firstLine="480"/>
        <w:rPr>
          <w:rFonts w:asciiTheme="minorEastAsia" w:eastAsiaTheme="minorEastAsia" w:hAnsiTheme="minorEastAsia"/>
          <w:sz w:val="24"/>
        </w:rPr>
      </w:pPr>
    </w:p>
    <w:p w14:paraId="7146DE1D" w14:textId="77777777" w:rsidR="00A636AA" w:rsidRDefault="00A40236">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2</w:t>
      </w:r>
      <w:r>
        <w:rPr>
          <w:rFonts w:asciiTheme="minorEastAsia" w:eastAsiaTheme="minorEastAsia" w:hAnsiTheme="minorEastAsia"/>
          <w:b/>
          <w:sz w:val="24"/>
        </w:rPr>
        <w:t>7</w:t>
      </w:r>
      <w:r>
        <w:rPr>
          <w:rFonts w:asciiTheme="minorEastAsia" w:eastAsiaTheme="minorEastAsia" w:hAnsiTheme="minorEastAsia" w:hint="eastAsia"/>
          <w:b/>
          <w:sz w:val="24"/>
        </w:rPr>
        <w:t>.合同分包（实质性要求）</w:t>
      </w:r>
    </w:p>
    <w:p w14:paraId="46C40196" w14:textId="77777777" w:rsidR="00A636AA" w:rsidRDefault="00A4023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本项目不允许分包</w:t>
      </w:r>
    </w:p>
    <w:p w14:paraId="687DA57E" w14:textId="77777777" w:rsidR="00A636AA" w:rsidRDefault="00A636AA">
      <w:pPr>
        <w:spacing w:line="360" w:lineRule="auto"/>
        <w:rPr>
          <w:rFonts w:asciiTheme="minorEastAsia" w:eastAsiaTheme="minorEastAsia" w:hAnsiTheme="minorEastAsia"/>
          <w:sz w:val="24"/>
        </w:rPr>
      </w:pPr>
    </w:p>
    <w:p w14:paraId="3742AFFC" w14:textId="77777777" w:rsidR="00A636AA" w:rsidRDefault="00A40236">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2</w:t>
      </w:r>
      <w:r>
        <w:rPr>
          <w:rFonts w:asciiTheme="minorEastAsia" w:eastAsiaTheme="minorEastAsia" w:hAnsiTheme="minorEastAsia"/>
          <w:b/>
          <w:sz w:val="24"/>
        </w:rPr>
        <w:t>8</w:t>
      </w:r>
      <w:r>
        <w:rPr>
          <w:rFonts w:asciiTheme="minorEastAsia" w:eastAsiaTheme="minorEastAsia" w:hAnsiTheme="minorEastAsia" w:hint="eastAsia"/>
          <w:b/>
          <w:sz w:val="24"/>
        </w:rPr>
        <w:t>.合同转包（实质性要求）</w:t>
      </w:r>
    </w:p>
    <w:p w14:paraId="14662EE4" w14:textId="77777777" w:rsidR="00A636AA" w:rsidRDefault="00A4023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本项目不允许转包</w:t>
      </w:r>
    </w:p>
    <w:p w14:paraId="2F219A39" w14:textId="77777777" w:rsidR="00A636AA" w:rsidRDefault="00A636AA">
      <w:pPr>
        <w:spacing w:line="360" w:lineRule="auto"/>
        <w:ind w:firstLineChars="200" w:firstLine="480"/>
        <w:rPr>
          <w:rFonts w:asciiTheme="minorEastAsia" w:eastAsiaTheme="minorEastAsia" w:hAnsiTheme="minorEastAsia"/>
          <w:sz w:val="24"/>
        </w:rPr>
      </w:pPr>
    </w:p>
    <w:p w14:paraId="37265BCB" w14:textId="77777777" w:rsidR="00A636AA" w:rsidRDefault="00A40236">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3</w:t>
      </w:r>
      <w:r>
        <w:rPr>
          <w:rFonts w:asciiTheme="minorEastAsia" w:eastAsiaTheme="minorEastAsia" w:hAnsiTheme="minorEastAsia"/>
          <w:b/>
          <w:sz w:val="24"/>
        </w:rPr>
        <w:t>0</w:t>
      </w:r>
      <w:r>
        <w:rPr>
          <w:rFonts w:asciiTheme="minorEastAsia" w:eastAsiaTheme="minorEastAsia" w:hAnsiTheme="minorEastAsia" w:hint="eastAsia"/>
          <w:b/>
          <w:sz w:val="24"/>
        </w:rPr>
        <w:t>.履约保证金（实质性要求）（仅适用于需要递交履约保证金的项目）</w:t>
      </w:r>
    </w:p>
    <w:p w14:paraId="559C417A" w14:textId="77777777" w:rsidR="00A636AA" w:rsidRDefault="00A4023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0</w:t>
      </w:r>
      <w:r>
        <w:rPr>
          <w:rFonts w:asciiTheme="minorEastAsia" w:eastAsiaTheme="minorEastAsia" w:hAnsiTheme="minorEastAsia" w:hint="eastAsia"/>
          <w:sz w:val="24"/>
        </w:rPr>
        <w:t>.1 成交供应商应在合同签订之前交纳竞争性磋商文件规定数额的履约保证金。</w:t>
      </w:r>
    </w:p>
    <w:p w14:paraId="6688D124" w14:textId="77777777" w:rsidR="00A636AA" w:rsidRDefault="00A4023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0</w:t>
      </w:r>
      <w:r>
        <w:rPr>
          <w:rFonts w:asciiTheme="minorEastAsia" w:eastAsiaTheme="minorEastAsia" w:hAnsiTheme="minorEastAsia" w:hint="eastAsia"/>
          <w:sz w:val="24"/>
        </w:rPr>
        <w:t>.2 如果成交供应商在规定的合同签订时间内，没有按照采购文件的规定交纳履约保证金，且又无正当理由的，将视为放弃成交。</w:t>
      </w:r>
    </w:p>
    <w:p w14:paraId="29CC3A88" w14:textId="77777777" w:rsidR="00A636AA" w:rsidRDefault="00A636AA">
      <w:pPr>
        <w:spacing w:line="360" w:lineRule="auto"/>
        <w:ind w:firstLineChars="200" w:firstLine="482"/>
        <w:rPr>
          <w:rFonts w:asciiTheme="minorEastAsia" w:eastAsiaTheme="minorEastAsia" w:hAnsiTheme="minorEastAsia"/>
          <w:b/>
          <w:sz w:val="24"/>
        </w:rPr>
      </w:pPr>
    </w:p>
    <w:p w14:paraId="1AEE2ED4" w14:textId="77777777" w:rsidR="00A636AA" w:rsidRDefault="00A40236">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3</w:t>
      </w:r>
      <w:r>
        <w:rPr>
          <w:rFonts w:asciiTheme="minorEastAsia" w:eastAsiaTheme="minorEastAsia" w:hAnsiTheme="minorEastAsia"/>
          <w:b/>
          <w:sz w:val="24"/>
        </w:rPr>
        <w:t>3</w:t>
      </w:r>
      <w:r>
        <w:rPr>
          <w:rFonts w:asciiTheme="minorEastAsia" w:eastAsiaTheme="minorEastAsia" w:hAnsiTheme="minorEastAsia" w:hint="eastAsia"/>
          <w:b/>
          <w:sz w:val="24"/>
        </w:rPr>
        <w:t>.履行合同</w:t>
      </w:r>
    </w:p>
    <w:p w14:paraId="3E873011" w14:textId="77777777" w:rsidR="00A636AA" w:rsidRDefault="00A4023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3</w:t>
      </w:r>
      <w:r>
        <w:rPr>
          <w:rFonts w:asciiTheme="minorEastAsia" w:eastAsiaTheme="minorEastAsia" w:hAnsiTheme="minorEastAsia" w:hint="eastAsia"/>
          <w:sz w:val="24"/>
        </w:rPr>
        <w:t>.1 成交供应商与采购人签订合同后，合同双方应严格执行合同条款，履行合同规定的义务，保证合同的顺利完成。</w:t>
      </w:r>
    </w:p>
    <w:p w14:paraId="634BC6BA" w14:textId="77777777" w:rsidR="00A636AA" w:rsidRDefault="00A4023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3</w:t>
      </w:r>
      <w:r>
        <w:rPr>
          <w:rFonts w:asciiTheme="minorEastAsia" w:eastAsiaTheme="minorEastAsia" w:hAnsiTheme="minorEastAsia" w:hint="eastAsia"/>
          <w:sz w:val="24"/>
        </w:rPr>
        <w:t>.2 在合同履行过程中，如发生合同纠纷，合同双方应按照《合同法》的有关规定进行处理。</w:t>
      </w:r>
    </w:p>
    <w:p w14:paraId="6D13C381" w14:textId="77777777" w:rsidR="00A636AA" w:rsidRDefault="00A636AA">
      <w:pPr>
        <w:spacing w:line="360" w:lineRule="auto"/>
        <w:ind w:firstLineChars="200" w:firstLine="480"/>
        <w:rPr>
          <w:rFonts w:asciiTheme="minorEastAsia" w:eastAsiaTheme="minorEastAsia" w:hAnsiTheme="minorEastAsia"/>
          <w:sz w:val="24"/>
        </w:rPr>
      </w:pPr>
    </w:p>
    <w:p w14:paraId="2A402852" w14:textId="77777777" w:rsidR="00A636AA" w:rsidRDefault="00A40236">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3</w:t>
      </w:r>
      <w:r>
        <w:rPr>
          <w:rFonts w:asciiTheme="minorEastAsia" w:eastAsiaTheme="minorEastAsia" w:hAnsiTheme="minorEastAsia"/>
          <w:b/>
          <w:sz w:val="24"/>
        </w:rPr>
        <w:t>4</w:t>
      </w:r>
      <w:r>
        <w:rPr>
          <w:rFonts w:asciiTheme="minorEastAsia" w:eastAsiaTheme="minorEastAsia" w:hAnsiTheme="minorEastAsia" w:hint="eastAsia"/>
          <w:b/>
          <w:sz w:val="24"/>
        </w:rPr>
        <w:t>.验收</w:t>
      </w:r>
    </w:p>
    <w:p w14:paraId="7A57A063" w14:textId="77777777" w:rsidR="00A636AA" w:rsidRDefault="00A40236">
      <w:pPr>
        <w:spacing w:line="440" w:lineRule="exact"/>
        <w:ind w:firstLineChars="200" w:firstLine="480"/>
        <w:jc w:val="left"/>
        <w:rPr>
          <w:rFonts w:hAnsi="宋体" w:cs="宋体"/>
          <w:sz w:val="24"/>
        </w:rPr>
      </w:pPr>
      <w:bookmarkStart w:id="79" w:name="_Toc217446071"/>
      <w:r>
        <w:rPr>
          <w:rFonts w:hAnsi="宋体" w:cs="宋体" w:hint="eastAsia"/>
          <w:sz w:val="24"/>
        </w:rPr>
        <w:t>根据采购人规定进行验收。</w:t>
      </w:r>
      <w:bookmarkEnd w:id="79"/>
    </w:p>
    <w:p w14:paraId="0EB0E490" w14:textId="77777777" w:rsidR="00A636AA" w:rsidRDefault="00A636AA">
      <w:pPr>
        <w:spacing w:line="360" w:lineRule="auto"/>
        <w:rPr>
          <w:rFonts w:asciiTheme="minorEastAsia" w:eastAsiaTheme="minorEastAsia" w:hAnsiTheme="minorEastAsia"/>
          <w:sz w:val="24"/>
        </w:rPr>
      </w:pPr>
    </w:p>
    <w:p w14:paraId="333D1FB0" w14:textId="77777777" w:rsidR="00A636AA" w:rsidRDefault="00A40236">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3</w:t>
      </w:r>
      <w:r>
        <w:rPr>
          <w:rFonts w:asciiTheme="minorEastAsia" w:eastAsiaTheme="minorEastAsia" w:hAnsiTheme="minorEastAsia"/>
          <w:b/>
          <w:sz w:val="24"/>
        </w:rPr>
        <w:t>5</w:t>
      </w:r>
      <w:r>
        <w:rPr>
          <w:rFonts w:asciiTheme="minorEastAsia" w:eastAsiaTheme="minorEastAsia" w:hAnsiTheme="minorEastAsia" w:hint="eastAsia"/>
          <w:b/>
          <w:sz w:val="24"/>
        </w:rPr>
        <w:t>.资金支付</w:t>
      </w:r>
    </w:p>
    <w:p w14:paraId="4AF55F54" w14:textId="77777777" w:rsidR="00A636AA" w:rsidRDefault="00A40236">
      <w:pPr>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sz w:val="24"/>
        </w:rPr>
        <w:t>采购人将按照采购合同规定，及时向成交供应商支付采购资金。本项目采购资金付款详见第五章规定的付款方式。</w:t>
      </w:r>
      <w:bookmarkEnd w:id="37"/>
    </w:p>
    <w:p w14:paraId="425702CA" w14:textId="77777777" w:rsidR="00A636AA" w:rsidRDefault="00A40236">
      <w:pPr>
        <w:pStyle w:val="2"/>
        <w:keepNext w:val="0"/>
        <w:keepLines w:val="0"/>
        <w:spacing w:before="0" w:after="0" w:line="360" w:lineRule="auto"/>
        <w:jc w:val="center"/>
        <w:rPr>
          <w:rFonts w:asciiTheme="minorEastAsia" w:eastAsiaTheme="minorEastAsia" w:hAnsiTheme="minorEastAsia"/>
        </w:rPr>
      </w:pPr>
      <w:bookmarkStart w:id="80" w:name="PO_默认文件内容_25"/>
      <w:r>
        <w:rPr>
          <w:rFonts w:asciiTheme="minorEastAsia" w:eastAsiaTheme="minorEastAsia" w:hAnsiTheme="minorEastAsia" w:hint="eastAsia"/>
        </w:rPr>
        <w:t>八、磋商纪律要求</w:t>
      </w:r>
    </w:p>
    <w:p w14:paraId="1F12E117" w14:textId="77777777" w:rsidR="00A636AA" w:rsidRDefault="00A636AA">
      <w:pPr>
        <w:tabs>
          <w:tab w:val="left" w:pos="851"/>
        </w:tabs>
        <w:spacing w:line="360" w:lineRule="auto"/>
        <w:jc w:val="center"/>
        <w:rPr>
          <w:rFonts w:asciiTheme="minorEastAsia" w:eastAsiaTheme="minorEastAsia" w:hAnsiTheme="minorEastAsia"/>
          <w:sz w:val="24"/>
        </w:rPr>
      </w:pPr>
    </w:p>
    <w:p w14:paraId="325203CD" w14:textId="77777777" w:rsidR="00A636AA" w:rsidRDefault="00A40236">
      <w:pPr>
        <w:tabs>
          <w:tab w:val="left" w:pos="851"/>
        </w:tabs>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lastRenderedPageBreak/>
        <w:t>3</w:t>
      </w:r>
      <w:r>
        <w:rPr>
          <w:rFonts w:asciiTheme="minorEastAsia" w:eastAsiaTheme="minorEastAsia" w:hAnsiTheme="minorEastAsia"/>
          <w:b/>
          <w:sz w:val="24"/>
        </w:rPr>
        <w:t>6</w:t>
      </w:r>
      <w:r>
        <w:rPr>
          <w:rFonts w:asciiTheme="minorEastAsia" w:eastAsiaTheme="minorEastAsia" w:hAnsiTheme="minorEastAsia" w:hint="eastAsia"/>
          <w:b/>
          <w:sz w:val="24"/>
        </w:rPr>
        <w:t>.供应商不得具有的情形</w:t>
      </w:r>
    </w:p>
    <w:p w14:paraId="0F689E27" w14:textId="77777777" w:rsidR="00A636AA" w:rsidRDefault="00A40236">
      <w:pPr>
        <w:tabs>
          <w:tab w:val="left" w:pos="851"/>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供应商参加本项目磋商不得有下列情形：</w:t>
      </w:r>
    </w:p>
    <w:p w14:paraId="3B87E701" w14:textId="77777777" w:rsidR="00A636AA" w:rsidRDefault="00A40236">
      <w:pPr>
        <w:tabs>
          <w:tab w:val="left" w:pos="851"/>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（1）提供虚假材料谋取成交；</w:t>
      </w:r>
    </w:p>
    <w:p w14:paraId="67B5EAFA" w14:textId="77777777" w:rsidR="00A636AA" w:rsidRDefault="00A40236">
      <w:pPr>
        <w:tabs>
          <w:tab w:val="left" w:pos="851"/>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（2）采取不正当手段诋毁、排挤其他供应商；</w:t>
      </w:r>
    </w:p>
    <w:p w14:paraId="49045BF3" w14:textId="77777777" w:rsidR="00A636AA" w:rsidRDefault="00A40236">
      <w:pPr>
        <w:tabs>
          <w:tab w:val="left" w:pos="851"/>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（3）与采购人、采购代理机构、或其他供应商恶意串通；</w:t>
      </w:r>
    </w:p>
    <w:p w14:paraId="47485F08" w14:textId="77777777" w:rsidR="00A636AA" w:rsidRDefault="00A40236">
      <w:pPr>
        <w:tabs>
          <w:tab w:val="left" w:pos="851"/>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（4）向采购人、采购代理机构、磋商小组成员行贿或者提供其他不正当利益；</w:t>
      </w:r>
    </w:p>
    <w:p w14:paraId="3E728302" w14:textId="77777777" w:rsidR="00A636AA" w:rsidRDefault="00A40236">
      <w:pPr>
        <w:tabs>
          <w:tab w:val="left" w:pos="851"/>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（5）在磋商过程中与采购人、采购代理机构进行协商；</w:t>
      </w:r>
    </w:p>
    <w:p w14:paraId="4A18BA0B" w14:textId="77777777" w:rsidR="00A636AA" w:rsidRDefault="00A40236">
      <w:pPr>
        <w:tabs>
          <w:tab w:val="left" w:pos="851"/>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（6）成交后无正当理由拒不与采购人签订采购合同；</w:t>
      </w:r>
    </w:p>
    <w:p w14:paraId="31A61B6D" w14:textId="77777777" w:rsidR="00A636AA" w:rsidRDefault="00A40236">
      <w:pPr>
        <w:tabs>
          <w:tab w:val="left" w:pos="851"/>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（7）未按照磋商文件确定的事项签订采购合同；</w:t>
      </w:r>
    </w:p>
    <w:p w14:paraId="4C76FFDC" w14:textId="77777777" w:rsidR="00A636AA" w:rsidRDefault="00A40236">
      <w:pPr>
        <w:tabs>
          <w:tab w:val="left" w:pos="851"/>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（8）将采购合同转包或者违规分包；</w:t>
      </w:r>
    </w:p>
    <w:p w14:paraId="0C427DE8" w14:textId="77777777" w:rsidR="00A636AA" w:rsidRDefault="00A40236">
      <w:pPr>
        <w:tabs>
          <w:tab w:val="left" w:pos="851"/>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（9）提供假冒伪劣产品；</w:t>
      </w:r>
    </w:p>
    <w:p w14:paraId="6DE4DEBB" w14:textId="77777777" w:rsidR="00A636AA" w:rsidRDefault="00A40236">
      <w:pPr>
        <w:tabs>
          <w:tab w:val="left" w:pos="851"/>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（10）擅自变更、中止或者终止采购合同；</w:t>
      </w:r>
    </w:p>
    <w:p w14:paraId="0041A7A5" w14:textId="77777777" w:rsidR="00A636AA" w:rsidRDefault="00A40236">
      <w:pPr>
        <w:tabs>
          <w:tab w:val="left" w:pos="851"/>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（11）拒绝有关部门的监督检查或者向监督检查部门提供虚假情况；</w:t>
      </w:r>
    </w:p>
    <w:p w14:paraId="71C91438" w14:textId="77777777" w:rsidR="00A636AA" w:rsidRDefault="00A40236">
      <w:pPr>
        <w:tabs>
          <w:tab w:val="left" w:pos="851"/>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（12）法律法规规定的其他情形。</w:t>
      </w:r>
    </w:p>
    <w:p w14:paraId="4A1999C9" w14:textId="77777777" w:rsidR="00A636AA" w:rsidRDefault="00A40236">
      <w:pPr>
        <w:tabs>
          <w:tab w:val="left" w:pos="851"/>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供应商有上述情形的，按照规定追究法律责任，具备（1）-（10）条情形之一的，同时将取消被确认为成交供应商的资格或者认定成交无效。</w:t>
      </w:r>
    </w:p>
    <w:p w14:paraId="532D9C65" w14:textId="77777777" w:rsidR="00A636AA" w:rsidRDefault="00A636AA">
      <w:pPr>
        <w:tabs>
          <w:tab w:val="left" w:pos="851"/>
        </w:tabs>
        <w:spacing w:line="360" w:lineRule="auto"/>
        <w:ind w:firstLineChars="200" w:firstLine="480"/>
        <w:rPr>
          <w:rFonts w:asciiTheme="minorEastAsia" w:eastAsiaTheme="minorEastAsia" w:hAnsiTheme="minorEastAsia"/>
          <w:sz w:val="24"/>
        </w:rPr>
      </w:pPr>
    </w:p>
    <w:p w14:paraId="17D5A982" w14:textId="77777777" w:rsidR="00A636AA" w:rsidRDefault="00A40236">
      <w:pPr>
        <w:tabs>
          <w:tab w:val="left" w:pos="851"/>
        </w:tabs>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九、询问、质疑和投诉</w:t>
      </w:r>
    </w:p>
    <w:p w14:paraId="7AD49965" w14:textId="77777777" w:rsidR="00A636AA" w:rsidRDefault="00A636AA">
      <w:pPr>
        <w:tabs>
          <w:tab w:val="left" w:pos="851"/>
        </w:tabs>
        <w:spacing w:line="360" w:lineRule="auto"/>
        <w:jc w:val="center"/>
        <w:rPr>
          <w:rFonts w:asciiTheme="minorEastAsia" w:eastAsiaTheme="minorEastAsia" w:hAnsiTheme="minorEastAsia"/>
          <w:sz w:val="24"/>
        </w:rPr>
      </w:pPr>
    </w:p>
    <w:p w14:paraId="490DA83C" w14:textId="77777777" w:rsidR="00A636AA" w:rsidRDefault="00A40236">
      <w:pPr>
        <w:tabs>
          <w:tab w:val="left" w:pos="851"/>
        </w:tabs>
        <w:spacing w:line="360" w:lineRule="auto"/>
        <w:ind w:firstLine="495"/>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7</w:t>
      </w:r>
      <w:r>
        <w:rPr>
          <w:rFonts w:asciiTheme="minorEastAsia" w:eastAsiaTheme="minorEastAsia" w:hAnsiTheme="minorEastAsia" w:hint="eastAsia"/>
          <w:sz w:val="24"/>
        </w:rPr>
        <w:t>.</w:t>
      </w:r>
      <w:r>
        <w:rPr>
          <w:rFonts w:hAnsi="宋体" w:cs="宋体" w:hint="eastAsia"/>
          <w:sz w:val="24"/>
        </w:rPr>
        <w:t>询问、质疑、投诉的接收和处理按照采购人《招标采购质疑投诉处理办法》的相关规定处理。</w:t>
      </w:r>
    </w:p>
    <w:p w14:paraId="2BFBD90B" w14:textId="77777777" w:rsidR="00A636AA" w:rsidRDefault="00A40236">
      <w:pPr>
        <w:tabs>
          <w:tab w:val="left" w:pos="851"/>
        </w:tabs>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十、其他</w:t>
      </w:r>
    </w:p>
    <w:p w14:paraId="77C24D44" w14:textId="77777777" w:rsidR="00A636AA" w:rsidRDefault="00A636AA">
      <w:pPr>
        <w:tabs>
          <w:tab w:val="left" w:pos="851"/>
        </w:tabs>
        <w:spacing w:line="360" w:lineRule="auto"/>
        <w:jc w:val="center"/>
        <w:rPr>
          <w:rFonts w:asciiTheme="minorEastAsia" w:eastAsiaTheme="minorEastAsia" w:hAnsiTheme="minorEastAsia"/>
          <w:sz w:val="24"/>
        </w:rPr>
      </w:pPr>
    </w:p>
    <w:p w14:paraId="741B1479" w14:textId="77777777" w:rsidR="00A636AA" w:rsidRDefault="00A40236">
      <w:pPr>
        <w:pStyle w:val="21"/>
        <w:spacing w:line="400" w:lineRule="exact"/>
        <w:ind w:leftChars="0" w:left="0" w:firstLineChars="200" w:firstLine="480"/>
        <w:rPr>
          <w:sz w:val="24"/>
        </w:rPr>
      </w:pPr>
      <w:r>
        <w:rPr>
          <w:rFonts w:asciiTheme="minorEastAsia" w:eastAsiaTheme="minorEastAsia" w:hAnsiTheme="minorEastAsia" w:hint="eastAsia"/>
          <w:sz w:val="24"/>
        </w:rPr>
        <w:t xml:space="preserve">    3</w:t>
      </w:r>
      <w:r>
        <w:rPr>
          <w:rFonts w:asciiTheme="minorEastAsia" w:eastAsiaTheme="minorEastAsia" w:hAnsiTheme="minorEastAsia"/>
          <w:sz w:val="24"/>
        </w:rPr>
        <w:t>8</w:t>
      </w:r>
      <w:r>
        <w:rPr>
          <w:rFonts w:asciiTheme="minorEastAsia" w:eastAsiaTheme="minorEastAsia" w:hAnsiTheme="minorEastAsia" w:hint="eastAsia"/>
          <w:sz w:val="24"/>
        </w:rPr>
        <w:t>.</w:t>
      </w:r>
      <w:r>
        <w:rPr>
          <w:rFonts w:hint="eastAsia"/>
          <w:sz w:val="24"/>
        </w:rPr>
        <w:t>采购代理服务费由中标人支付。</w:t>
      </w:r>
    </w:p>
    <w:p w14:paraId="4DED6004" w14:textId="77777777" w:rsidR="00A636AA" w:rsidRDefault="00A636AA">
      <w:pPr>
        <w:pStyle w:val="21"/>
        <w:spacing w:line="400" w:lineRule="exact"/>
        <w:ind w:leftChars="0" w:left="0" w:firstLineChars="200" w:firstLine="480"/>
        <w:rPr>
          <w:rFonts w:asciiTheme="minorEastAsia" w:eastAsiaTheme="minorEastAsia" w:hAnsiTheme="minorEastAsia"/>
          <w:sz w:val="24"/>
        </w:rPr>
      </w:pPr>
    </w:p>
    <w:bookmarkEnd w:id="80"/>
    <w:p w14:paraId="26894F3F" w14:textId="77777777" w:rsidR="00A636AA" w:rsidRDefault="00A40236">
      <w:pPr>
        <w:pStyle w:val="af6"/>
        <w:spacing w:line="360" w:lineRule="auto"/>
        <w:rPr>
          <w:rFonts w:asciiTheme="minorEastAsia" w:eastAsiaTheme="minorEastAsia" w:hAnsiTheme="minorEastAsia"/>
        </w:rPr>
      </w:pPr>
      <w:r>
        <w:rPr>
          <w:rFonts w:asciiTheme="minorEastAsia" w:eastAsiaTheme="minorEastAsia" w:hAnsiTheme="minorEastAsia"/>
        </w:rPr>
        <w:br w:type="page"/>
      </w:r>
      <w:bookmarkStart w:id="81" w:name="_Toc511206477"/>
      <w:bookmarkStart w:id="82" w:name="PO_默认文件内容_26"/>
      <w:r>
        <w:rPr>
          <w:rFonts w:asciiTheme="minorEastAsia" w:eastAsiaTheme="minorEastAsia" w:hAnsiTheme="minorEastAsia" w:hint="eastAsia"/>
        </w:rPr>
        <w:lastRenderedPageBreak/>
        <w:t>第三章供应商和报价产品的资格、资质性及其他类似效力要求</w:t>
      </w:r>
      <w:bookmarkEnd w:id="81"/>
    </w:p>
    <w:p w14:paraId="7CB1FCE6" w14:textId="77777777" w:rsidR="00A636AA" w:rsidRDefault="00A636AA">
      <w:pPr>
        <w:spacing w:line="360" w:lineRule="auto"/>
        <w:ind w:firstLineChars="225" w:firstLine="540"/>
        <w:rPr>
          <w:rFonts w:asciiTheme="minorEastAsia" w:eastAsiaTheme="minorEastAsia" w:hAnsiTheme="minorEastAsia"/>
          <w:sz w:val="24"/>
        </w:rPr>
      </w:pPr>
    </w:p>
    <w:p w14:paraId="533FFBAA" w14:textId="77777777" w:rsidR="00A636AA" w:rsidRDefault="00A40236">
      <w:pPr>
        <w:spacing w:line="348" w:lineRule="auto"/>
        <w:ind w:firstLineChars="225" w:firstLine="540"/>
        <w:rPr>
          <w:rFonts w:asciiTheme="minorEastAsia" w:eastAsiaTheme="minorEastAsia" w:hAnsiTheme="minorEastAsia"/>
          <w:sz w:val="24"/>
        </w:rPr>
      </w:pPr>
      <w:r>
        <w:rPr>
          <w:rFonts w:asciiTheme="minorEastAsia" w:eastAsiaTheme="minorEastAsia" w:hAnsiTheme="minorEastAsia" w:hint="eastAsia"/>
          <w:sz w:val="24"/>
        </w:rPr>
        <w:t>一、参加磋商的供应商应具备下列资格条件：</w:t>
      </w:r>
    </w:p>
    <w:p w14:paraId="58A68930" w14:textId="77777777" w:rsidR="00A636AA" w:rsidRDefault="00A40236">
      <w:pPr>
        <w:spacing w:line="348" w:lineRule="auto"/>
        <w:ind w:firstLineChars="225" w:firstLine="540"/>
        <w:rPr>
          <w:rFonts w:asciiTheme="minorEastAsia" w:eastAsiaTheme="minorEastAsia" w:hAnsiTheme="minorEastAsia"/>
          <w:sz w:val="24"/>
        </w:rPr>
      </w:pPr>
      <w:r>
        <w:rPr>
          <w:rFonts w:asciiTheme="minorEastAsia" w:eastAsiaTheme="minorEastAsia" w:hAnsiTheme="minorEastAsia" w:hint="eastAsia"/>
          <w:sz w:val="24"/>
        </w:rPr>
        <w:t>1.具有独立承担民事责任的能力；</w:t>
      </w:r>
    </w:p>
    <w:p w14:paraId="07E9EDE0" w14:textId="77777777" w:rsidR="00A636AA" w:rsidRDefault="00A40236">
      <w:pPr>
        <w:spacing w:line="348" w:lineRule="auto"/>
        <w:ind w:firstLineChars="225" w:firstLine="540"/>
        <w:rPr>
          <w:rFonts w:asciiTheme="minorEastAsia" w:eastAsiaTheme="minorEastAsia" w:hAnsiTheme="minorEastAsia"/>
          <w:sz w:val="24"/>
        </w:rPr>
      </w:pPr>
      <w:r>
        <w:rPr>
          <w:rFonts w:asciiTheme="minorEastAsia" w:eastAsiaTheme="minorEastAsia" w:hAnsiTheme="minorEastAsia" w:hint="eastAsia"/>
          <w:sz w:val="24"/>
        </w:rPr>
        <w:t>2.具有良好的商业信誉和健全的财务会计制度；</w:t>
      </w:r>
    </w:p>
    <w:p w14:paraId="34577262" w14:textId="77777777" w:rsidR="00A636AA" w:rsidRDefault="00A40236">
      <w:pPr>
        <w:spacing w:line="348" w:lineRule="auto"/>
        <w:ind w:firstLineChars="225" w:firstLine="540"/>
        <w:rPr>
          <w:rFonts w:asciiTheme="minorEastAsia" w:eastAsiaTheme="minorEastAsia" w:hAnsiTheme="minorEastAsia"/>
          <w:sz w:val="24"/>
        </w:rPr>
      </w:pPr>
      <w:r>
        <w:rPr>
          <w:rFonts w:asciiTheme="minorEastAsia" w:eastAsiaTheme="minorEastAsia" w:hAnsiTheme="minorEastAsia" w:hint="eastAsia"/>
          <w:sz w:val="24"/>
        </w:rPr>
        <w:t>3.具有履行合同所必须的设备和专业技术能力；</w:t>
      </w:r>
    </w:p>
    <w:p w14:paraId="19CBE26F" w14:textId="77777777" w:rsidR="00A636AA" w:rsidRDefault="00A40236">
      <w:pPr>
        <w:spacing w:line="348" w:lineRule="auto"/>
        <w:ind w:firstLineChars="225" w:firstLine="540"/>
        <w:rPr>
          <w:rFonts w:asciiTheme="minorEastAsia" w:eastAsiaTheme="minorEastAsia" w:hAnsiTheme="minorEastAsia"/>
          <w:sz w:val="24"/>
        </w:rPr>
      </w:pPr>
      <w:r>
        <w:rPr>
          <w:rFonts w:asciiTheme="minorEastAsia" w:eastAsiaTheme="minorEastAsia" w:hAnsiTheme="minorEastAsia" w:hint="eastAsia"/>
          <w:sz w:val="24"/>
        </w:rPr>
        <w:t>4.具有依法缴纳税收和社会保障资金的良好记录；</w:t>
      </w:r>
    </w:p>
    <w:p w14:paraId="3DBA8514" w14:textId="77777777" w:rsidR="00A636AA" w:rsidRDefault="00A40236">
      <w:pPr>
        <w:spacing w:line="348" w:lineRule="auto"/>
        <w:ind w:firstLineChars="225" w:firstLine="540"/>
        <w:rPr>
          <w:rFonts w:asciiTheme="minorEastAsia" w:eastAsiaTheme="minorEastAsia" w:hAnsiTheme="minorEastAsia"/>
          <w:sz w:val="24"/>
        </w:rPr>
      </w:pPr>
      <w:r>
        <w:rPr>
          <w:rFonts w:asciiTheme="minorEastAsia" w:eastAsiaTheme="minorEastAsia" w:hAnsiTheme="minorEastAsia" w:hint="eastAsia"/>
          <w:sz w:val="24"/>
        </w:rPr>
        <w:t>5.参加本次采购活动前三年内，在经营活动中没有重大违法记录；</w:t>
      </w:r>
    </w:p>
    <w:p w14:paraId="3790386B" w14:textId="77777777" w:rsidR="00A636AA" w:rsidRDefault="00A40236">
      <w:pPr>
        <w:spacing w:line="348" w:lineRule="auto"/>
        <w:ind w:firstLineChars="225" w:firstLine="540"/>
        <w:rPr>
          <w:rFonts w:asciiTheme="minorEastAsia" w:eastAsiaTheme="minorEastAsia" w:hAnsiTheme="minorEastAsia"/>
          <w:sz w:val="24"/>
        </w:rPr>
      </w:pPr>
      <w:r>
        <w:rPr>
          <w:rFonts w:asciiTheme="minorEastAsia" w:eastAsiaTheme="minorEastAsia" w:hAnsiTheme="minorEastAsia" w:hint="eastAsia"/>
          <w:sz w:val="24"/>
        </w:rPr>
        <w:t>6.法律、行政法规规定的其他条件；</w:t>
      </w:r>
    </w:p>
    <w:p w14:paraId="32D126C8" w14:textId="77777777" w:rsidR="00A636AA" w:rsidRDefault="00A40236">
      <w:pPr>
        <w:spacing w:line="348" w:lineRule="auto"/>
        <w:ind w:firstLineChars="225" w:firstLine="540"/>
        <w:rPr>
          <w:rFonts w:asciiTheme="minorEastAsia" w:eastAsiaTheme="minorEastAsia" w:hAnsiTheme="minorEastAsia"/>
          <w:sz w:val="24"/>
        </w:rPr>
      </w:pPr>
      <w:r>
        <w:rPr>
          <w:rFonts w:asciiTheme="minorEastAsia" w:eastAsiaTheme="minorEastAsia" w:hAnsiTheme="minorEastAsia" w:hint="eastAsia"/>
          <w:sz w:val="24"/>
        </w:rPr>
        <w:t>7.本项目不接受联合体投标。</w:t>
      </w:r>
    </w:p>
    <w:p w14:paraId="1CC98C31" w14:textId="77777777" w:rsidR="00A636AA" w:rsidRDefault="00A40236">
      <w:pPr>
        <w:spacing w:line="348" w:lineRule="auto"/>
        <w:ind w:firstLineChars="225" w:firstLine="540"/>
        <w:rPr>
          <w:rFonts w:asciiTheme="minorEastAsia" w:eastAsiaTheme="minorEastAsia" w:hAnsiTheme="minorEastAsia"/>
          <w:sz w:val="24"/>
        </w:rPr>
      </w:pPr>
      <w:r>
        <w:rPr>
          <w:rFonts w:asciiTheme="minorEastAsia" w:eastAsiaTheme="minorEastAsia" w:hAnsiTheme="minorEastAsia" w:hint="eastAsia"/>
          <w:sz w:val="24"/>
        </w:rPr>
        <w:t>8.按照规定购买了磋商文件。</w:t>
      </w:r>
    </w:p>
    <w:p w14:paraId="7B13FCDA" w14:textId="77777777" w:rsidR="00A636AA" w:rsidRDefault="00A40236">
      <w:pPr>
        <w:spacing w:line="348" w:lineRule="auto"/>
        <w:ind w:firstLineChars="225" w:firstLine="540"/>
        <w:rPr>
          <w:rFonts w:asciiTheme="minorEastAsia" w:eastAsiaTheme="minorEastAsia" w:hAnsiTheme="minorEastAsia"/>
          <w:sz w:val="24"/>
        </w:rPr>
      </w:pPr>
      <w:r>
        <w:rPr>
          <w:rFonts w:asciiTheme="minorEastAsia" w:eastAsiaTheme="minorEastAsia" w:hAnsiTheme="minorEastAsia" w:hint="eastAsia"/>
          <w:sz w:val="24"/>
        </w:rPr>
        <w:t>9.供应商需同时具备以下条件:</w:t>
      </w:r>
    </w:p>
    <w:p w14:paraId="48D83B38" w14:textId="77777777" w:rsidR="00A636AA" w:rsidRDefault="00A40236">
      <w:pPr>
        <w:pStyle w:val="aff0"/>
        <w:ind w:firstLineChars="250" w:firstLine="600"/>
        <w:rPr>
          <w:rFonts w:asciiTheme="minorEastAsia" w:eastAsiaTheme="minorEastAsia" w:hAnsiTheme="minorEastAsia"/>
          <w:sz w:val="24"/>
        </w:rPr>
      </w:pPr>
      <w:r>
        <w:rPr>
          <w:rFonts w:asciiTheme="minorEastAsia" w:eastAsiaTheme="minorEastAsia" w:hAnsiTheme="minorEastAsia" w:hint="eastAsia"/>
          <w:sz w:val="24"/>
        </w:rPr>
        <w:t>供应商不得为“信用中国”网站(www.creditchina.gov.cn)中列入失信被执行人和重大税收违法案件当事人名单的供应商。不得为中国政府采购网(www.ccgp.gov.cn)政府采购严重违法失信行为记录名单中被禁止参加政府采购活动的供应商(处罚决定规定的时间和地域范围内)。</w:t>
      </w:r>
    </w:p>
    <w:p w14:paraId="2A64AF48" w14:textId="77777777" w:rsidR="00A636AA" w:rsidRDefault="00A40236">
      <w:pPr>
        <w:spacing w:line="348" w:lineRule="auto"/>
        <w:ind w:firstLineChars="225" w:firstLine="542"/>
        <w:rPr>
          <w:rFonts w:asciiTheme="minorEastAsia" w:eastAsiaTheme="minorEastAsia" w:hAnsiTheme="minorEastAsia"/>
          <w:b/>
          <w:bCs/>
          <w:sz w:val="24"/>
        </w:rPr>
      </w:pPr>
      <w:r>
        <w:rPr>
          <w:rFonts w:asciiTheme="minorEastAsia" w:eastAsiaTheme="minorEastAsia" w:hAnsiTheme="minorEastAsia" w:hint="eastAsia"/>
          <w:b/>
          <w:bCs/>
          <w:sz w:val="24"/>
        </w:rPr>
        <w:t>（二）其他类似效力要求：</w:t>
      </w:r>
    </w:p>
    <w:p w14:paraId="73A5321F" w14:textId="77777777" w:rsidR="00A636AA" w:rsidRDefault="00A40236">
      <w:pPr>
        <w:spacing w:line="348" w:lineRule="auto"/>
        <w:ind w:firstLineChars="225" w:firstLine="540"/>
        <w:rPr>
          <w:rFonts w:asciiTheme="minorEastAsia" w:eastAsiaTheme="minorEastAsia" w:hAnsiTheme="minorEastAsia"/>
          <w:b/>
          <w:sz w:val="24"/>
        </w:rPr>
      </w:pPr>
      <w:r>
        <w:rPr>
          <w:rFonts w:asciiTheme="minorEastAsia" w:eastAsiaTheme="minorEastAsia" w:hAnsiTheme="minorEastAsia" w:hint="eastAsia"/>
          <w:sz w:val="24"/>
        </w:rPr>
        <w:t>1.授权参加本次采购活动的供应商代表证明材料。</w:t>
      </w:r>
    </w:p>
    <w:p w14:paraId="2380CEB8" w14:textId="77777777" w:rsidR="00A636AA" w:rsidRDefault="00A40236">
      <w:pPr>
        <w:spacing w:line="348" w:lineRule="auto"/>
        <w:ind w:firstLineChars="225" w:firstLine="540"/>
        <w:rPr>
          <w:rFonts w:asciiTheme="minorEastAsia" w:eastAsiaTheme="minorEastAsia" w:hAnsiTheme="minorEastAsia"/>
          <w:sz w:val="24"/>
        </w:rPr>
      </w:pPr>
      <w:r>
        <w:rPr>
          <w:rFonts w:asciiTheme="minorEastAsia" w:eastAsiaTheme="minorEastAsia" w:hAnsiTheme="minorEastAsia" w:hint="eastAsia"/>
          <w:sz w:val="24"/>
        </w:rPr>
        <w:t>二、报价产品的资格、资质性及其他类似效力要求：无。</w:t>
      </w:r>
    </w:p>
    <w:p w14:paraId="1F871B46" w14:textId="77777777" w:rsidR="00A636AA" w:rsidRDefault="00A40236">
      <w:pPr>
        <w:spacing w:line="348" w:lineRule="auto"/>
        <w:ind w:firstLineChars="225" w:firstLine="540"/>
        <w:rPr>
          <w:rFonts w:asciiTheme="minorEastAsia" w:eastAsiaTheme="minorEastAsia" w:hAnsiTheme="minorEastAsia"/>
          <w:sz w:val="24"/>
        </w:rPr>
      </w:pPr>
      <w:r>
        <w:rPr>
          <w:rFonts w:asciiTheme="minorEastAsia" w:eastAsiaTheme="minorEastAsia" w:hAnsiTheme="minorEastAsia" w:hint="eastAsia"/>
          <w:sz w:val="24"/>
        </w:rPr>
        <w:t>注：1.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14:paraId="1D2E0946" w14:textId="77777777" w:rsidR="00A636AA" w:rsidRDefault="00A40236">
      <w:pPr>
        <w:spacing w:line="348" w:lineRule="auto"/>
        <w:ind w:firstLineChars="425" w:firstLine="1020"/>
        <w:rPr>
          <w:rFonts w:asciiTheme="minorEastAsia" w:eastAsiaTheme="minorEastAsia" w:hAnsiTheme="minorEastAsia"/>
          <w:sz w:val="24"/>
        </w:rPr>
      </w:pPr>
      <w:r>
        <w:rPr>
          <w:rFonts w:asciiTheme="minorEastAsia" w:eastAsiaTheme="minorEastAsia" w:hAnsiTheme="minorEastAsia" w:hint="eastAsia"/>
          <w:sz w:val="24"/>
        </w:rPr>
        <w:t>2.供应商在参加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bookmarkStart w:id="83" w:name="_Toc511206478"/>
    </w:p>
    <w:p w14:paraId="0A2688CA" w14:textId="77777777" w:rsidR="000A30C9" w:rsidRDefault="000A30C9">
      <w:pPr>
        <w:widowControl/>
        <w:jc w:val="left"/>
        <w:rPr>
          <w:rFonts w:asciiTheme="minorEastAsia" w:eastAsiaTheme="minorEastAsia" w:hAnsiTheme="minorEastAsia" w:cstheme="majorBidi"/>
          <w:b/>
          <w:bCs/>
          <w:sz w:val="32"/>
          <w:szCs w:val="32"/>
        </w:rPr>
      </w:pPr>
      <w:r>
        <w:rPr>
          <w:rFonts w:asciiTheme="minorEastAsia" w:eastAsiaTheme="minorEastAsia" w:hAnsiTheme="minorEastAsia"/>
        </w:rPr>
        <w:br w:type="page"/>
      </w:r>
    </w:p>
    <w:p w14:paraId="035A765E" w14:textId="77777777" w:rsidR="00A636AA" w:rsidRDefault="00A40236">
      <w:pPr>
        <w:pStyle w:val="af6"/>
        <w:spacing w:line="360" w:lineRule="auto"/>
        <w:rPr>
          <w:rFonts w:asciiTheme="minorEastAsia" w:eastAsiaTheme="minorEastAsia" w:hAnsiTheme="minorEastAsia"/>
          <w:sz w:val="28"/>
          <w:szCs w:val="28"/>
        </w:rPr>
      </w:pPr>
      <w:r>
        <w:rPr>
          <w:rFonts w:asciiTheme="minorEastAsia" w:eastAsiaTheme="minorEastAsia" w:hAnsiTheme="minorEastAsia" w:hint="eastAsia"/>
        </w:rPr>
        <w:lastRenderedPageBreak/>
        <w:t>第四章供应商应当提供的资格、资质性及其他类似效力要求的相关证明材料</w:t>
      </w:r>
      <w:bookmarkEnd w:id="83"/>
    </w:p>
    <w:p w14:paraId="407BA47A" w14:textId="77777777" w:rsidR="00A636AA" w:rsidRDefault="00A636AA">
      <w:pPr>
        <w:spacing w:line="360" w:lineRule="auto"/>
        <w:ind w:firstLine="538"/>
        <w:rPr>
          <w:rFonts w:asciiTheme="minorEastAsia" w:eastAsiaTheme="minorEastAsia" w:hAnsiTheme="minorEastAsia"/>
          <w:sz w:val="28"/>
          <w:szCs w:val="28"/>
        </w:rPr>
      </w:pPr>
    </w:p>
    <w:p w14:paraId="6261BC3A" w14:textId="77777777" w:rsidR="00A636AA" w:rsidRDefault="00A40236">
      <w:pPr>
        <w:spacing w:line="360" w:lineRule="auto"/>
        <w:ind w:firstLineChars="196" w:firstLine="472"/>
        <w:rPr>
          <w:rFonts w:asciiTheme="minorEastAsia" w:eastAsiaTheme="minorEastAsia" w:hAnsiTheme="minorEastAsia"/>
          <w:b/>
          <w:sz w:val="24"/>
        </w:rPr>
      </w:pPr>
      <w:r>
        <w:rPr>
          <w:rFonts w:asciiTheme="minorEastAsia" w:eastAsiaTheme="minorEastAsia" w:hAnsiTheme="minorEastAsia"/>
          <w:b/>
          <w:sz w:val="24"/>
        </w:rPr>
        <w:t>一、</w:t>
      </w:r>
      <w:r>
        <w:rPr>
          <w:rFonts w:asciiTheme="minorEastAsia" w:eastAsiaTheme="minorEastAsia" w:hAnsiTheme="minorEastAsia" w:hint="eastAsia"/>
          <w:b/>
          <w:sz w:val="24"/>
        </w:rPr>
        <w:t>应当提供的供应商资格、资质性及其他类似效力要求的相关证明材料</w:t>
      </w:r>
    </w:p>
    <w:p w14:paraId="5A7EEA17" w14:textId="77777777" w:rsidR="00A636AA" w:rsidRDefault="00A40236">
      <w:pPr>
        <w:spacing w:line="360" w:lineRule="auto"/>
        <w:ind w:firstLineChars="98" w:firstLine="236"/>
        <w:rPr>
          <w:rFonts w:asciiTheme="minorEastAsia" w:eastAsiaTheme="minorEastAsia" w:hAnsiTheme="minorEastAsia"/>
          <w:b/>
          <w:bCs/>
          <w:sz w:val="24"/>
        </w:rPr>
      </w:pPr>
      <w:r>
        <w:rPr>
          <w:rFonts w:asciiTheme="minorEastAsia" w:eastAsiaTheme="minorEastAsia" w:hAnsiTheme="minorEastAsia" w:hint="eastAsia"/>
          <w:b/>
          <w:bCs/>
          <w:sz w:val="24"/>
        </w:rPr>
        <w:t>（一）资格要求相关证明材料：</w:t>
      </w:r>
    </w:p>
    <w:p w14:paraId="51E75935" w14:textId="77777777" w:rsidR="00A636AA" w:rsidRDefault="00A40236">
      <w:pPr>
        <w:spacing w:line="360" w:lineRule="auto"/>
        <w:ind w:firstLineChars="196" w:firstLine="470"/>
        <w:rPr>
          <w:rFonts w:asciiTheme="minorEastAsia" w:eastAsiaTheme="minorEastAsia" w:hAnsiTheme="minorEastAsia"/>
          <w:sz w:val="24"/>
        </w:rPr>
      </w:pPr>
      <w:r>
        <w:rPr>
          <w:rFonts w:asciiTheme="minorEastAsia" w:eastAsiaTheme="minorEastAsia" w:hAnsiTheme="minorEastAsia" w:hint="eastAsia"/>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以上均提供复印件）</w:t>
      </w:r>
    </w:p>
    <w:p w14:paraId="335632D3" w14:textId="77777777" w:rsidR="00A636AA" w:rsidRDefault="00A40236">
      <w:pPr>
        <w:spacing w:line="360" w:lineRule="auto"/>
        <w:ind w:firstLineChars="196" w:firstLine="470"/>
        <w:rPr>
          <w:rFonts w:ascii="宋体" w:hAnsi="宋体" w:cs="宋体"/>
          <w:sz w:val="24"/>
        </w:rPr>
      </w:pPr>
      <w:r>
        <w:rPr>
          <w:rFonts w:asciiTheme="minorEastAsia" w:eastAsiaTheme="minorEastAsia" w:hAnsiTheme="minorEastAsia" w:hint="eastAsia"/>
          <w:sz w:val="24"/>
        </w:rPr>
        <w:t>2、</w:t>
      </w:r>
      <w:r>
        <w:rPr>
          <w:rFonts w:ascii="宋体" w:hAnsi="宋体" w:cs="宋体" w:hint="eastAsia"/>
          <w:sz w:val="24"/>
        </w:rPr>
        <w:t>具有良好的商业信誉和健全的财务会计制度：</w:t>
      </w:r>
    </w:p>
    <w:p w14:paraId="0CE8AA10" w14:textId="77777777" w:rsidR="00A636AA" w:rsidRDefault="00A40236">
      <w:pPr>
        <w:spacing w:line="400" w:lineRule="exact"/>
        <w:ind w:firstLineChars="300" w:firstLine="720"/>
        <w:rPr>
          <w:rFonts w:ascii="宋体" w:hAnsi="宋体" w:cs="宋体"/>
          <w:sz w:val="24"/>
        </w:rPr>
      </w:pPr>
      <w:r>
        <w:rPr>
          <w:rFonts w:ascii="宋体" w:hAnsi="宋体" w:cs="宋体" w:hint="eastAsia"/>
          <w:sz w:val="24"/>
        </w:rPr>
        <w:t>①</w:t>
      </w:r>
      <w:r>
        <w:rPr>
          <w:rFonts w:ascii="宋体" w:hAnsi="宋体" w:hint="eastAsia"/>
          <w:sz w:val="24"/>
        </w:rPr>
        <w:t>具有良好的商业信誉承诺函，提供承诺函（原件）</w:t>
      </w:r>
    </w:p>
    <w:p w14:paraId="54D0E062" w14:textId="77777777" w:rsidR="00A636AA" w:rsidRDefault="00A40236">
      <w:pPr>
        <w:spacing w:line="400" w:lineRule="exact"/>
        <w:ind w:firstLineChars="300" w:firstLine="720"/>
        <w:rPr>
          <w:rFonts w:ascii="宋体" w:hAnsi="宋体"/>
          <w:sz w:val="24"/>
        </w:rPr>
      </w:pPr>
      <w:r>
        <w:rPr>
          <w:rFonts w:ascii="宋体" w:hAnsi="宋体" w:cs="宋体" w:hint="eastAsia"/>
          <w:sz w:val="24"/>
        </w:rPr>
        <w:t>②具有健全的财务会计制度</w:t>
      </w:r>
      <w:r>
        <w:rPr>
          <w:rFonts w:ascii="宋体" w:hAnsi="宋体" w:hint="eastAsia"/>
          <w:sz w:val="24"/>
        </w:rPr>
        <w:t>，提供承诺函（原件）</w:t>
      </w:r>
    </w:p>
    <w:p w14:paraId="6C3CEEC2" w14:textId="77777777" w:rsidR="00A636AA" w:rsidRDefault="00A40236">
      <w:pPr>
        <w:spacing w:line="400" w:lineRule="exact"/>
        <w:ind w:firstLineChars="300" w:firstLine="720"/>
        <w:rPr>
          <w:rFonts w:ascii="宋体" w:hAnsi="宋体"/>
          <w:sz w:val="24"/>
        </w:rPr>
      </w:pPr>
      <w:r>
        <w:rPr>
          <w:rFonts w:ascii="宋体" w:hAnsi="宋体" w:hint="eastAsia"/>
          <w:sz w:val="24"/>
        </w:rPr>
        <w:t>③201</w:t>
      </w:r>
      <w:r>
        <w:rPr>
          <w:rFonts w:ascii="宋体" w:hAnsi="宋体"/>
          <w:sz w:val="24"/>
        </w:rPr>
        <w:t>8</w:t>
      </w:r>
      <w:r>
        <w:rPr>
          <w:rFonts w:ascii="宋体" w:hAnsi="宋体" w:hint="eastAsia"/>
          <w:sz w:val="24"/>
        </w:rPr>
        <w:t>年</w:t>
      </w:r>
      <w:r w:rsidR="000A30C9">
        <w:rPr>
          <w:rFonts w:ascii="宋体" w:hAnsi="宋体" w:hint="eastAsia"/>
          <w:sz w:val="24"/>
        </w:rPr>
        <w:t>或2019年</w:t>
      </w:r>
      <w:r>
        <w:rPr>
          <w:rFonts w:ascii="宋体" w:hAnsi="宋体" w:hint="eastAsia"/>
          <w:sz w:val="24"/>
        </w:rPr>
        <w:t>以来的财务状况无亏损，提供承诺函（原件）</w:t>
      </w:r>
    </w:p>
    <w:p w14:paraId="78A07C8A" w14:textId="77777777" w:rsidR="00A636AA" w:rsidRDefault="00A40236">
      <w:pPr>
        <w:spacing w:line="360" w:lineRule="auto"/>
        <w:ind w:firstLineChars="196" w:firstLine="470"/>
        <w:rPr>
          <w:rFonts w:asciiTheme="minorEastAsia" w:eastAsiaTheme="minorEastAsia" w:hAnsiTheme="minorEastAsia"/>
          <w:sz w:val="24"/>
        </w:rPr>
      </w:pPr>
      <w:r>
        <w:rPr>
          <w:rFonts w:asciiTheme="minorEastAsia" w:eastAsiaTheme="minorEastAsia" w:hAnsiTheme="minorEastAsia" w:hint="eastAsia"/>
          <w:sz w:val="24"/>
        </w:rPr>
        <w:t>3、具有依法缴纳税收和社会保障资金的良好记录（可提供承诺函，格式详见第七章）；</w:t>
      </w:r>
    </w:p>
    <w:p w14:paraId="3FD6A1E9" w14:textId="77777777" w:rsidR="00A636AA" w:rsidRDefault="00A40236">
      <w:pPr>
        <w:spacing w:line="360" w:lineRule="auto"/>
        <w:ind w:firstLineChars="196" w:firstLine="470"/>
        <w:rPr>
          <w:rFonts w:asciiTheme="minorEastAsia" w:eastAsiaTheme="minorEastAsia" w:hAnsiTheme="minorEastAsia"/>
          <w:sz w:val="24"/>
        </w:rPr>
      </w:pPr>
      <w:r>
        <w:rPr>
          <w:rFonts w:asciiTheme="minorEastAsia" w:eastAsiaTheme="minorEastAsia" w:hAnsiTheme="minorEastAsia" w:hint="eastAsia"/>
          <w:sz w:val="24"/>
        </w:rPr>
        <w:t>4、具备履行合同所必需的设备和专业技术能力的证明材料（可提供承诺函，格式详见第七章）；</w:t>
      </w:r>
    </w:p>
    <w:p w14:paraId="280E3127" w14:textId="77777777" w:rsidR="00A636AA" w:rsidRDefault="00A40236">
      <w:pPr>
        <w:spacing w:line="360" w:lineRule="auto"/>
        <w:ind w:firstLineChars="196" w:firstLine="470"/>
        <w:rPr>
          <w:rFonts w:asciiTheme="minorEastAsia" w:eastAsiaTheme="minorEastAsia" w:hAnsiTheme="minorEastAsia"/>
          <w:sz w:val="24"/>
        </w:rPr>
      </w:pPr>
      <w:r>
        <w:rPr>
          <w:rFonts w:asciiTheme="minorEastAsia" w:eastAsiaTheme="minorEastAsia" w:hAnsiTheme="minorEastAsia" w:hint="eastAsia"/>
          <w:sz w:val="24"/>
        </w:rPr>
        <w:t>5、参加采购活动前3年内在经营活动中没有重大违法记录的承诺函（格式详见第七章）；</w:t>
      </w:r>
    </w:p>
    <w:p w14:paraId="43805FE9" w14:textId="77777777" w:rsidR="00A636AA" w:rsidRDefault="00A40236">
      <w:pPr>
        <w:spacing w:after="50"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6、具备法律、行政法规规定的其他条件的证明材料（可提供承诺函，格式详见第七章）；</w:t>
      </w:r>
    </w:p>
    <w:p w14:paraId="2EEC5712" w14:textId="77777777" w:rsidR="00A636AA" w:rsidRDefault="00A40236">
      <w:pPr>
        <w:pStyle w:val="aff0"/>
        <w:ind w:firstLineChars="250" w:firstLine="602"/>
        <w:rPr>
          <w:rFonts w:asciiTheme="minorEastAsia" w:eastAsiaTheme="minorEastAsia" w:hAnsiTheme="minorEastAsia"/>
          <w:b/>
          <w:sz w:val="24"/>
        </w:rPr>
      </w:pPr>
      <w:r>
        <w:rPr>
          <w:rFonts w:asciiTheme="minorEastAsia" w:eastAsiaTheme="minorEastAsia" w:hAnsiTheme="minorEastAsia"/>
          <w:b/>
          <w:sz w:val="24"/>
        </w:rPr>
        <w:t>7、</w:t>
      </w:r>
      <w:r w:rsidR="000A30C9">
        <w:rPr>
          <w:rFonts w:asciiTheme="minorEastAsia" w:eastAsiaTheme="minorEastAsia" w:hAnsiTheme="minorEastAsia" w:hint="eastAsia"/>
          <w:sz w:val="24"/>
        </w:rPr>
        <w:t>供应商不得为“信用中国”网站(www.creditchina.gov.cn)中列入失信被执行人和重大税收违法案件当事人名单的供应商。不得为中国政府采购网(www.ccgp.gov.cn)政府采购严重违法失信行为记录名单中被禁止参加政府采购活动的供应商(处罚决定规定的时间和地域范围内)（提供网页截图加盖单位鲜章）</w:t>
      </w:r>
    </w:p>
    <w:p w14:paraId="3BD516D2" w14:textId="77777777" w:rsidR="00A636AA" w:rsidRDefault="00A40236">
      <w:pPr>
        <w:spacing w:after="50" w:line="360" w:lineRule="auto"/>
        <w:ind w:firstLine="480"/>
        <w:rPr>
          <w:rFonts w:asciiTheme="minorEastAsia" w:eastAsiaTheme="minorEastAsia" w:hAnsiTheme="minorEastAsia"/>
          <w:sz w:val="24"/>
        </w:rPr>
      </w:pPr>
      <w:r>
        <w:rPr>
          <w:rFonts w:asciiTheme="minorEastAsia" w:eastAsiaTheme="minorEastAsia" w:hAnsiTheme="minorEastAsia"/>
          <w:sz w:val="24"/>
        </w:rPr>
        <w:t>8、</w:t>
      </w:r>
      <w:r w:rsidR="000A30C9">
        <w:rPr>
          <w:rFonts w:asciiTheme="minorEastAsia" w:eastAsiaTheme="minorEastAsia" w:hAnsiTheme="minorEastAsia" w:hint="eastAsia"/>
          <w:sz w:val="24"/>
        </w:rPr>
        <w:t>供应商认为应该提供的其他证明材料。</w:t>
      </w:r>
    </w:p>
    <w:p w14:paraId="78D9427D" w14:textId="77777777" w:rsidR="00A636AA" w:rsidRDefault="00A40236">
      <w:pPr>
        <w:spacing w:after="50" w:line="360" w:lineRule="auto"/>
        <w:ind w:firstLine="480"/>
        <w:rPr>
          <w:rFonts w:asciiTheme="minorEastAsia" w:eastAsiaTheme="minorEastAsia" w:hAnsiTheme="minorEastAsia"/>
          <w:b/>
          <w:bCs/>
          <w:sz w:val="24"/>
        </w:rPr>
      </w:pPr>
      <w:r>
        <w:rPr>
          <w:rFonts w:asciiTheme="minorEastAsia" w:eastAsiaTheme="minorEastAsia" w:hAnsiTheme="minorEastAsia" w:hint="eastAsia"/>
          <w:b/>
          <w:bCs/>
          <w:sz w:val="24"/>
        </w:rPr>
        <w:t>（二）其他类似效力要求相关证明材料：</w:t>
      </w:r>
    </w:p>
    <w:p w14:paraId="41D8AB33" w14:textId="77777777" w:rsidR="00A636AA" w:rsidRDefault="00A40236">
      <w:pPr>
        <w:spacing w:after="50"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（1）按竞争性磋商文件要求交纳磋商保证金的证明材料。（注：须符合第二章供应商须知附表磋商保证金要求）。</w:t>
      </w:r>
    </w:p>
    <w:p w14:paraId="302C8BAF" w14:textId="77777777" w:rsidR="00A636AA" w:rsidRDefault="00A40236">
      <w:pPr>
        <w:spacing w:after="50"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（2）法定代表人/单位负责人身份证明材料复印件。</w:t>
      </w:r>
    </w:p>
    <w:p w14:paraId="37F78F58" w14:textId="77777777" w:rsidR="00A636AA" w:rsidRDefault="00A40236">
      <w:pPr>
        <w:spacing w:after="50"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lastRenderedPageBreak/>
        <w:t>（3）法定代表人/单位负责人授权代理书原件及代理人身份证明材料复印件（注：①法定代表人/单位负责人授权代理书原件需加盖公章；②如响应文件均由供应商法定代表人/单位负责人签字的且法定代表人/单位负责人本人参与磋商的，则可不提供。）</w:t>
      </w:r>
    </w:p>
    <w:p w14:paraId="2F42E37C" w14:textId="77777777" w:rsidR="00A636AA" w:rsidRDefault="00A40236">
      <w:pPr>
        <w:spacing w:after="50"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sz w:val="24"/>
        </w:rPr>
        <w:t>供应商</w:t>
      </w:r>
      <w:r>
        <w:rPr>
          <w:rFonts w:asciiTheme="minorEastAsia" w:eastAsiaTheme="minorEastAsia" w:hAnsiTheme="minorEastAsia" w:hint="eastAsia"/>
          <w:sz w:val="24"/>
        </w:rPr>
        <w:t>应提供的报价产品的资格、资质性及其他类似效力要求的相关证明材料：无。</w:t>
      </w:r>
    </w:p>
    <w:p w14:paraId="341DCE96" w14:textId="77777777" w:rsidR="00A636AA" w:rsidRDefault="00A40236">
      <w:pPr>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注：1、以上要求的资料复印件</w:t>
      </w:r>
      <w:r>
        <w:rPr>
          <w:rFonts w:asciiTheme="minorEastAsia" w:eastAsiaTheme="minorEastAsia" w:hAnsiTheme="minorEastAsia" w:cs="宋体" w:hint="eastAsia"/>
          <w:b/>
          <w:kern w:val="0"/>
          <w:sz w:val="24"/>
        </w:rPr>
        <w:t>（身份证明材料、采购文件购买情况证明材料除外）</w:t>
      </w:r>
      <w:r>
        <w:rPr>
          <w:rFonts w:asciiTheme="minorEastAsia" w:eastAsiaTheme="minorEastAsia" w:hAnsiTheme="minorEastAsia" w:hint="eastAsia"/>
          <w:b/>
          <w:bCs/>
          <w:sz w:val="24"/>
        </w:rPr>
        <w:t>均须加盖供应商单位的公章（鲜章）。</w:t>
      </w:r>
    </w:p>
    <w:p w14:paraId="768B0F5B" w14:textId="77777777" w:rsidR="00A636AA" w:rsidRDefault="00A40236">
      <w:pPr>
        <w:spacing w:line="360" w:lineRule="auto"/>
        <w:ind w:firstLineChars="192" w:firstLine="463"/>
        <w:rPr>
          <w:rFonts w:asciiTheme="minorEastAsia" w:eastAsiaTheme="minorEastAsia" w:hAnsiTheme="minorEastAsia"/>
        </w:rPr>
      </w:pPr>
      <w:r>
        <w:rPr>
          <w:rFonts w:asciiTheme="minorEastAsia" w:eastAsiaTheme="minorEastAsia" w:hAnsiTheme="minorEastAsia" w:cs="宋体" w:hint="eastAsia"/>
          <w:b/>
          <w:kern w:val="0"/>
          <w:sz w:val="24"/>
        </w:rPr>
        <w:t>2、</w:t>
      </w:r>
      <w:r>
        <w:rPr>
          <w:rFonts w:asciiTheme="minorEastAsia" w:eastAsiaTheme="minorEastAsia" w:hAnsiTheme="minorEastAsia" w:cs="宋体"/>
          <w:b/>
          <w:kern w:val="0"/>
          <w:sz w:val="24"/>
        </w:rPr>
        <w:t>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w:t>
      </w:r>
      <w:r>
        <w:rPr>
          <w:rFonts w:asciiTheme="minorEastAsia" w:eastAsiaTheme="minorEastAsia" w:hAnsiTheme="minorEastAsia" w:cs="宋体" w:hint="eastAsia"/>
          <w:b/>
          <w:kern w:val="0"/>
          <w:sz w:val="24"/>
        </w:rPr>
        <w:t>七</w:t>
      </w:r>
      <w:r>
        <w:rPr>
          <w:rFonts w:asciiTheme="minorEastAsia" w:eastAsiaTheme="minorEastAsia" w:hAnsiTheme="minorEastAsia" w:cs="宋体"/>
          <w:b/>
          <w:kern w:val="0"/>
          <w:sz w:val="24"/>
        </w:rPr>
        <w:t>章）。</w:t>
      </w:r>
      <w:bookmarkEnd w:id="82"/>
    </w:p>
    <w:p w14:paraId="4FD8FF1C" w14:textId="77777777" w:rsidR="00A636AA" w:rsidRDefault="00A40236">
      <w:pPr>
        <w:spacing w:after="50" w:line="360" w:lineRule="auto"/>
        <w:rPr>
          <w:rFonts w:asciiTheme="minorEastAsia" w:eastAsiaTheme="minorEastAsia" w:hAnsiTheme="minorEastAsia"/>
          <w:sz w:val="24"/>
        </w:rPr>
      </w:pPr>
      <w:r>
        <w:rPr>
          <w:rFonts w:asciiTheme="minorEastAsia" w:eastAsiaTheme="minorEastAsia" w:hAnsiTheme="minorEastAsia"/>
          <w:sz w:val="24"/>
        </w:rPr>
        <w:br w:type="page"/>
      </w:r>
    </w:p>
    <w:p w14:paraId="52BFA21F" w14:textId="77777777" w:rsidR="00A636AA" w:rsidRDefault="00A40236">
      <w:pPr>
        <w:pStyle w:val="af6"/>
        <w:spacing w:line="360" w:lineRule="auto"/>
        <w:rPr>
          <w:rFonts w:asciiTheme="minorEastAsia" w:eastAsiaTheme="minorEastAsia" w:hAnsiTheme="minorEastAsia"/>
        </w:rPr>
      </w:pPr>
      <w:bookmarkStart w:id="84" w:name="_Toc511206479"/>
      <w:r>
        <w:rPr>
          <w:rFonts w:asciiTheme="minorEastAsia" w:eastAsiaTheme="minorEastAsia" w:hAnsiTheme="minorEastAsia" w:hint="eastAsia"/>
        </w:rPr>
        <w:lastRenderedPageBreak/>
        <w:t>第五章采购项目技术、服务、采购合同内容条款及其他商务要求</w:t>
      </w:r>
      <w:bookmarkEnd w:id="84"/>
    </w:p>
    <w:p w14:paraId="1CBB6E02" w14:textId="77777777" w:rsidR="00A636AA" w:rsidRDefault="00A636AA">
      <w:pPr>
        <w:rPr>
          <w:rFonts w:asciiTheme="minorEastAsia" w:eastAsiaTheme="minorEastAsia" w:hAnsiTheme="minorEastAsia"/>
          <w:sz w:val="24"/>
        </w:rPr>
      </w:pPr>
    </w:p>
    <w:p w14:paraId="5D780809" w14:textId="77777777" w:rsidR="00A636AA" w:rsidRDefault="00A40236">
      <w:pPr>
        <w:pStyle w:val="2"/>
        <w:keepNext w:val="0"/>
        <w:keepLines w:val="0"/>
        <w:spacing w:before="0" w:after="0" w:line="360" w:lineRule="auto"/>
        <w:ind w:firstLineChars="49" w:firstLine="118"/>
        <w:jc w:val="left"/>
        <w:rPr>
          <w:rFonts w:asciiTheme="minorEastAsia" w:eastAsiaTheme="minorEastAsia" w:hAnsiTheme="minorEastAsia"/>
          <w:sz w:val="24"/>
          <w:szCs w:val="24"/>
        </w:rPr>
      </w:pPr>
      <w:bookmarkStart w:id="85" w:name="PO_默认文件内容_27"/>
      <w:r>
        <w:rPr>
          <w:rFonts w:asciiTheme="minorEastAsia" w:eastAsiaTheme="minorEastAsia" w:hAnsiTheme="minorEastAsia" w:hint="eastAsia"/>
          <w:sz w:val="24"/>
          <w:szCs w:val="24"/>
        </w:rPr>
        <w:t>前提：</w:t>
      </w:r>
      <w:r>
        <w:rPr>
          <w:rFonts w:asciiTheme="minorEastAsia" w:eastAsiaTheme="minorEastAsia" w:hAnsiTheme="minorEastAsia"/>
          <w:sz w:val="24"/>
          <w:szCs w:val="24"/>
        </w:rPr>
        <w:t>本章采购需求中标注“*”号的条款为本次磋商采购项目的实质性要求，供应商应全部满足。</w:t>
      </w:r>
    </w:p>
    <w:p w14:paraId="60D91BC8" w14:textId="1B7DEA11" w:rsidR="00A636AA" w:rsidRPr="00544C87" w:rsidRDefault="00B602B8" w:rsidP="00544C87">
      <w:pPr>
        <w:pStyle w:val="a3"/>
        <w:spacing w:beforeLines="50" w:before="156" w:afterLines="50" w:after="156" w:line="360" w:lineRule="auto"/>
        <w:ind w:left="313" w:firstLineChars="0" w:firstLine="0"/>
        <w:rPr>
          <w:rFonts w:asciiTheme="minorEastAsia" w:eastAsiaTheme="minorEastAsia" w:hAnsiTheme="minorEastAsia"/>
          <w:b/>
          <w:bCs/>
          <w:sz w:val="24"/>
        </w:rPr>
      </w:pPr>
      <w:r>
        <w:rPr>
          <w:rFonts w:asciiTheme="minorEastAsia" w:eastAsiaTheme="minorEastAsia" w:hAnsiTheme="minorEastAsia" w:hint="eastAsia"/>
          <w:b/>
          <w:bCs/>
          <w:sz w:val="24"/>
        </w:rPr>
        <w:t>一、</w:t>
      </w:r>
      <w:r w:rsidR="00A40236">
        <w:rPr>
          <w:rFonts w:asciiTheme="minorEastAsia" w:eastAsiaTheme="minorEastAsia" w:hAnsiTheme="minorEastAsia" w:hint="eastAsia"/>
          <w:b/>
          <w:bCs/>
          <w:sz w:val="24"/>
        </w:rPr>
        <w:t>项目名称：</w:t>
      </w:r>
      <w:r w:rsidR="001D144D">
        <w:rPr>
          <w:rFonts w:asciiTheme="minorEastAsia" w:eastAsiaTheme="minorEastAsia" w:hAnsiTheme="minorEastAsia" w:hint="eastAsia"/>
          <w:sz w:val="24"/>
        </w:rPr>
        <w:t>《诸葛工匠》宣传片拍摄服务</w:t>
      </w:r>
    </w:p>
    <w:p w14:paraId="305BDD65" w14:textId="77777777" w:rsidR="00B602B8" w:rsidRDefault="00A40236" w:rsidP="000A30C9">
      <w:pPr>
        <w:spacing w:line="360" w:lineRule="auto"/>
        <w:ind w:firstLine="420"/>
        <w:rPr>
          <w:rFonts w:asciiTheme="minorEastAsia" w:eastAsiaTheme="minorEastAsia" w:hAnsiTheme="minorEastAsia"/>
          <w:b/>
          <w:bCs/>
          <w:sz w:val="24"/>
        </w:rPr>
      </w:pPr>
      <w:r>
        <w:rPr>
          <w:rFonts w:asciiTheme="minorEastAsia" w:eastAsiaTheme="minorEastAsia" w:hAnsiTheme="minorEastAsia" w:hint="eastAsia"/>
          <w:b/>
          <w:bCs/>
          <w:sz w:val="24"/>
        </w:rPr>
        <w:t>二、项目</w:t>
      </w:r>
      <w:r w:rsidR="00B602B8">
        <w:rPr>
          <w:rFonts w:asciiTheme="minorEastAsia" w:eastAsiaTheme="minorEastAsia" w:hAnsiTheme="minorEastAsia" w:hint="eastAsia"/>
          <w:b/>
          <w:bCs/>
          <w:sz w:val="24"/>
        </w:rPr>
        <w:t>背景</w:t>
      </w:r>
      <w:r>
        <w:rPr>
          <w:rFonts w:asciiTheme="minorEastAsia" w:eastAsiaTheme="minorEastAsia" w:hAnsiTheme="minorEastAsia" w:hint="eastAsia"/>
          <w:b/>
          <w:bCs/>
          <w:sz w:val="24"/>
        </w:rPr>
        <w:t>：</w:t>
      </w:r>
    </w:p>
    <w:p w14:paraId="040BB1AF" w14:textId="2B45D07C" w:rsidR="000A30C9" w:rsidRDefault="000A30C9" w:rsidP="000A30C9">
      <w:pPr>
        <w:spacing w:line="360" w:lineRule="auto"/>
        <w:ind w:firstLine="420"/>
      </w:pPr>
      <w:r>
        <w:rPr>
          <w:rFonts w:hint="eastAsia"/>
          <w:lang w:eastAsia="zh-Hans"/>
        </w:rPr>
        <w:t>中国已经开始崛起</w:t>
      </w:r>
      <w:r>
        <w:rPr>
          <w:rFonts w:hint="eastAsia"/>
          <w:lang w:eastAsia="zh-Hans"/>
        </w:rPr>
        <w:t>,</w:t>
      </w:r>
      <w:r>
        <w:rPr>
          <w:rFonts w:hint="eastAsia"/>
          <w:lang w:eastAsia="zh-Hans"/>
        </w:rPr>
        <w:t>在新时代发展之际</w:t>
      </w:r>
      <w:r>
        <w:rPr>
          <w:rFonts w:hint="eastAsia"/>
          <w:lang w:eastAsia="zh-Hans"/>
        </w:rPr>
        <w:t>,</w:t>
      </w:r>
      <w:r>
        <w:rPr>
          <w:rFonts w:hint="eastAsia"/>
          <w:lang w:eastAsia="zh-Hans"/>
        </w:rPr>
        <w:t>这个产业崛起的时代</w:t>
      </w:r>
      <w:r>
        <w:rPr>
          <w:rFonts w:hint="eastAsia"/>
          <w:lang w:eastAsia="zh-Hans"/>
        </w:rPr>
        <w:t>,</w:t>
      </w:r>
      <w:r>
        <w:rPr>
          <w:rFonts w:hint="eastAsia"/>
          <w:lang w:eastAsia="zh-Hans"/>
        </w:rPr>
        <w:t>工匠首当其冲</w:t>
      </w:r>
      <w:r>
        <w:rPr>
          <w:rFonts w:hint="eastAsia"/>
          <w:lang w:eastAsia="zh-Hans"/>
        </w:rPr>
        <w:t>,</w:t>
      </w:r>
      <w:r>
        <w:rPr>
          <w:rFonts w:hint="eastAsia"/>
          <w:lang w:eastAsia="zh-Hans"/>
        </w:rPr>
        <w:t>但近年来工匠随着工业时代的变迁</w:t>
      </w:r>
      <w:r>
        <w:rPr>
          <w:rFonts w:hint="eastAsia"/>
          <w:lang w:eastAsia="zh-Hans"/>
        </w:rPr>
        <w:t>,</w:t>
      </w:r>
      <w:r>
        <w:rPr>
          <w:rFonts w:hint="eastAsia"/>
          <w:lang w:eastAsia="zh-Hans"/>
        </w:rPr>
        <w:t>传统的工匠在逐渐的失去传承</w:t>
      </w:r>
      <w:r>
        <w:rPr>
          <w:rFonts w:hint="eastAsia"/>
          <w:lang w:eastAsia="zh-Hans"/>
        </w:rPr>
        <w:t>,</w:t>
      </w:r>
      <w:r>
        <w:rPr>
          <w:rFonts w:hint="eastAsia"/>
          <w:lang w:eastAsia="zh-Hans"/>
        </w:rPr>
        <w:t>新的匠人正在产生还未被认可</w:t>
      </w:r>
      <w:r>
        <w:rPr>
          <w:rFonts w:hint="eastAsia"/>
          <w:lang w:eastAsia="zh-Hans"/>
        </w:rPr>
        <w:t>,</w:t>
      </w:r>
      <w:r>
        <w:rPr>
          <w:rFonts w:hint="eastAsia"/>
          <w:lang w:eastAsia="zh-Hans"/>
        </w:rPr>
        <w:t>这是一个新旧交替的时代</w:t>
      </w:r>
      <w:r>
        <w:rPr>
          <w:rFonts w:hint="eastAsia"/>
          <w:lang w:eastAsia="zh-Hans"/>
        </w:rPr>
        <w:t>,</w:t>
      </w:r>
      <w:r>
        <w:rPr>
          <w:rFonts w:hint="eastAsia"/>
          <w:lang w:eastAsia="zh-Hans"/>
        </w:rPr>
        <w:t>工匠技艺不能被埋没</w:t>
      </w:r>
      <w:r>
        <w:rPr>
          <w:rFonts w:hint="eastAsia"/>
          <w:lang w:eastAsia="zh-Hans"/>
        </w:rPr>
        <w:t>,</w:t>
      </w:r>
      <w:r>
        <w:rPr>
          <w:rFonts w:hint="eastAsia"/>
          <w:lang w:eastAsia="zh-Hans"/>
        </w:rPr>
        <w:t>工匠精神不能丢传承</w:t>
      </w:r>
      <w:r>
        <w:rPr>
          <w:rFonts w:hint="eastAsia"/>
        </w:rPr>
        <w:t>。</w:t>
      </w:r>
    </w:p>
    <w:p w14:paraId="4FAC3AE0" w14:textId="77777777" w:rsidR="000A30C9" w:rsidRDefault="000A30C9" w:rsidP="000A30C9">
      <w:pPr>
        <w:spacing w:line="360" w:lineRule="auto"/>
        <w:ind w:firstLine="420"/>
      </w:pPr>
      <w:r>
        <w:rPr>
          <w:rFonts w:hint="eastAsia"/>
          <w:lang w:eastAsia="zh-Hans"/>
        </w:rPr>
        <w:t>工匠</w:t>
      </w:r>
      <w:r>
        <w:rPr>
          <w:rFonts w:hint="eastAsia"/>
          <w:lang w:eastAsia="zh-Hans"/>
        </w:rPr>
        <w:t>,</w:t>
      </w:r>
      <w:r>
        <w:rPr>
          <w:rFonts w:hint="eastAsia"/>
          <w:lang w:eastAsia="zh-Hans"/>
        </w:rPr>
        <w:t>一直以工艺所长</w:t>
      </w:r>
      <w:r>
        <w:rPr>
          <w:rFonts w:hint="eastAsia"/>
          <w:lang w:eastAsia="zh-Hans"/>
        </w:rPr>
        <w:t>,</w:t>
      </w:r>
      <w:r>
        <w:rPr>
          <w:rFonts w:hint="eastAsia"/>
          <w:lang w:eastAsia="zh-Hans"/>
        </w:rPr>
        <w:t>掌握着高超的技能</w:t>
      </w:r>
      <w:r>
        <w:rPr>
          <w:rFonts w:hint="eastAsia"/>
          <w:lang w:eastAsia="zh-Hans"/>
        </w:rPr>
        <w:t>,</w:t>
      </w:r>
      <w:r>
        <w:rPr>
          <w:rFonts w:hint="eastAsia"/>
          <w:lang w:eastAsia="zh-Hans"/>
        </w:rPr>
        <w:t>技艺精湛</w:t>
      </w:r>
      <w:r>
        <w:rPr>
          <w:rFonts w:hint="eastAsia"/>
          <w:lang w:eastAsia="zh-Hans"/>
        </w:rPr>
        <w:t>,</w:t>
      </w:r>
      <w:r>
        <w:rPr>
          <w:rFonts w:hint="eastAsia"/>
          <w:lang w:eastAsia="zh-Hans"/>
        </w:rPr>
        <w:t>同时有着精益求精</w:t>
      </w:r>
      <w:r>
        <w:rPr>
          <w:rFonts w:hint="eastAsia"/>
          <w:lang w:eastAsia="zh-Hans"/>
        </w:rPr>
        <w:t>,</w:t>
      </w:r>
      <w:r>
        <w:rPr>
          <w:rFonts w:hint="eastAsia"/>
          <w:lang w:eastAsia="zh-Hans"/>
        </w:rPr>
        <w:t>专业敬业</w:t>
      </w:r>
      <w:r>
        <w:rPr>
          <w:rFonts w:hint="eastAsia"/>
          <w:lang w:eastAsia="zh-Hans"/>
        </w:rPr>
        <w:t>,</w:t>
      </w:r>
      <w:r>
        <w:rPr>
          <w:rFonts w:hint="eastAsia"/>
          <w:lang w:eastAsia="zh-Hans"/>
        </w:rPr>
        <w:t>长期坚守在生产一线的奉献精神</w:t>
      </w:r>
      <w:r>
        <w:rPr>
          <w:rFonts w:hint="eastAsia"/>
          <w:lang w:eastAsia="zh-Hans"/>
        </w:rPr>
        <w:t>,</w:t>
      </w:r>
      <w:r>
        <w:rPr>
          <w:rFonts w:hint="eastAsia"/>
          <w:lang w:eastAsia="zh-Hans"/>
        </w:rPr>
        <w:t>在行业内也拥有较高的工人堵和领军作用</w:t>
      </w:r>
      <w:r>
        <w:rPr>
          <w:rFonts w:hint="eastAsia"/>
          <w:lang w:eastAsia="zh-Hans"/>
        </w:rPr>
        <w:t>,</w:t>
      </w:r>
      <w:r>
        <w:rPr>
          <w:rFonts w:hint="eastAsia"/>
          <w:lang w:eastAsia="zh-Hans"/>
        </w:rPr>
        <w:t>但在生活中</w:t>
      </w:r>
      <w:r>
        <w:rPr>
          <w:rFonts w:hint="eastAsia"/>
          <w:lang w:eastAsia="zh-Hans"/>
        </w:rPr>
        <w:t>,</w:t>
      </w:r>
      <w:r>
        <w:rPr>
          <w:rFonts w:hint="eastAsia"/>
          <w:lang w:eastAsia="zh-Hans"/>
        </w:rPr>
        <w:t>他们往往被忽略</w:t>
      </w:r>
      <w:r>
        <w:rPr>
          <w:rFonts w:hint="eastAsia"/>
          <w:lang w:eastAsia="zh-Hans"/>
        </w:rPr>
        <w:t>,</w:t>
      </w:r>
      <w:r>
        <w:rPr>
          <w:rFonts w:hint="eastAsia"/>
          <w:lang w:eastAsia="zh-Hans"/>
        </w:rPr>
        <w:t>所以</w:t>
      </w:r>
      <w:r>
        <w:rPr>
          <w:rFonts w:hint="eastAsia"/>
          <w:lang w:eastAsia="zh-Hans"/>
        </w:rPr>
        <w:t>,</w:t>
      </w:r>
      <w:r>
        <w:rPr>
          <w:rFonts w:hint="eastAsia"/>
          <w:lang w:eastAsia="zh-Hans"/>
        </w:rPr>
        <w:t>我们需要唤醒对匠人的认可</w:t>
      </w:r>
      <w:r>
        <w:rPr>
          <w:rFonts w:hint="eastAsia"/>
          <w:lang w:eastAsia="zh-Hans"/>
        </w:rPr>
        <w:t>,</w:t>
      </w:r>
      <w:r>
        <w:rPr>
          <w:rFonts w:hint="eastAsia"/>
          <w:lang w:eastAsia="zh-Hans"/>
        </w:rPr>
        <w:t>对工匠精神的尊重</w:t>
      </w:r>
      <w:r>
        <w:rPr>
          <w:rFonts w:hint="eastAsia"/>
        </w:rPr>
        <w:t>。</w:t>
      </w:r>
    </w:p>
    <w:p w14:paraId="1D5B74F9" w14:textId="5818E54F" w:rsidR="00A636AA" w:rsidRDefault="000A30C9" w:rsidP="000A30C9">
      <w:pPr>
        <w:spacing w:line="360" w:lineRule="auto"/>
        <w:ind w:firstLineChars="200" w:firstLine="420"/>
      </w:pPr>
      <w:r>
        <w:rPr>
          <w:rFonts w:hint="eastAsia"/>
          <w:lang w:eastAsia="zh-Hans"/>
        </w:rPr>
        <w:t>在这个信息横流的时代</w:t>
      </w:r>
      <w:r>
        <w:rPr>
          <w:rFonts w:hint="eastAsia"/>
          <w:lang w:eastAsia="zh-Hans"/>
        </w:rPr>
        <w:t>,</w:t>
      </w:r>
      <w:r>
        <w:rPr>
          <w:rFonts w:hint="eastAsia"/>
          <w:lang w:eastAsia="zh-Hans"/>
        </w:rPr>
        <w:t>流量充斥着每个人的手机</w:t>
      </w:r>
      <w:r>
        <w:rPr>
          <w:lang w:eastAsia="zh-Hans"/>
        </w:rPr>
        <w:t>、</w:t>
      </w:r>
      <w:r>
        <w:rPr>
          <w:rFonts w:hint="eastAsia"/>
          <w:lang w:eastAsia="zh-Hans"/>
        </w:rPr>
        <w:t>而人们对美的追求是不会停止的</w:t>
      </w:r>
      <w:r>
        <w:rPr>
          <w:rFonts w:hint="eastAsia"/>
          <w:lang w:eastAsia="zh-Hans"/>
        </w:rPr>
        <w:t>,</w:t>
      </w:r>
      <w:r>
        <w:rPr>
          <w:rFonts w:hint="eastAsia"/>
          <w:lang w:eastAsia="zh-Hans"/>
        </w:rPr>
        <w:t>美的东西都值得被关注</w:t>
      </w:r>
      <w:r>
        <w:rPr>
          <w:rFonts w:hint="eastAsia"/>
          <w:lang w:eastAsia="zh-Hans"/>
        </w:rPr>
        <w:t>,</w:t>
      </w:r>
      <w:r>
        <w:rPr>
          <w:rFonts w:hint="eastAsia"/>
          <w:lang w:eastAsia="zh-Hans"/>
        </w:rPr>
        <w:t>而工匠的手艺美</w:t>
      </w:r>
      <w:r>
        <w:rPr>
          <w:rFonts w:hint="eastAsia"/>
          <w:lang w:eastAsia="zh-Hans"/>
        </w:rPr>
        <w:t>,</w:t>
      </w:r>
      <w:r>
        <w:rPr>
          <w:rFonts w:hint="eastAsia"/>
          <w:lang w:eastAsia="zh-Hans"/>
        </w:rPr>
        <w:t>工艺美</w:t>
      </w:r>
      <w:r>
        <w:rPr>
          <w:rFonts w:hint="eastAsia"/>
          <w:lang w:eastAsia="zh-Hans"/>
        </w:rPr>
        <w:t>,</w:t>
      </w:r>
      <w:r>
        <w:rPr>
          <w:rFonts w:hint="eastAsia"/>
          <w:lang w:eastAsia="zh-Hans"/>
        </w:rPr>
        <w:t>精神美</w:t>
      </w:r>
      <w:r>
        <w:rPr>
          <w:rFonts w:hint="eastAsia"/>
          <w:lang w:eastAsia="zh-Hans"/>
        </w:rPr>
        <w:t>,</w:t>
      </w:r>
      <w:r>
        <w:rPr>
          <w:rFonts w:hint="eastAsia"/>
          <w:lang w:eastAsia="zh-Hans"/>
        </w:rPr>
        <w:t>都是可以通过镜头语言来进行表现的</w:t>
      </w:r>
      <w:r>
        <w:rPr>
          <w:rFonts w:hint="eastAsia"/>
          <w:lang w:eastAsia="zh-Hans"/>
        </w:rPr>
        <w:t>,</w:t>
      </w:r>
      <w:r>
        <w:rPr>
          <w:rFonts w:hint="eastAsia"/>
          <w:lang w:eastAsia="zh-Hans"/>
        </w:rPr>
        <w:t>所以我们用一支影片</w:t>
      </w:r>
      <w:r>
        <w:rPr>
          <w:rFonts w:hint="eastAsia"/>
          <w:lang w:eastAsia="zh-Hans"/>
        </w:rPr>
        <w:t>,</w:t>
      </w:r>
      <w:r>
        <w:rPr>
          <w:rFonts w:hint="eastAsia"/>
          <w:lang w:eastAsia="zh-Hans"/>
        </w:rPr>
        <w:t>展示中国工匠的美</w:t>
      </w:r>
      <w:r>
        <w:rPr>
          <w:lang w:eastAsia="zh-Hans"/>
        </w:rPr>
        <w:t>《</w:t>
      </w:r>
      <w:r>
        <w:rPr>
          <w:rFonts w:hint="eastAsia"/>
        </w:rPr>
        <w:t>诸葛工匠</w:t>
      </w:r>
      <w:r>
        <w:rPr>
          <w:lang w:eastAsia="zh-Hans"/>
        </w:rPr>
        <w:t>》</w:t>
      </w:r>
      <w:r>
        <w:rPr>
          <w:rFonts w:hint="eastAsia"/>
        </w:rPr>
        <w:t>（拟定名）。</w:t>
      </w:r>
    </w:p>
    <w:p w14:paraId="0C156163" w14:textId="77777777" w:rsidR="00B602B8" w:rsidRDefault="00B602B8" w:rsidP="00B602B8">
      <w:pPr>
        <w:spacing w:line="360" w:lineRule="auto"/>
        <w:ind w:firstLine="420"/>
        <w:rPr>
          <w:rFonts w:asciiTheme="minorEastAsia" w:eastAsiaTheme="minorEastAsia" w:hAnsiTheme="minorEastAsia"/>
          <w:b/>
          <w:bCs/>
          <w:sz w:val="24"/>
        </w:rPr>
      </w:pPr>
      <w:r w:rsidRPr="00B602B8">
        <w:rPr>
          <w:rFonts w:asciiTheme="minorEastAsia" w:eastAsiaTheme="minorEastAsia" w:hAnsiTheme="minorEastAsia" w:hint="eastAsia"/>
          <w:b/>
          <w:bCs/>
          <w:sz w:val="24"/>
        </w:rPr>
        <w:t>三、项目概况：</w:t>
      </w:r>
    </w:p>
    <w:p w14:paraId="31F050F9" w14:textId="1D2769DF" w:rsidR="00B602B8" w:rsidRDefault="00B602B8" w:rsidP="00B602B8">
      <w:pPr>
        <w:spacing w:line="360" w:lineRule="auto"/>
        <w:ind w:firstLine="420"/>
        <w:rPr>
          <w:lang w:eastAsia="zh-Hans"/>
        </w:rPr>
      </w:pPr>
      <w:r>
        <w:rPr>
          <w:lang w:eastAsia="zh-Hans"/>
        </w:rPr>
        <w:t>1</w:t>
      </w:r>
      <w:r>
        <w:rPr>
          <w:lang w:eastAsia="zh-Hans"/>
        </w:rPr>
        <w:t>、为全面宣传</w:t>
      </w:r>
      <w:r>
        <w:rPr>
          <w:rFonts w:hint="eastAsia"/>
          <w:lang w:eastAsia="zh-Hans"/>
        </w:rPr>
        <w:t>工匠精神</w:t>
      </w:r>
      <w:r>
        <w:rPr>
          <w:lang w:eastAsia="zh-Hans"/>
        </w:rPr>
        <w:t>，提高</w:t>
      </w:r>
      <w:r>
        <w:rPr>
          <w:rFonts w:hint="eastAsia"/>
          <w:lang w:eastAsia="zh-Hans"/>
        </w:rPr>
        <w:t>武侯匠人形象，并将匠人精神推向一个新的高度</w:t>
      </w:r>
      <w:r>
        <w:rPr>
          <w:lang w:eastAsia="zh-Hans"/>
        </w:rPr>
        <w:t>，</w:t>
      </w:r>
      <w:r>
        <w:rPr>
          <w:rFonts w:hint="eastAsia"/>
          <w:lang w:eastAsia="zh-Hans"/>
        </w:rPr>
        <w:t>引起更多社会年轻群体的关注，</w:t>
      </w:r>
      <w:r>
        <w:rPr>
          <w:lang w:eastAsia="zh-Hans"/>
        </w:rPr>
        <w:t>现对</w:t>
      </w:r>
      <w:r>
        <w:rPr>
          <w:rFonts w:hint="eastAsia"/>
          <w:lang w:eastAsia="zh-Hans"/>
        </w:rPr>
        <w:t>武侯匠人精神的宣传进行采购。</w:t>
      </w:r>
    </w:p>
    <w:p w14:paraId="6B5F2098" w14:textId="77777777" w:rsidR="00B602B8" w:rsidRDefault="00B602B8" w:rsidP="00B602B8">
      <w:pPr>
        <w:spacing w:line="360" w:lineRule="auto"/>
        <w:ind w:firstLine="420"/>
        <w:rPr>
          <w:lang w:eastAsia="zh-Hans"/>
        </w:rPr>
      </w:pPr>
      <w:r>
        <w:rPr>
          <w:lang w:eastAsia="zh-Hans"/>
        </w:rPr>
        <w:t>2</w:t>
      </w:r>
      <w:r>
        <w:rPr>
          <w:lang w:eastAsia="zh-Hans"/>
        </w:rPr>
        <w:t>、通过专业的创意和策划，利用实景拍摄、延时、航拍、</w:t>
      </w:r>
      <w:r>
        <w:rPr>
          <w:rFonts w:hint="eastAsia"/>
          <w:lang w:eastAsia="zh-Hans"/>
        </w:rPr>
        <w:t>影效、配光校色、音乐音效、配音解说等手段，充分展示武侯匠人形象和匠人精神。</w:t>
      </w:r>
    </w:p>
    <w:p w14:paraId="4E21E582" w14:textId="3B7253A4" w:rsidR="00B602B8" w:rsidRPr="00B602B8" w:rsidRDefault="00B602B8" w:rsidP="00B602B8">
      <w:pPr>
        <w:pStyle w:val="TOC1"/>
      </w:pPr>
    </w:p>
    <w:p w14:paraId="58A346E1" w14:textId="60B6148F" w:rsidR="00A636AA" w:rsidRDefault="005512F3">
      <w:pPr>
        <w:pStyle w:val="a3"/>
        <w:spacing w:beforeLines="50" w:before="156" w:afterLines="50" w:after="156" w:line="360" w:lineRule="auto"/>
        <w:ind w:firstLineChars="130" w:firstLine="313"/>
        <w:rPr>
          <w:rFonts w:ascii="宋体" w:hAnsi="宋体" w:cs="黑体"/>
          <w:b/>
          <w:sz w:val="24"/>
        </w:rPr>
      </w:pPr>
      <w:r>
        <w:rPr>
          <w:rFonts w:asciiTheme="minorEastAsia" w:eastAsiaTheme="minorEastAsia" w:hAnsiTheme="minorEastAsia" w:hint="eastAsia"/>
          <w:b/>
          <w:bCs/>
          <w:sz w:val="24"/>
        </w:rPr>
        <w:t>四</w:t>
      </w:r>
      <w:r w:rsidR="00A40236">
        <w:rPr>
          <w:rFonts w:asciiTheme="minorEastAsia" w:eastAsiaTheme="minorEastAsia" w:hAnsiTheme="minorEastAsia" w:hint="eastAsia"/>
          <w:b/>
          <w:bCs/>
          <w:sz w:val="24"/>
        </w:rPr>
        <w:t>、</w:t>
      </w:r>
      <w:r w:rsidR="00A40236">
        <w:rPr>
          <w:rFonts w:ascii="宋体" w:hAnsi="宋体" w:cs="黑体" w:hint="eastAsia"/>
          <w:b/>
          <w:sz w:val="24"/>
          <w:lang w:val="zh-TW" w:eastAsia="zh-TW"/>
        </w:rPr>
        <w:t>服务</w:t>
      </w:r>
      <w:r w:rsidR="00A40236">
        <w:rPr>
          <w:rFonts w:ascii="宋体" w:hAnsi="宋体" w:cs="黑体" w:hint="eastAsia"/>
          <w:b/>
          <w:sz w:val="24"/>
        </w:rPr>
        <w:t>内容</w:t>
      </w:r>
      <w:r w:rsidR="000A30C9">
        <w:rPr>
          <w:rFonts w:ascii="宋体" w:hAnsi="宋体" w:cs="黑体" w:hint="eastAsia"/>
          <w:b/>
          <w:sz w:val="24"/>
        </w:rPr>
        <w:t>及要求</w:t>
      </w:r>
    </w:p>
    <w:p w14:paraId="443FAC62" w14:textId="77777777" w:rsidR="005512F3" w:rsidRPr="005512F3" w:rsidRDefault="005512F3" w:rsidP="005512F3">
      <w:pPr>
        <w:spacing w:line="360" w:lineRule="auto"/>
        <w:ind w:firstLine="420"/>
        <w:rPr>
          <w:rFonts w:asciiTheme="minorEastAsia" w:eastAsiaTheme="minorEastAsia" w:hAnsiTheme="minorEastAsia"/>
          <w:sz w:val="24"/>
          <w:lang w:eastAsia="zh-Hans"/>
        </w:rPr>
      </w:pPr>
      <w:r w:rsidRPr="005512F3">
        <w:rPr>
          <w:rFonts w:asciiTheme="minorEastAsia" w:eastAsiaTheme="minorEastAsia" w:hAnsiTheme="minorEastAsia"/>
          <w:sz w:val="24"/>
          <w:lang w:eastAsia="zh-Hans"/>
        </w:rPr>
        <w:t>1、宣传片基本要求：</w:t>
      </w:r>
    </w:p>
    <w:p w14:paraId="59C4FDCC" w14:textId="77777777" w:rsidR="005512F3" w:rsidRPr="005512F3" w:rsidRDefault="005512F3" w:rsidP="005512F3">
      <w:pPr>
        <w:spacing w:line="360" w:lineRule="auto"/>
        <w:ind w:firstLine="420"/>
        <w:rPr>
          <w:rFonts w:asciiTheme="minorEastAsia" w:eastAsiaTheme="minorEastAsia" w:hAnsiTheme="minorEastAsia"/>
          <w:sz w:val="24"/>
          <w:lang w:eastAsia="zh-Hans"/>
        </w:rPr>
      </w:pPr>
      <w:r w:rsidRPr="005512F3">
        <w:rPr>
          <w:rFonts w:asciiTheme="minorEastAsia" w:eastAsiaTheme="minorEastAsia" w:hAnsiTheme="minorEastAsia"/>
          <w:sz w:val="24"/>
          <w:lang w:eastAsia="zh-Hans"/>
        </w:rPr>
        <w:t>1.1、</w:t>
      </w:r>
      <w:r w:rsidRPr="005512F3">
        <w:rPr>
          <w:rFonts w:asciiTheme="minorEastAsia" w:eastAsiaTheme="minorEastAsia" w:hAnsiTheme="minorEastAsia" w:hint="eastAsia"/>
          <w:sz w:val="24"/>
          <w:lang w:eastAsia="zh-Hans"/>
        </w:rPr>
        <w:t>在武侯总工会的指导下，</w:t>
      </w:r>
      <w:r w:rsidRPr="005512F3">
        <w:rPr>
          <w:rFonts w:asciiTheme="minorEastAsia" w:eastAsiaTheme="minorEastAsia" w:hAnsiTheme="minorEastAsia"/>
          <w:sz w:val="24"/>
          <w:lang w:eastAsia="zh-Hans"/>
        </w:rPr>
        <w:t>成交供应商</w:t>
      </w:r>
      <w:r w:rsidRPr="005512F3">
        <w:rPr>
          <w:rFonts w:asciiTheme="minorEastAsia" w:eastAsiaTheme="minorEastAsia" w:hAnsiTheme="minorEastAsia" w:hint="eastAsia"/>
          <w:sz w:val="24"/>
          <w:lang w:eastAsia="zh-Hans"/>
        </w:rPr>
        <w:t>在武侯区行政范围内</w:t>
      </w:r>
      <w:r w:rsidRPr="005512F3">
        <w:rPr>
          <w:rFonts w:asciiTheme="minorEastAsia" w:eastAsiaTheme="minorEastAsia" w:hAnsiTheme="minorEastAsia"/>
          <w:sz w:val="24"/>
          <w:lang w:eastAsia="zh-Hans"/>
        </w:rPr>
        <w:t>负责本专题宣传片的文稿撰写、拍摄编辑、配音配乐、字幕制作等。</w:t>
      </w:r>
      <w:r w:rsidRPr="005512F3">
        <w:rPr>
          <w:rFonts w:asciiTheme="minorEastAsia" w:eastAsiaTheme="minorEastAsia" w:hAnsiTheme="minorEastAsia" w:hint="eastAsia"/>
          <w:sz w:val="24"/>
          <w:lang w:eastAsia="zh-Hans"/>
        </w:rPr>
        <w:t>利用采购人指定的题材及人物选型中，对工匠活动进行全拍的拍摄记录，并从中挑选（或者场景定制拍摄）视频素材，通过具有迎合年轻人群体的故事情节，具备时尚元素的画面，进行艺术加工，最终剪辑成一段具备良好宣传效应的短片，展现武侯区的匠人形象，并将匠人精神推向一个新的高度，引起更多社会年轻群体的关</w:t>
      </w:r>
      <w:r w:rsidRPr="005512F3">
        <w:rPr>
          <w:rFonts w:asciiTheme="minorEastAsia" w:eastAsiaTheme="minorEastAsia" w:hAnsiTheme="minorEastAsia" w:hint="eastAsia"/>
          <w:sz w:val="24"/>
          <w:lang w:eastAsia="zh-Hans"/>
        </w:rPr>
        <w:lastRenderedPageBreak/>
        <w:t>注。</w:t>
      </w:r>
      <w:r w:rsidRPr="005512F3">
        <w:rPr>
          <w:rFonts w:asciiTheme="minorEastAsia" w:eastAsiaTheme="minorEastAsia" w:hAnsiTheme="minorEastAsia"/>
          <w:sz w:val="24"/>
          <w:lang w:eastAsia="zh-Hans"/>
        </w:rPr>
        <w:t>宣传片内容必须为原创，影片</w:t>
      </w:r>
      <w:r w:rsidRPr="005512F3">
        <w:rPr>
          <w:rFonts w:asciiTheme="minorEastAsia" w:eastAsiaTheme="minorEastAsia" w:hAnsiTheme="minorEastAsia" w:hint="eastAsia"/>
          <w:sz w:val="24"/>
          <w:lang w:eastAsia="zh-Hans"/>
        </w:rPr>
        <w:t>中涉及的音乐、音效、字幕必须提供版权证明，要求主题鲜明，创意新颖，脉络清晰、结构合理，镜头简洁明快、大气动感。</w:t>
      </w:r>
    </w:p>
    <w:p w14:paraId="75495EE9" w14:textId="44B04B3A" w:rsidR="005512F3" w:rsidRPr="005512F3" w:rsidRDefault="005512F3" w:rsidP="005512F3">
      <w:pPr>
        <w:spacing w:line="360" w:lineRule="auto"/>
        <w:ind w:firstLine="420"/>
        <w:rPr>
          <w:rFonts w:asciiTheme="minorEastAsia" w:eastAsiaTheme="minorEastAsia" w:hAnsiTheme="minorEastAsia"/>
          <w:sz w:val="24"/>
          <w:lang w:eastAsia="zh-Hans"/>
        </w:rPr>
      </w:pPr>
      <w:r w:rsidRPr="005512F3">
        <w:rPr>
          <w:rFonts w:asciiTheme="minorEastAsia" w:eastAsiaTheme="minorEastAsia" w:hAnsiTheme="minorEastAsia"/>
          <w:sz w:val="24"/>
          <w:lang w:eastAsia="zh-Hans"/>
        </w:rPr>
        <w:t>1.2、宣传片成片时长</w:t>
      </w:r>
      <w:r w:rsidR="007E5A76">
        <w:rPr>
          <w:rFonts w:asciiTheme="minorEastAsia" w:eastAsiaTheme="minorEastAsia" w:hAnsiTheme="minorEastAsia" w:hint="eastAsia"/>
          <w:sz w:val="24"/>
          <w:lang w:eastAsia="zh-Hans"/>
        </w:rPr>
        <w:t>：完整版</w:t>
      </w:r>
      <w:r w:rsidR="007E5A76">
        <w:rPr>
          <w:rFonts w:asciiTheme="minorEastAsia" w:eastAsiaTheme="minorEastAsia" w:hAnsiTheme="minorEastAsia" w:hint="eastAsia"/>
          <w:sz w:val="24"/>
        </w:rPr>
        <w:t>4-</w:t>
      </w:r>
      <w:r w:rsidR="007E5A76">
        <w:rPr>
          <w:rFonts w:asciiTheme="minorEastAsia" w:eastAsiaTheme="minorEastAsia" w:hAnsiTheme="minorEastAsia"/>
          <w:sz w:val="24"/>
        </w:rPr>
        <w:t>5</w:t>
      </w:r>
      <w:r w:rsidR="007E5A76">
        <w:rPr>
          <w:rFonts w:asciiTheme="minorEastAsia" w:eastAsiaTheme="minorEastAsia" w:hAnsiTheme="minorEastAsia" w:hint="eastAsia"/>
          <w:sz w:val="24"/>
        </w:rPr>
        <w:t>分中，精简版</w:t>
      </w:r>
      <w:r w:rsidRPr="005512F3">
        <w:rPr>
          <w:rFonts w:asciiTheme="minorEastAsia" w:eastAsiaTheme="minorEastAsia" w:hAnsiTheme="minorEastAsia"/>
          <w:sz w:val="24"/>
          <w:lang w:eastAsia="zh-Hans"/>
        </w:rPr>
        <w:t xml:space="preserve"> 2-3分钟。</w:t>
      </w:r>
    </w:p>
    <w:p w14:paraId="1ACB0EC0" w14:textId="77777777" w:rsidR="005512F3" w:rsidRPr="005512F3" w:rsidRDefault="005512F3" w:rsidP="005512F3">
      <w:pPr>
        <w:spacing w:line="360" w:lineRule="auto"/>
        <w:ind w:firstLine="420"/>
        <w:rPr>
          <w:rFonts w:asciiTheme="minorEastAsia" w:eastAsiaTheme="minorEastAsia" w:hAnsiTheme="minorEastAsia"/>
          <w:sz w:val="24"/>
          <w:lang w:eastAsia="zh-Hans"/>
        </w:rPr>
      </w:pPr>
      <w:r w:rsidRPr="005512F3">
        <w:rPr>
          <w:rFonts w:asciiTheme="minorEastAsia" w:eastAsiaTheme="minorEastAsia" w:hAnsiTheme="minorEastAsia"/>
          <w:sz w:val="24"/>
          <w:lang w:eastAsia="zh-Hans"/>
        </w:rPr>
        <w:t>1.3、摄制前成交供应商须制定详细的拍摄方案和分镜头文字脚本（含解说词）。</w:t>
      </w:r>
      <w:r w:rsidRPr="005512F3">
        <w:rPr>
          <w:rFonts w:asciiTheme="minorEastAsia" w:eastAsiaTheme="minorEastAsia" w:hAnsiTheme="minorEastAsia" w:hint="eastAsia"/>
          <w:sz w:val="24"/>
          <w:lang w:eastAsia="zh-Hans"/>
        </w:rPr>
        <w:t>方案须现实可行，拍摄点位及时间节点安排合理；脚本创意新颖独到，能准确反映项目发展重要性及创新性；解说词要求主题明确，与画面内容紧密契合，有较强的感染力。在摄制过程中，成交供应商须全面落实采购人的点位拍摄意向及审核与修改意见，并积极补充拍摄镜头，直到完全符合采购人要求。</w:t>
      </w:r>
    </w:p>
    <w:p w14:paraId="7B01AA32" w14:textId="77777777" w:rsidR="005512F3" w:rsidRPr="005512F3" w:rsidRDefault="005512F3" w:rsidP="005512F3">
      <w:pPr>
        <w:spacing w:line="360" w:lineRule="auto"/>
        <w:ind w:firstLine="420"/>
        <w:rPr>
          <w:rFonts w:asciiTheme="minorEastAsia" w:eastAsiaTheme="minorEastAsia" w:hAnsiTheme="minorEastAsia"/>
          <w:sz w:val="24"/>
          <w:lang w:eastAsia="zh-Hans"/>
        </w:rPr>
      </w:pPr>
      <w:r w:rsidRPr="005512F3">
        <w:rPr>
          <w:rFonts w:asciiTheme="minorEastAsia" w:eastAsiaTheme="minorEastAsia" w:hAnsiTheme="minorEastAsia"/>
          <w:sz w:val="24"/>
          <w:lang w:eastAsia="zh-Hans"/>
        </w:rPr>
        <w:t>1.4、成片画面分辨率</w:t>
      </w:r>
      <w:r w:rsidRPr="005512F3">
        <w:rPr>
          <w:rFonts w:asciiTheme="minorEastAsia" w:eastAsiaTheme="minorEastAsia" w:hAnsiTheme="minorEastAsia" w:hint="eastAsia"/>
          <w:sz w:val="24"/>
          <w:lang w:eastAsia="zh-Hans"/>
        </w:rPr>
        <w:t>（或尺寸）</w:t>
      </w:r>
      <w:r w:rsidRPr="005512F3">
        <w:rPr>
          <w:rFonts w:asciiTheme="minorEastAsia" w:eastAsiaTheme="minorEastAsia" w:hAnsiTheme="minorEastAsia"/>
          <w:sz w:val="24"/>
          <w:lang w:eastAsia="zh-Hans"/>
        </w:rPr>
        <w:t xml:space="preserve">不低于 1920*1080 </w:t>
      </w:r>
      <w:r w:rsidRPr="005512F3">
        <w:rPr>
          <w:rFonts w:asciiTheme="minorEastAsia" w:eastAsiaTheme="minorEastAsia" w:hAnsiTheme="minorEastAsia" w:hint="eastAsia"/>
          <w:sz w:val="24"/>
          <w:lang w:eastAsia="zh-Hans"/>
        </w:rPr>
        <w:t>HD</w:t>
      </w:r>
      <w:r w:rsidRPr="005512F3">
        <w:rPr>
          <w:rFonts w:asciiTheme="minorEastAsia" w:eastAsiaTheme="minorEastAsia" w:hAnsiTheme="minorEastAsia"/>
          <w:sz w:val="24"/>
          <w:lang w:eastAsia="zh-Hans"/>
        </w:rPr>
        <w:t xml:space="preserve"> 25</w:t>
      </w:r>
      <w:r w:rsidRPr="005512F3">
        <w:rPr>
          <w:rFonts w:asciiTheme="minorEastAsia" w:eastAsiaTheme="minorEastAsia" w:hAnsiTheme="minorEastAsia" w:hint="eastAsia"/>
          <w:sz w:val="24"/>
          <w:lang w:eastAsia="zh-Hans"/>
        </w:rPr>
        <w:t>P，H.264。</w:t>
      </w:r>
    </w:p>
    <w:p w14:paraId="09EB4730" w14:textId="77777777" w:rsidR="005512F3" w:rsidRPr="005512F3" w:rsidRDefault="005512F3" w:rsidP="005512F3">
      <w:pPr>
        <w:spacing w:line="360" w:lineRule="auto"/>
        <w:ind w:firstLine="420"/>
        <w:rPr>
          <w:rFonts w:asciiTheme="minorEastAsia" w:eastAsiaTheme="minorEastAsia" w:hAnsiTheme="minorEastAsia"/>
          <w:sz w:val="24"/>
          <w:lang w:eastAsia="zh-Hans"/>
        </w:rPr>
      </w:pPr>
      <w:r w:rsidRPr="005512F3">
        <w:rPr>
          <w:rFonts w:asciiTheme="minorEastAsia" w:eastAsiaTheme="minorEastAsia" w:hAnsiTheme="minorEastAsia"/>
          <w:sz w:val="24"/>
          <w:lang w:eastAsia="zh-Hans"/>
        </w:rPr>
        <w:t>2、拍摄制作单位要求：</w:t>
      </w:r>
    </w:p>
    <w:p w14:paraId="2216BC34" w14:textId="77777777" w:rsidR="005512F3" w:rsidRPr="005512F3" w:rsidRDefault="005512F3" w:rsidP="005512F3">
      <w:pPr>
        <w:spacing w:line="360" w:lineRule="auto"/>
        <w:ind w:firstLine="420"/>
        <w:rPr>
          <w:rFonts w:asciiTheme="minorEastAsia" w:eastAsiaTheme="minorEastAsia" w:hAnsiTheme="minorEastAsia"/>
          <w:sz w:val="24"/>
          <w:lang w:eastAsia="zh-Hans"/>
        </w:rPr>
      </w:pPr>
      <w:r w:rsidRPr="005512F3">
        <w:rPr>
          <w:rFonts w:asciiTheme="minorEastAsia" w:eastAsiaTheme="minorEastAsia" w:hAnsiTheme="minorEastAsia"/>
          <w:sz w:val="24"/>
          <w:lang w:eastAsia="zh-Hans"/>
        </w:rPr>
        <w:t>2.1、拥有可承担制作高水平形象宣传片或汇报片的技术和人才实力。能够完成</w:t>
      </w:r>
      <w:r w:rsidRPr="005512F3">
        <w:rPr>
          <w:rFonts w:asciiTheme="minorEastAsia" w:eastAsiaTheme="minorEastAsia" w:hAnsiTheme="minorEastAsia" w:hint="eastAsia"/>
          <w:sz w:val="24"/>
          <w:lang w:eastAsia="zh-Hans"/>
        </w:rPr>
        <w:t>前后期相应的</w:t>
      </w:r>
      <w:r w:rsidRPr="005512F3">
        <w:rPr>
          <w:rFonts w:asciiTheme="minorEastAsia" w:eastAsiaTheme="minorEastAsia" w:hAnsiTheme="minorEastAsia"/>
          <w:sz w:val="24"/>
          <w:lang w:eastAsia="zh-Hans"/>
        </w:rPr>
        <w:t xml:space="preserve"> 4K 超高清数字流程。</w:t>
      </w:r>
    </w:p>
    <w:p w14:paraId="5D3EE078" w14:textId="77777777" w:rsidR="005512F3" w:rsidRPr="005512F3" w:rsidRDefault="005512F3" w:rsidP="005512F3">
      <w:pPr>
        <w:spacing w:line="360" w:lineRule="auto"/>
        <w:ind w:firstLine="420"/>
        <w:rPr>
          <w:rFonts w:asciiTheme="minorEastAsia" w:eastAsiaTheme="minorEastAsia" w:hAnsiTheme="minorEastAsia"/>
          <w:sz w:val="24"/>
          <w:lang w:eastAsia="zh-Hans"/>
        </w:rPr>
      </w:pPr>
      <w:r w:rsidRPr="005512F3">
        <w:rPr>
          <w:rFonts w:asciiTheme="minorEastAsia" w:eastAsiaTheme="minorEastAsia" w:hAnsiTheme="minorEastAsia"/>
          <w:sz w:val="24"/>
          <w:lang w:eastAsia="zh-Hans"/>
        </w:rPr>
        <w:t>2.2、负责宣传片中文解说词创作、摄像，作者及播音员适合本片的特点与要求，</w:t>
      </w:r>
      <w:r w:rsidRPr="005512F3">
        <w:rPr>
          <w:rFonts w:asciiTheme="minorEastAsia" w:eastAsiaTheme="minorEastAsia" w:hAnsiTheme="minorEastAsia" w:hint="eastAsia"/>
          <w:sz w:val="24"/>
          <w:lang w:eastAsia="zh-Hans"/>
        </w:rPr>
        <w:t>具有相应的能力和工作经验。播音员拥有大型</w:t>
      </w:r>
      <w:r w:rsidRPr="005512F3">
        <w:rPr>
          <w:rFonts w:asciiTheme="minorEastAsia" w:eastAsiaTheme="minorEastAsia" w:hAnsiTheme="minorEastAsia"/>
          <w:sz w:val="24"/>
          <w:lang w:eastAsia="zh-Hans"/>
        </w:rPr>
        <w:t xml:space="preserve"> TVC 广告、大型企业宣传片或者城</w:t>
      </w:r>
      <w:r w:rsidRPr="005512F3">
        <w:rPr>
          <w:rFonts w:asciiTheme="minorEastAsia" w:eastAsiaTheme="minorEastAsia" w:hAnsiTheme="minorEastAsia" w:hint="eastAsia"/>
          <w:sz w:val="24"/>
          <w:lang w:eastAsia="zh-Hans"/>
        </w:rPr>
        <w:t>市形象宣传片配音经验。</w:t>
      </w:r>
    </w:p>
    <w:p w14:paraId="503643AB" w14:textId="77777777" w:rsidR="005512F3" w:rsidRPr="005512F3" w:rsidRDefault="005512F3" w:rsidP="005512F3">
      <w:pPr>
        <w:spacing w:line="360" w:lineRule="auto"/>
        <w:ind w:firstLine="420"/>
        <w:rPr>
          <w:rFonts w:asciiTheme="minorEastAsia" w:eastAsiaTheme="minorEastAsia" w:hAnsiTheme="minorEastAsia"/>
          <w:sz w:val="24"/>
          <w:lang w:eastAsia="zh-Hans"/>
        </w:rPr>
      </w:pPr>
      <w:r w:rsidRPr="005512F3">
        <w:rPr>
          <w:rFonts w:asciiTheme="minorEastAsia" w:eastAsiaTheme="minorEastAsia" w:hAnsiTheme="minorEastAsia"/>
          <w:sz w:val="24"/>
          <w:lang w:eastAsia="zh-Hans"/>
        </w:rPr>
        <w:t>2.3、镜头拍摄要求：摄影师应有摄制同类片（4k 全流程）成功经历、阅历及作</w:t>
      </w:r>
      <w:r w:rsidRPr="005512F3">
        <w:rPr>
          <w:rFonts w:asciiTheme="minorEastAsia" w:eastAsiaTheme="minorEastAsia" w:hAnsiTheme="minorEastAsia" w:hint="eastAsia"/>
          <w:sz w:val="24"/>
          <w:lang w:eastAsia="zh-Hans"/>
        </w:rPr>
        <w:t>品。</w:t>
      </w:r>
    </w:p>
    <w:p w14:paraId="4CCEDC6C" w14:textId="77777777" w:rsidR="005512F3" w:rsidRPr="005512F3" w:rsidRDefault="005512F3" w:rsidP="005512F3">
      <w:pPr>
        <w:spacing w:line="360" w:lineRule="auto"/>
        <w:ind w:firstLine="420"/>
        <w:rPr>
          <w:rFonts w:asciiTheme="minorEastAsia" w:eastAsiaTheme="minorEastAsia" w:hAnsiTheme="minorEastAsia"/>
          <w:sz w:val="24"/>
          <w:lang w:eastAsia="zh-Hans"/>
        </w:rPr>
      </w:pPr>
      <w:r w:rsidRPr="005512F3">
        <w:rPr>
          <w:rFonts w:asciiTheme="minorEastAsia" w:eastAsiaTheme="minorEastAsia" w:hAnsiTheme="minorEastAsia"/>
          <w:sz w:val="24"/>
          <w:lang w:eastAsia="zh-Hans"/>
        </w:rPr>
        <w:t>3、拍摄器材要求：</w:t>
      </w:r>
    </w:p>
    <w:p w14:paraId="36EB0B41" w14:textId="77777777" w:rsidR="005512F3" w:rsidRPr="005512F3" w:rsidRDefault="005512F3" w:rsidP="005512F3">
      <w:pPr>
        <w:spacing w:line="360" w:lineRule="auto"/>
        <w:ind w:firstLine="420"/>
        <w:rPr>
          <w:rFonts w:asciiTheme="minorEastAsia" w:eastAsiaTheme="minorEastAsia" w:hAnsiTheme="minorEastAsia"/>
          <w:sz w:val="24"/>
          <w:lang w:eastAsia="zh-Hans"/>
        </w:rPr>
      </w:pPr>
      <w:r w:rsidRPr="005512F3">
        <w:rPr>
          <w:rFonts w:asciiTheme="minorEastAsia" w:eastAsiaTheme="minorEastAsia" w:hAnsiTheme="minorEastAsia"/>
          <w:sz w:val="24"/>
          <w:lang w:eastAsia="zh-Hans"/>
        </w:rPr>
        <w:t>至少一台航拍无人机（使用人员需具有民用无人机驾驶员合格证，提供</w:t>
      </w:r>
      <w:r w:rsidRPr="005512F3">
        <w:rPr>
          <w:rFonts w:asciiTheme="minorEastAsia" w:eastAsiaTheme="minorEastAsia" w:hAnsiTheme="minorEastAsia" w:hint="eastAsia"/>
          <w:sz w:val="24"/>
          <w:lang w:eastAsia="zh-Hans"/>
        </w:rPr>
        <w:t>证书扫描件）。</w:t>
      </w:r>
    </w:p>
    <w:p w14:paraId="24D56F6E" w14:textId="5B2F6D0C" w:rsidR="005512F3" w:rsidRPr="005512F3" w:rsidRDefault="005512F3" w:rsidP="005512F3">
      <w:pPr>
        <w:spacing w:line="360" w:lineRule="auto"/>
        <w:ind w:firstLine="420"/>
        <w:rPr>
          <w:rFonts w:asciiTheme="minorEastAsia" w:eastAsiaTheme="minorEastAsia" w:hAnsiTheme="minorEastAsia"/>
          <w:sz w:val="24"/>
          <w:lang w:eastAsia="zh-Hans"/>
        </w:rPr>
      </w:pPr>
      <w:r w:rsidRPr="005512F3">
        <w:rPr>
          <w:rFonts w:asciiTheme="minorEastAsia" w:eastAsiaTheme="minorEastAsia" w:hAnsiTheme="minorEastAsia"/>
          <w:sz w:val="24"/>
          <w:lang w:eastAsia="zh-Hans"/>
        </w:rPr>
        <w:t>3.3 为保障影片质量，供应商</w:t>
      </w:r>
      <w:r w:rsidRPr="005512F3">
        <w:rPr>
          <w:rFonts w:asciiTheme="minorEastAsia" w:eastAsiaTheme="minorEastAsia" w:hAnsiTheme="minorEastAsia" w:hint="eastAsia"/>
          <w:sz w:val="24"/>
          <w:lang w:eastAsia="zh-Hans"/>
        </w:rPr>
        <w:t>尽量</w:t>
      </w:r>
      <w:r w:rsidRPr="005512F3">
        <w:rPr>
          <w:rFonts w:asciiTheme="minorEastAsia" w:eastAsiaTheme="minorEastAsia" w:hAnsiTheme="minorEastAsia"/>
          <w:sz w:val="24"/>
          <w:lang w:eastAsia="zh-Hans"/>
        </w:rPr>
        <w:t>使用电影级摄影机拍摄。且原始素材分辨率需</w:t>
      </w:r>
      <w:r w:rsidRPr="005512F3">
        <w:rPr>
          <w:rFonts w:asciiTheme="minorEastAsia" w:eastAsiaTheme="minorEastAsia" w:hAnsiTheme="minorEastAsia" w:hint="eastAsia"/>
          <w:sz w:val="24"/>
          <w:lang w:eastAsia="zh-Hans"/>
        </w:rPr>
        <w:t>至少达到</w:t>
      </w:r>
      <w:r w:rsidRPr="005512F3">
        <w:rPr>
          <w:rFonts w:asciiTheme="minorEastAsia" w:eastAsiaTheme="minorEastAsia" w:hAnsiTheme="minorEastAsia"/>
          <w:sz w:val="24"/>
          <w:lang w:eastAsia="zh-Hans"/>
        </w:rPr>
        <w:t xml:space="preserve"> 4K标准。</w:t>
      </w:r>
    </w:p>
    <w:p w14:paraId="7E330297" w14:textId="77777777" w:rsidR="005512F3" w:rsidRDefault="005512F3" w:rsidP="005512F3">
      <w:pPr>
        <w:spacing w:line="360" w:lineRule="auto"/>
        <w:ind w:firstLine="420"/>
        <w:rPr>
          <w:rFonts w:asciiTheme="minorEastAsia" w:eastAsiaTheme="minorEastAsia" w:hAnsiTheme="minorEastAsia"/>
          <w:sz w:val="24"/>
          <w:lang w:eastAsia="zh-Hans"/>
        </w:rPr>
      </w:pPr>
      <w:r w:rsidRPr="005512F3">
        <w:rPr>
          <w:rFonts w:asciiTheme="minorEastAsia" w:eastAsiaTheme="minorEastAsia" w:hAnsiTheme="minorEastAsia" w:hint="eastAsia"/>
          <w:sz w:val="24"/>
          <w:lang w:eastAsia="zh-Hans"/>
        </w:rPr>
        <w:t>4、艺术风格要求：</w:t>
      </w:r>
    </w:p>
    <w:p w14:paraId="1C9CED4E" w14:textId="0C38E843" w:rsidR="005512F3" w:rsidRPr="005512F3" w:rsidRDefault="005512F3" w:rsidP="005512F3">
      <w:pPr>
        <w:spacing w:line="360" w:lineRule="auto"/>
        <w:ind w:firstLine="420"/>
        <w:rPr>
          <w:rFonts w:asciiTheme="minorEastAsia" w:eastAsiaTheme="minorEastAsia" w:hAnsiTheme="minorEastAsia"/>
          <w:sz w:val="24"/>
          <w:lang w:eastAsia="zh-Hans"/>
        </w:rPr>
      </w:pPr>
      <w:r w:rsidRPr="005512F3">
        <w:rPr>
          <w:rFonts w:asciiTheme="minorEastAsia" w:eastAsiaTheme="minorEastAsia" w:hAnsiTheme="minorEastAsia" w:hint="eastAsia"/>
          <w:sz w:val="24"/>
          <w:lang w:eastAsia="zh-Hans"/>
        </w:rPr>
        <w:t>本片将以电影</w:t>
      </w:r>
      <w:r w:rsidRPr="005512F3">
        <w:rPr>
          <w:rFonts w:asciiTheme="minorEastAsia" w:eastAsiaTheme="minorEastAsia" w:hAnsiTheme="minorEastAsia"/>
          <w:sz w:val="24"/>
          <w:lang w:eastAsia="zh-Hans"/>
        </w:rPr>
        <w:t>2</w:t>
      </w:r>
      <w:r w:rsidRPr="005512F3">
        <w:rPr>
          <w:rFonts w:asciiTheme="minorEastAsia" w:eastAsiaTheme="minorEastAsia" w:hAnsiTheme="minorEastAsia" w:hint="eastAsia"/>
          <w:sz w:val="24"/>
          <w:lang w:eastAsia="zh-Hans"/>
        </w:rPr>
        <w:t>.</w:t>
      </w:r>
      <w:r w:rsidRPr="005512F3">
        <w:rPr>
          <w:rFonts w:asciiTheme="minorEastAsia" w:eastAsiaTheme="minorEastAsia" w:hAnsiTheme="minorEastAsia"/>
          <w:sz w:val="24"/>
          <w:lang w:eastAsia="zh-Hans"/>
        </w:rPr>
        <w:t>35</w:t>
      </w:r>
      <w:r w:rsidRPr="005512F3">
        <w:rPr>
          <w:rFonts w:asciiTheme="minorEastAsia" w:eastAsiaTheme="minorEastAsia" w:hAnsiTheme="minorEastAsia" w:hint="eastAsia"/>
          <w:sz w:val="24"/>
          <w:lang w:eastAsia="zh-Hans"/>
        </w:rPr>
        <w:t>:</w:t>
      </w:r>
      <w:r w:rsidRPr="005512F3">
        <w:rPr>
          <w:rFonts w:asciiTheme="minorEastAsia" w:eastAsiaTheme="minorEastAsia" w:hAnsiTheme="minorEastAsia"/>
          <w:sz w:val="24"/>
          <w:lang w:eastAsia="zh-Hans"/>
        </w:rPr>
        <w:t>1</w:t>
      </w:r>
      <w:r w:rsidRPr="005512F3">
        <w:rPr>
          <w:rFonts w:asciiTheme="minorEastAsia" w:eastAsiaTheme="minorEastAsia" w:hAnsiTheme="minorEastAsia" w:hint="eastAsia"/>
          <w:sz w:val="24"/>
          <w:lang w:eastAsia="zh-Hans"/>
        </w:rPr>
        <w:t>的画面形式展开画面的描述,带入工匠工作的氛围,在过程中的逐渐转为</w:t>
      </w:r>
      <w:r w:rsidRPr="005512F3">
        <w:rPr>
          <w:rFonts w:asciiTheme="minorEastAsia" w:eastAsiaTheme="minorEastAsia" w:hAnsiTheme="minorEastAsia"/>
          <w:sz w:val="24"/>
          <w:lang w:eastAsia="zh-Hans"/>
        </w:rPr>
        <w:t>16</w:t>
      </w:r>
      <w:r w:rsidRPr="005512F3">
        <w:rPr>
          <w:rFonts w:asciiTheme="minorEastAsia" w:eastAsiaTheme="minorEastAsia" w:hAnsiTheme="minorEastAsia" w:hint="eastAsia"/>
          <w:sz w:val="24"/>
          <w:lang w:eastAsia="zh-Hans"/>
        </w:rPr>
        <w:t>:</w:t>
      </w:r>
      <w:r w:rsidRPr="005512F3">
        <w:rPr>
          <w:rFonts w:asciiTheme="minorEastAsia" w:eastAsiaTheme="minorEastAsia" w:hAnsiTheme="minorEastAsia"/>
          <w:sz w:val="24"/>
          <w:lang w:eastAsia="zh-Hans"/>
        </w:rPr>
        <w:t>9</w:t>
      </w:r>
      <w:r w:rsidRPr="005512F3">
        <w:rPr>
          <w:rFonts w:asciiTheme="minorEastAsia" w:eastAsiaTheme="minorEastAsia" w:hAnsiTheme="minorEastAsia" w:hint="eastAsia"/>
          <w:sz w:val="24"/>
          <w:lang w:eastAsia="zh-Hans"/>
        </w:rPr>
        <w:t>的实行,使得画面冲击力。语言遵循时尚风格，贴近年轻群体，适合当代多个目标市场群体，故事（待定）提纲挈领，画龙点睛，切中要害；画面视听冲击性强、节奏明快、主题突出、清晰明了；音乐主旨表现激动的、奋斗的、成功的、上升的， 自豪的，艺术的； 全片风格轻松、活泼、视觉强，符合武侯区的特色和匠人行业的故事特点。</w:t>
      </w:r>
    </w:p>
    <w:p w14:paraId="4B4891CB" w14:textId="77777777" w:rsidR="005512F3" w:rsidRPr="005512F3" w:rsidRDefault="005512F3" w:rsidP="005512F3">
      <w:pPr>
        <w:spacing w:line="360" w:lineRule="auto"/>
        <w:ind w:firstLine="420"/>
        <w:rPr>
          <w:rFonts w:asciiTheme="minorEastAsia" w:eastAsiaTheme="minorEastAsia" w:hAnsiTheme="minorEastAsia"/>
          <w:sz w:val="24"/>
          <w:lang w:eastAsia="zh-Hans"/>
        </w:rPr>
      </w:pPr>
      <w:r w:rsidRPr="005512F3">
        <w:rPr>
          <w:rFonts w:asciiTheme="minorEastAsia" w:eastAsiaTheme="minorEastAsia" w:hAnsiTheme="minorEastAsia" w:hint="eastAsia"/>
          <w:sz w:val="24"/>
          <w:lang w:eastAsia="zh-Hans"/>
        </w:rPr>
        <w:t>5、制作要求：</w:t>
      </w:r>
    </w:p>
    <w:p w14:paraId="3A0DE506" w14:textId="77777777" w:rsidR="005512F3" w:rsidRPr="005512F3" w:rsidRDefault="005512F3" w:rsidP="005512F3">
      <w:pPr>
        <w:tabs>
          <w:tab w:val="left" w:pos="312"/>
        </w:tabs>
        <w:spacing w:line="360" w:lineRule="auto"/>
        <w:rPr>
          <w:rFonts w:asciiTheme="minorEastAsia" w:eastAsiaTheme="minorEastAsia" w:hAnsiTheme="minorEastAsia"/>
          <w:sz w:val="24"/>
        </w:rPr>
      </w:pPr>
      <w:r w:rsidRPr="005512F3">
        <w:rPr>
          <w:rFonts w:asciiTheme="minorEastAsia" w:eastAsiaTheme="minorEastAsia" w:hAnsiTheme="minorEastAsia" w:hint="eastAsia"/>
          <w:sz w:val="24"/>
        </w:rPr>
        <w:t>（1）画面：具有时代感，要求大气、恢弘、角度新颖、可视性强；动感画面处理要求节奏干净、明快；情感场景要求柔美、流畅。动静相宜、波澜起伏，旷达中不失细腻，柔性中略带刚</w:t>
      </w:r>
      <w:r w:rsidRPr="005512F3">
        <w:rPr>
          <w:rFonts w:asciiTheme="minorEastAsia" w:eastAsiaTheme="minorEastAsia" w:hAnsiTheme="minorEastAsia" w:hint="eastAsia"/>
          <w:sz w:val="24"/>
        </w:rPr>
        <w:lastRenderedPageBreak/>
        <w:t>强。</w:t>
      </w:r>
    </w:p>
    <w:p w14:paraId="4217ED92" w14:textId="77777777" w:rsidR="005512F3" w:rsidRPr="005512F3" w:rsidRDefault="005512F3" w:rsidP="005512F3">
      <w:pPr>
        <w:tabs>
          <w:tab w:val="left" w:pos="312"/>
        </w:tabs>
        <w:spacing w:line="360" w:lineRule="auto"/>
        <w:rPr>
          <w:rFonts w:asciiTheme="minorEastAsia" w:eastAsiaTheme="minorEastAsia" w:hAnsiTheme="minorEastAsia"/>
          <w:sz w:val="24"/>
        </w:rPr>
      </w:pPr>
      <w:r w:rsidRPr="005512F3">
        <w:rPr>
          <w:rFonts w:asciiTheme="minorEastAsia" w:eastAsiaTheme="minorEastAsia" w:hAnsiTheme="minorEastAsia" w:hint="eastAsia"/>
          <w:sz w:val="24"/>
        </w:rPr>
        <w:t>（2）人声解说：中文解说（男声），激越、厚重、奋进、富有开拓感和纵深感；</w:t>
      </w:r>
    </w:p>
    <w:p w14:paraId="2B01E470" w14:textId="77777777" w:rsidR="005512F3" w:rsidRPr="005512F3" w:rsidRDefault="005512F3" w:rsidP="005512F3">
      <w:pPr>
        <w:tabs>
          <w:tab w:val="left" w:pos="312"/>
        </w:tabs>
        <w:spacing w:line="360" w:lineRule="auto"/>
        <w:rPr>
          <w:rFonts w:asciiTheme="minorEastAsia" w:eastAsiaTheme="minorEastAsia" w:hAnsiTheme="minorEastAsia"/>
          <w:b/>
          <w:bCs/>
          <w:sz w:val="24"/>
        </w:rPr>
      </w:pPr>
      <w:r w:rsidRPr="005512F3">
        <w:rPr>
          <w:rFonts w:asciiTheme="minorEastAsia" w:eastAsiaTheme="minorEastAsia" w:hAnsiTheme="minorEastAsia" w:hint="eastAsia"/>
          <w:sz w:val="24"/>
        </w:rPr>
        <w:t>（3）背景音乐：音乐紧跟画面节奏，激烈画面选用节奏感强、大气的音乐，起烘托作用，让画面有冲击力，富有激情和煽动性；舒缓画面选用轻缓音乐，契合场景一张一合引人入胜；</w:t>
      </w:r>
    </w:p>
    <w:p w14:paraId="02A573D5" w14:textId="77777777" w:rsidR="005512F3" w:rsidRDefault="005512F3" w:rsidP="005512F3">
      <w:pPr>
        <w:spacing w:line="360" w:lineRule="auto"/>
      </w:pPr>
      <w:r w:rsidRPr="005512F3">
        <w:rPr>
          <w:rFonts w:asciiTheme="minorEastAsia" w:eastAsiaTheme="minorEastAsia" w:hAnsiTheme="minorEastAsia" w:hint="eastAsia"/>
          <w:sz w:val="24"/>
        </w:rPr>
        <w:t>（4）调片风格：冷暖结合，以青绿色掉为主；加入金属色提升现代感；</w:t>
      </w:r>
    </w:p>
    <w:p w14:paraId="0BFC9216" w14:textId="62148366" w:rsidR="00A636AA" w:rsidRDefault="005512F3">
      <w:pPr>
        <w:pStyle w:val="a3"/>
        <w:spacing w:beforeLines="50" w:before="156" w:afterLines="50" w:after="156" w:line="360" w:lineRule="auto"/>
        <w:ind w:firstLineChars="130" w:firstLine="313"/>
        <w:rPr>
          <w:rFonts w:asciiTheme="minorEastAsia" w:eastAsiaTheme="minorEastAsia" w:hAnsiTheme="minorEastAsia"/>
          <w:b/>
          <w:bCs/>
          <w:sz w:val="24"/>
        </w:rPr>
      </w:pPr>
      <w:r>
        <w:rPr>
          <w:rFonts w:asciiTheme="minorEastAsia" w:eastAsiaTheme="minorEastAsia" w:hAnsiTheme="minorEastAsia" w:hint="eastAsia"/>
          <w:b/>
          <w:bCs/>
          <w:sz w:val="24"/>
        </w:rPr>
        <w:t>五</w:t>
      </w:r>
      <w:r w:rsidR="00A40236">
        <w:rPr>
          <w:rFonts w:asciiTheme="minorEastAsia" w:eastAsiaTheme="minorEastAsia" w:hAnsiTheme="minorEastAsia" w:hint="eastAsia"/>
          <w:b/>
          <w:bCs/>
          <w:sz w:val="24"/>
        </w:rPr>
        <w:t>、商务要求</w:t>
      </w:r>
    </w:p>
    <w:tbl>
      <w:tblPr>
        <w:tblStyle w:val="afa"/>
        <w:tblW w:w="0" w:type="auto"/>
        <w:tblInd w:w="137" w:type="dxa"/>
        <w:tblLook w:val="04A0" w:firstRow="1" w:lastRow="0" w:firstColumn="1" w:lastColumn="0" w:noHBand="0" w:noVBand="1"/>
      </w:tblPr>
      <w:tblGrid>
        <w:gridCol w:w="851"/>
        <w:gridCol w:w="1842"/>
        <w:gridCol w:w="6804"/>
      </w:tblGrid>
      <w:tr w:rsidR="005512F3" w14:paraId="178AEA6B" w14:textId="77777777" w:rsidTr="005512F3">
        <w:tc>
          <w:tcPr>
            <w:tcW w:w="851" w:type="dxa"/>
            <w:vAlign w:val="center"/>
          </w:tcPr>
          <w:p w14:paraId="2CD2715F" w14:textId="77777777" w:rsidR="005512F3" w:rsidRPr="005512F3" w:rsidRDefault="005512F3" w:rsidP="005512F3">
            <w:pPr>
              <w:pStyle w:val="a9"/>
              <w:spacing w:after="0"/>
              <w:jc w:val="center"/>
              <w:rPr>
                <w:rFonts w:ascii="宋体" w:hAnsi="宋体" w:cs="宋体"/>
                <w:spacing w:val="-6"/>
                <w:sz w:val="24"/>
              </w:rPr>
            </w:pPr>
            <w:r w:rsidRPr="005512F3">
              <w:rPr>
                <w:rFonts w:ascii="宋体" w:hAnsi="宋体" w:cs="宋体" w:hint="eastAsia"/>
                <w:spacing w:val="-6"/>
                <w:sz w:val="24"/>
              </w:rPr>
              <w:t>序号</w:t>
            </w:r>
          </w:p>
        </w:tc>
        <w:tc>
          <w:tcPr>
            <w:tcW w:w="1842" w:type="dxa"/>
            <w:vAlign w:val="center"/>
          </w:tcPr>
          <w:p w14:paraId="2054278D" w14:textId="77777777" w:rsidR="005512F3" w:rsidRPr="005512F3" w:rsidRDefault="005512F3" w:rsidP="005512F3">
            <w:pPr>
              <w:pStyle w:val="a9"/>
              <w:spacing w:after="0"/>
              <w:jc w:val="center"/>
              <w:rPr>
                <w:rFonts w:ascii="宋体" w:hAnsi="宋体" w:cs="宋体"/>
                <w:spacing w:val="-6"/>
                <w:sz w:val="24"/>
              </w:rPr>
            </w:pPr>
            <w:r w:rsidRPr="005512F3">
              <w:rPr>
                <w:rFonts w:ascii="宋体" w:hAnsi="宋体" w:cs="宋体" w:hint="eastAsia"/>
                <w:spacing w:val="-6"/>
                <w:sz w:val="24"/>
              </w:rPr>
              <w:t>内容</w:t>
            </w:r>
          </w:p>
        </w:tc>
        <w:tc>
          <w:tcPr>
            <w:tcW w:w="6804" w:type="dxa"/>
            <w:vAlign w:val="center"/>
          </w:tcPr>
          <w:p w14:paraId="577DFE20" w14:textId="77777777" w:rsidR="005512F3" w:rsidRPr="005512F3" w:rsidRDefault="005512F3" w:rsidP="005512F3">
            <w:pPr>
              <w:pStyle w:val="a9"/>
              <w:spacing w:after="0"/>
              <w:jc w:val="center"/>
              <w:rPr>
                <w:rFonts w:ascii="宋体" w:hAnsi="宋体" w:cs="宋体"/>
                <w:spacing w:val="-6"/>
                <w:sz w:val="24"/>
              </w:rPr>
            </w:pPr>
            <w:r w:rsidRPr="005512F3">
              <w:rPr>
                <w:rFonts w:ascii="宋体" w:hAnsi="宋体" w:cs="宋体" w:hint="eastAsia"/>
                <w:spacing w:val="-6"/>
                <w:sz w:val="24"/>
              </w:rPr>
              <w:t>招标</w:t>
            </w:r>
            <w:r w:rsidRPr="005512F3">
              <w:rPr>
                <w:rFonts w:ascii="宋体" w:hAnsi="宋体" w:cs="宋体"/>
                <w:spacing w:val="-6"/>
                <w:sz w:val="24"/>
              </w:rPr>
              <w:t>/采购要求</w:t>
            </w:r>
          </w:p>
        </w:tc>
      </w:tr>
      <w:tr w:rsidR="005512F3" w14:paraId="330FA4AF" w14:textId="77777777" w:rsidTr="005512F3">
        <w:tc>
          <w:tcPr>
            <w:tcW w:w="851" w:type="dxa"/>
            <w:vAlign w:val="center"/>
          </w:tcPr>
          <w:p w14:paraId="474FC7B6" w14:textId="77777777" w:rsidR="005512F3" w:rsidRPr="005512F3" w:rsidRDefault="005512F3" w:rsidP="005512F3">
            <w:pPr>
              <w:pStyle w:val="a9"/>
              <w:spacing w:after="0"/>
              <w:jc w:val="center"/>
              <w:rPr>
                <w:rFonts w:ascii="宋体" w:hAnsi="宋体" w:cs="宋体"/>
                <w:spacing w:val="-6"/>
                <w:sz w:val="24"/>
              </w:rPr>
            </w:pPr>
            <w:r w:rsidRPr="005512F3">
              <w:rPr>
                <w:rFonts w:ascii="宋体" w:hAnsi="宋体" w:cs="宋体" w:hint="eastAsia"/>
                <w:spacing w:val="-6"/>
                <w:sz w:val="24"/>
              </w:rPr>
              <w:t>1</w:t>
            </w:r>
          </w:p>
        </w:tc>
        <w:tc>
          <w:tcPr>
            <w:tcW w:w="1842" w:type="dxa"/>
            <w:vAlign w:val="center"/>
          </w:tcPr>
          <w:p w14:paraId="5AAD7DD6" w14:textId="77777777" w:rsidR="005512F3" w:rsidRPr="005512F3" w:rsidRDefault="005512F3" w:rsidP="005512F3">
            <w:pPr>
              <w:pStyle w:val="a9"/>
              <w:spacing w:after="0"/>
              <w:jc w:val="center"/>
              <w:rPr>
                <w:rFonts w:ascii="宋体" w:hAnsi="宋体" w:cs="宋体"/>
                <w:spacing w:val="-6"/>
                <w:sz w:val="24"/>
              </w:rPr>
            </w:pPr>
            <w:r w:rsidRPr="005512F3">
              <w:rPr>
                <w:rFonts w:ascii="宋体" w:hAnsi="宋体" w:cs="宋体" w:hint="eastAsia"/>
                <w:spacing w:val="-6"/>
                <w:sz w:val="24"/>
              </w:rPr>
              <w:t>服务期限</w:t>
            </w:r>
          </w:p>
        </w:tc>
        <w:tc>
          <w:tcPr>
            <w:tcW w:w="6804" w:type="dxa"/>
            <w:vAlign w:val="center"/>
          </w:tcPr>
          <w:p w14:paraId="4CC16A16" w14:textId="77777777" w:rsidR="005512F3" w:rsidRPr="005512F3" w:rsidRDefault="005512F3" w:rsidP="005512F3">
            <w:pPr>
              <w:pStyle w:val="a9"/>
              <w:spacing w:after="0"/>
              <w:jc w:val="left"/>
              <w:rPr>
                <w:rFonts w:ascii="宋体" w:hAnsi="宋体" w:cs="宋体"/>
                <w:spacing w:val="-6"/>
                <w:sz w:val="24"/>
              </w:rPr>
            </w:pPr>
            <w:r w:rsidRPr="005512F3">
              <w:rPr>
                <w:rFonts w:ascii="宋体" w:hAnsi="宋体" w:cs="宋体"/>
                <w:spacing w:val="-6"/>
                <w:sz w:val="24"/>
              </w:rPr>
              <w:t>1、合同签订后 30 日内成交供应商向采购方</w:t>
            </w:r>
            <w:r w:rsidRPr="005512F3">
              <w:rPr>
                <w:rFonts w:ascii="宋体" w:hAnsi="宋体" w:cs="宋体" w:hint="eastAsia"/>
                <w:spacing w:val="-6"/>
                <w:sz w:val="24"/>
              </w:rPr>
              <w:t>交付预审片</w:t>
            </w:r>
            <w:r w:rsidRPr="005512F3">
              <w:rPr>
                <w:rFonts w:ascii="宋体" w:hAnsi="宋体" w:cs="宋体"/>
                <w:spacing w:val="-6"/>
                <w:sz w:val="24"/>
              </w:rPr>
              <w:t>2、拍摄制作方根据采购方的修改意见，在三</w:t>
            </w:r>
            <w:r w:rsidRPr="005512F3">
              <w:rPr>
                <w:rFonts w:ascii="宋体" w:hAnsi="宋体" w:cs="宋体" w:hint="eastAsia"/>
                <w:spacing w:val="-6"/>
                <w:sz w:val="24"/>
              </w:rPr>
              <w:t>个工作日内完成对该片的修改工作，并完成定稿版。</w:t>
            </w:r>
          </w:p>
        </w:tc>
      </w:tr>
      <w:tr w:rsidR="005512F3" w14:paraId="636290F7" w14:textId="77777777" w:rsidTr="005512F3">
        <w:tc>
          <w:tcPr>
            <w:tcW w:w="851" w:type="dxa"/>
            <w:vAlign w:val="center"/>
          </w:tcPr>
          <w:p w14:paraId="7A2DAD7B" w14:textId="77777777" w:rsidR="005512F3" w:rsidRPr="005512F3" w:rsidRDefault="005512F3" w:rsidP="005512F3">
            <w:pPr>
              <w:pStyle w:val="a9"/>
              <w:spacing w:after="0"/>
              <w:jc w:val="center"/>
              <w:rPr>
                <w:rFonts w:ascii="宋体" w:hAnsi="宋体" w:cs="宋体"/>
                <w:spacing w:val="-6"/>
                <w:sz w:val="24"/>
              </w:rPr>
            </w:pPr>
            <w:r w:rsidRPr="005512F3">
              <w:rPr>
                <w:rFonts w:ascii="宋体" w:hAnsi="宋体" w:cs="宋体" w:hint="eastAsia"/>
                <w:spacing w:val="-6"/>
                <w:sz w:val="24"/>
              </w:rPr>
              <w:t>2</w:t>
            </w:r>
          </w:p>
        </w:tc>
        <w:tc>
          <w:tcPr>
            <w:tcW w:w="1842" w:type="dxa"/>
            <w:vAlign w:val="center"/>
          </w:tcPr>
          <w:p w14:paraId="456534B4" w14:textId="77777777" w:rsidR="005512F3" w:rsidRPr="005512F3" w:rsidRDefault="005512F3" w:rsidP="005512F3">
            <w:pPr>
              <w:pStyle w:val="a9"/>
              <w:spacing w:after="0"/>
              <w:jc w:val="center"/>
              <w:rPr>
                <w:rFonts w:ascii="宋体" w:hAnsi="宋体" w:cs="宋体"/>
                <w:spacing w:val="-6"/>
                <w:sz w:val="24"/>
              </w:rPr>
            </w:pPr>
            <w:r w:rsidRPr="005512F3">
              <w:rPr>
                <w:rFonts w:ascii="宋体" w:hAnsi="宋体" w:cs="宋体" w:hint="eastAsia"/>
                <w:spacing w:val="-6"/>
                <w:sz w:val="24"/>
              </w:rPr>
              <w:t>服务地点</w:t>
            </w:r>
          </w:p>
        </w:tc>
        <w:tc>
          <w:tcPr>
            <w:tcW w:w="6804" w:type="dxa"/>
            <w:vAlign w:val="center"/>
          </w:tcPr>
          <w:p w14:paraId="56A3C251" w14:textId="77777777" w:rsidR="005512F3" w:rsidRPr="005512F3" w:rsidRDefault="005512F3" w:rsidP="005512F3">
            <w:pPr>
              <w:pStyle w:val="a9"/>
              <w:spacing w:after="0"/>
              <w:jc w:val="left"/>
              <w:rPr>
                <w:rFonts w:ascii="宋体" w:hAnsi="宋体" w:cs="宋体"/>
                <w:spacing w:val="-6"/>
                <w:sz w:val="24"/>
              </w:rPr>
            </w:pPr>
            <w:r w:rsidRPr="005512F3">
              <w:rPr>
                <w:rFonts w:ascii="宋体" w:hAnsi="宋体" w:cs="宋体" w:hint="eastAsia"/>
                <w:spacing w:val="-6"/>
                <w:sz w:val="24"/>
              </w:rPr>
              <w:t>成都市武侯区</w:t>
            </w:r>
          </w:p>
        </w:tc>
      </w:tr>
      <w:tr w:rsidR="005512F3" w14:paraId="2DB498C8" w14:textId="77777777" w:rsidTr="005512F3">
        <w:tc>
          <w:tcPr>
            <w:tcW w:w="851" w:type="dxa"/>
            <w:vAlign w:val="center"/>
          </w:tcPr>
          <w:p w14:paraId="57603104" w14:textId="77777777" w:rsidR="005512F3" w:rsidRPr="005512F3" w:rsidRDefault="005512F3" w:rsidP="005512F3">
            <w:pPr>
              <w:pStyle w:val="a9"/>
              <w:spacing w:after="0"/>
              <w:jc w:val="center"/>
              <w:rPr>
                <w:rFonts w:ascii="宋体" w:hAnsi="宋体" w:cs="宋体"/>
                <w:spacing w:val="-6"/>
                <w:sz w:val="24"/>
              </w:rPr>
            </w:pPr>
            <w:r w:rsidRPr="005512F3">
              <w:rPr>
                <w:rFonts w:ascii="宋体" w:hAnsi="宋体" w:cs="宋体" w:hint="eastAsia"/>
                <w:spacing w:val="-6"/>
                <w:sz w:val="24"/>
              </w:rPr>
              <w:t>3</w:t>
            </w:r>
          </w:p>
        </w:tc>
        <w:tc>
          <w:tcPr>
            <w:tcW w:w="1842" w:type="dxa"/>
            <w:vAlign w:val="center"/>
          </w:tcPr>
          <w:p w14:paraId="204545C4" w14:textId="77777777" w:rsidR="005512F3" w:rsidRPr="005512F3" w:rsidRDefault="005512F3" w:rsidP="005512F3">
            <w:pPr>
              <w:pStyle w:val="a9"/>
              <w:spacing w:after="0"/>
              <w:jc w:val="center"/>
              <w:rPr>
                <w:rFonts w:ascii="宋体" w:hAnsi="宋体" w:cs="宋体"/>
                <w:spacing w:val="-6"/>
                <w:sz w:val="24"/>
              </w:rPr>
            </w:pPr>
            <w:r w:rsidRPr="005512F3">
              <w:rPr>
                <w:rFonts w:ascii="宋体" w:hAnsi="宋体" w:cs="宋体" w:hint="eastAsia"/>
                <w:spacing w:val="-6"/>
                <w:sz w:val="24"/>
              </w:rPr>
              <w:t>履约、验收要求与标准</w:t>
            </w:r>
          </w:p>
        </w:tc>
        <w:tc>
          <w:tcPr>
            <w:tcW w:w="6804" w:type="dxa"/>
            <w:vAlign w:val="center"/>
          </w:tcPr>
          <w:p w14:paraId="1C92257B" w14:textId="77777777" w:rsidR="005512F3" w:rsidRPr="005512F3" w:rsidRDefault="005512F3" w:rsidP="005512F3">
            <w:pPr>
              <w:pStyle w:val="a9"/>
              <w:spacing w:after="0"/>
              <w:jc w:val="left"/>
              <w:rPr>
                <w:rFonts w:ascii="宋体" w:hAnsi="宋体" w:cs="宋体"/>
                <w:spacing w:val="-6"/>
                <w:sz w:val="24"/>
              </w:rPr>
            </w:pPr>
            <w:r w:rsidRPr="005512F3">
              <w:rPr>
                <w:rFonts w:ascii="宋体" w:hAnsi="宋体" w:cs="宋体" w:hint="eastAsia"/>
                <w:spacing w:val="-6"/>
                <w:sz w:val="24"/>
              </w:rPr>
              <w:t>根据采购人规定和国家相关政策要求进行验收。</w:t>
            </w:r>
          </w:p>
        </w:tc>
      </w:tr>
      <w:tr w:rsidR="005512F3" w:rsidRPr="0094255E" w14:paraId="5AB50AEB" w14:textId="77777777" w:rsidTr="005512F3">
        <w:tc>
          <w:tcPr>
            <w:tcW w:w="851" w:type="dxa"/>
            <w:vAlign w:val="center"/>
          </w:tcPr>
          <w:p w14:paraId="0455F3DF" w14:textId="77777777" w:rsidR="005512F3" w:rsidRPr="005512F3" w:rsidRDefault="005512F3" w:rsidP="005512F3">
            <w:pPr>
              <w:pStyle w:val="a9"/>
              <w:spacing w:after="0"/>
              <w:jc w:val="center"/>
              <w:rPr>
                <w:rFonts w:ascii="宋体" w:hAnsi="宋体" w:cs="宋体"/>
                <w:spacing w:val="-6"/>
                <w:sz w:val="24"/>
              </w:rPr>
            </w:pPr>
            <w:r w:rsidRPr="005512F3">
              <w:rPr>
                <w:rFonts w:ascii="宋体" w:hAnsi="宋体" w:cs="宋体" w:hint="eastAsia"/>
                <w:spacing w:val="-6"/>
                <w:sz w:val="24"/>
              </w:rPr>
              <w:t>4</w:t>
            </w:r>
          </w:p>
        </w:tc>
        <w:tc>
          <w:tcPr>
            <w:tcW w:w="1842" w:type="dxa"/>
            <w:vAlign w:val="center"/>
          </w:tcPr>
          <w:p w14:paraId="707962DD" w14:textId="77777777" w:rsidR="005512F3" w:rsidRPr="005512F3" w:rsidRDefault="005512F3" w:rsidP="005512F3">
            <w:pPr>
              <w:pStyle w:val="a9"/>
              <w:spacing w:after="0"/>
              <w:jc w:val="center"/>
              <w:rPr>
                <w:rFonts w:ascii="宋体" w:hAnsi="宋体" w:cs="宋体"/>
                <w:spacing w:val="-6"/>
                <w:sz w:val="24"/>
              </w:rPr>
            </w:pPr>
            <w:r w:rsidRPr="005512F3">
              <w:rPr>
                <w:rFonts w:ascii="宋体" w:hAnsi="宋体" w:cs="宋体" w:hint="eastAsia"/>
                <w:spacing w:val="-6"/>
                <w:sz w:val="24"/>
              </w:rPr>
              <w:t>款项支付方式、进度</w:t>
            </w:r>
          </w:p>
        </w:tc>
        <w:tc>
          <w:tcPr>
            <w:tcW w:w="6804" w:type="dxa"/>
            <w:vAlign w:val="center"/>
          </w:tcPr>
          <w:p w14:paraId="7BD2A29B" w14:textId="77777777" w:rsidR="005512F3" w:rsidRPr="005512F3" w:rsidRDefault="005512F3" w:rsidP="005512F3">
            <w:pPr>
              <w:pStyle w:val="a9"/>
              <w:spacing w:after="0"/>
              <w:jc w:val="left"/>
              <w:rPr>
                <w:rFonts w:ascii="宋体" w:hAnsi="宋体" w:cs="宋体"/>
                <w:spacing w:val="-6"/>
                <w:sz w:val="24"/>
              </w:rPr>
            </w:pPr>
            <w:r w:rsidRPr="005512F3">
              <w:rPr>
                <w:rFonts w:ascii="宋体" w:hAnsi="宋体" w:cs="宋体" w:hint="eastAsia"/>
                <w:spacing w:val="-6"/>
                <w:sz w:val="24"/>
              </w:rPr>
              <w:t>签订合同后</w:t>
            </w:r>
            <w:r w:rsidRPr="005512F3">
              <w:rPr>
                <w:rFonts w:ascii="宋体" w:hAnsi="宋体" w:cs="宋体"/>
                <w:spacing w:val="-6"/>
                <w:sz w:val="24"/>
              </w:rPr>
              <w:t xml:space="preserve"> 7 日内支付合同金额的 30%，拍</w:t>
            </w:r>
            <w:r w:rsidRPr="005512F3">
              <w:rPr>
                <w:rFonts w:ascii="宋体" w:hAnsi="宋体" w:cs="宋体" w:hint="eastAsia"/>
                <w:spacing w:val="-6"/>
                <w:sz w:val="24"/>
              </w:rPr>
              <w:t>摄完成提交初步成果并经采购人初审合格后支付合同金额的</w:t>
            </w:r>
            <w:r w:rsidRPr="005512F3">
              <w:rPr>
                <w:rFonts w:ascii="宋体" w:hAnsi="宋体" w:cs="宋体"/>
                <w:spacing w:val="-6"/>
                <w:sz w:val="24"/>
              </w:rPr>
              <w:t xml:space="preserve"> 30%，成片经采购人验收合</w:t>
            </w:r>
            <w:r w:rsidRPr="005512F3">
              <w:rPr>
                <w:rFonts w:ascii="宋体" w:hAnsi="宋体" w:cs="宋体" w:hint="eastAsia"/>
                <w:spacing w:val="-6"/>
                <w:sz w:val="24"/>
              </w:rPr>
              <w:t>格后支付合同金额的</w:t>
            </w:r>
            <w:r w:rsidRPr="005512F3">
              <w:rPr>
                <w:rFonts w:ascii="宋体" w:hAnsi="宋体" w:cs="宋体"/>
                <w:spacing w:val="-6"/>
                <w:sz w:val="24"/>
              </w:rPr>
              <w:t xml:space="preserve"> 40%。</w:t>
            </w:r>
          </w:p>
        </w:tc>
      </w:tr>
      <w:tr w:rsidR="005512F3" w:rsidRPr="0094255E" w14:paraId="6720B278" w14:textId="77777777" w:rsidTr="005512F3">
        <w:tc>
          <w:tcPr>
            <w:tcW w:w="851" w:type="dxa"/>
            <w:vAlign w:val="center"/>
          </w:tcPr>
          <w:p w14:paraId="6E70C7E3" w14:textId="77777777" w:rsidR="005512F3" w:rsidRPr="005512F3" w:rsidRDefault="005512F3" w:rsidP="005512F3">
            <w:pPr>
              <w:pStyle w:val="a9"/>
              <w:spacing w:after="0"/>
              <w:jc w:val="center"/>
              <w:rPr>
                <w:rFonts w:ascii="宋体" w:hAnsi="宋体" w:cs="宋体"/>
                <w:spacing w:val="-6"/>
                <w:sz w:val="24"/>
              </w:rPr>
            </w:pPr>
            <w:r w:rsidRPr="005512F3">
              <w:rPr>
                <w:rFonts w:ascii="宋体" w:hAnsi="宋体" w:cs="宋体" w:hint="eastAsia"/>
                <w:spacing w:val="-6"/>
                <w:sz w:val="24"/>
              </w:rPr>
              <w:t>5</w:t>
            </w:r>
          </w:p>
        </w:tc>
        <w:tc>
          <w:tcPr>
            <w:tcW w:w="1842" w:type="dxa"/>
            <w:vAlign w:val="center"/>
          </w:tcPr>
          <w:p w14:paraId="77B14C98" w14:textId="77777777" w:rsidR="005512F3" w:rsidRPr="005512F3" w:rsidRDefault="005512F3" w:rsidP="005512F3">
            <w:pPr>
              <w:pStyle w:val="a9"/>
              <w:spacing w:after="0"/>
              <w:jc w:val="center"/>
              <w:rPr>
                <w:rFonts w:ascii="宋体" w:hAnsi="宋体" w:cs="宋体"/>
                <w:spacing w:val="-6"/>
                <w:sz w:val="24"/>
              </w:rPr>
            </w:pPr>
            <w:r w:rsidRPr="005512F3">
              <w:rPr>
                <w:rFonts w:ascii="宋体" w:hAnsi="宋体" w:cs="宋体" w:hint="eastAsia"/>
                <w:spacing w:val="-6"/>
                <w:sz w:val="24"/>
              </w:rPr>
              <w:t>后续服务要求</w:t>
            </w:r>
          </w:p>
        </w:tc>
        <w:tc>
          <w:tcPr>
            <w:tcW w:w="6804" w:type="dxa"/>
            <w:vAlign w:val="center"/>
          </w:tcPr>
          <w:p w14:paraId="67D44A3E" w14:textId="77777777" w:rsidR="005512F3" w:rsidRPr="005512F3" w:rsidRDefault="005512F3" w:rsidP="005512F3">
            <w:pPr>
              <w:pStyle w:val="a9"/>
              <w:spacing w:after="0"/>
              <w:jc w:val="left"/>
              <w:rPr>
                <w:rFonts w:ascii="宋体" w:hAnsi="宋体" w:cs="宋体"/>
                <w:spacing w:val="-6"/>
                <w:sz w:val="24"/>
              </w:rPr>
            </w:pPr>
            <w:r w:rsidRPr="005512F3">
              <w:rPr>
                <w:rFonts w:ascii="宋体" w:hAnsi="宋体" w:cs="宋体"/>
                <w:spacing w:val="-6"/>
                <w:sz w:val="24"/>
              </w:rPr>
              <w:t>1.供应商需要将素材保存三年；</w:t>
            </w:r>
          </w:p>
          <w:p w14:paraId="5631236F" w14:textId="5786FEC0" w:rsidR="005512F3" w:rsidRPr="005512F3" w:rsidRDefault="005512F3" w:rsidP="005512F3">
            <w:pPr>
              <w:pStyle w:val="a9"/>
              <w:spacing w:after="0"/>
              <w:jc w:val="left"/>
              <w:rPr>
                <w:rFonts w:ascii="宋体" w:hAnsi="宋体" w:cs="宋体"/>
                <w:spacing w:val="-6"/>
                <w:sz w:val="24"/>
              </w:rPr>
            </w:pPr>
            <w:r w:rsidRPr="005512F3">
              <w:rPr>
                <w:rFonts w:ascii="宋体" w:hAnsi="宋体" w:cs="宋体"/>
                <w:spacing w:val="-6"/>
                <w:sz w:val="24"/>
              </w:rPr>
              <w:t>2.成交供应商提供免费修改时间为交付使用</w:t>
            </w:r>
            <w:r>
              <w:rPr>
                <w:rFonts w:ascii="宋体" w:hAnsi="宋体" w:cs="宋体" w:hint="eastAsia"/>
                <w:spacing w:val="-6"/>
                <w:sz w:val="24"/>
              </w:rPr>
              <w:t>后</w:t>
            </w:r>
            <w:r w:rsidRPr="005512F3">
              <w:rPr>
                <w:rFonts w:ascii="宋体" w:hAnsi="宋体" w:cs="宋体"/>
                <w:spacing w:val="-6"/>
                <w:sz w:val="24"/>
              </w:rPr>
              <w:t>1</w:t>
            </w:r>
            <w:r>
              <w:rPr>
                <w:rFonts w:ascii="宋体" w:hAnsi="宋体" w:cs="宋体" w:hint="eastAsia"/>
                <w:spacing w:val="-6"/>
                <w:sz w:val="24"/>
              </w:rPr>
              <w:t>年</w:t>
            </w:r>
            <w:r w:rsidRPr="005512F3">
              <w:rPr>
                <w:rFonts w:ascii="宋体" w:hAnsi="宋体" w:cs="宋体"/>
                <w:spacing w:val="-6"/>
                <w:sz w:val="24"/>
              </w:rPr>
              <w:t>；</w:t>
            </w:r>
          </w:p>
          <w:p w14:paraId="36293D48" w14:textId="77777777" w:rsidR="005512F3" w:rsidRPr="005512F3" w:rsidRDefault="005512F3" w:rsidP="005512F3">
            <w:pPr>
              <w:pStyle w:val="a9"/>
              <w:spacing w:after="0"/>
              <w:jc w:val="left"/>
              <w:rPr>
                <w:rFonts w:ascii="宋体" w:hAnsi="宋体" w:cs="宋体"/>
                <w:spacing w:val="-6"/>
                <w:sz w:val="24"/>
              </w:rPr>
            </w:pPr>
            <w:r w:rsidRPr="005512F3">
              <w:rPr>
                <w:rFonts w:ascii="宋体" w:hAnsi="宋体" w:cs="宋体"/>
                <w:spacing w:val="-6"/>
                <w:sz w:val="24"/>
              </w:rPr>
              <w:t>3.保质期内涉及宣传片质量问题及播放设备</w:t>
            </w:r>
            <w:r w:rsidRPr="005512F3">
              <w:rPr>
                <w:rFonts w:ascii="宋体" w:hAnsi="宋体" w:cs="宋体" w:hint="eastAsia"/>
                <w:spacing w:val="-6"/>
                <w:sz w:val="24"/>
              </w:rPr>
              <w:t>问题的维修工作。</w:t>
            </w:r>
          </w:p>
        </w:tc>
      </w:tr>
      <w:tr w:rsidR="005512F3" w:rsidRPr="0094255E" w14:paraId="621D3C23" w14:textId="77777777" w:rsidTr="005512F3">
        <w:tc>
          <w:tcPr>
            <w:tcW w:w="851" w:type="dxa"/>
            <w:vAlign w:val="center"/>
          </w:tcPr>
          <w:p w14:paraId="0C48445B" w14:textId="1698E59B" w:rsidR="005512F3" w:rsidRPr="005512F3" w:rsidRDefault="005512F3" w:rsidP="005512F3">
            <w:pPr>
              <w:pStyle w:val="a9"/>
              <w:spacing w:after="0"/>
              <w:jc w:val="center"/>
              <w:rPr>
                <w:rFonts w:ascii="宋体" w:hAnsi="宋体" w:cs="宋体"/>
                <w:spacing w:val="-6"/>
                <w:sz w:val="24"/>
              </w:rPr>
            </w:pPr>
            <w:r w:rsidRPr="005512F3">
              <w:rPr>
                <w:rFonts w:ascii="宋体" w:hAnsi="宋体" w:cs="宋体" w:hint="eastAsia"/>
                <w:spacing w:val="-6"/>
                <w:sz w:val="24"/>
              </w:rPr>
              <w:t>6</w:t>
            </w:r>
          </w:p>
        </w:tc>
        <w:tc>
          <w:tcPr>
            <w:tcW w:w="1842" w:type="dxa"/>
            <w:vAlign w:val="center"/>
          </w:tcPr>
          <w:p w14:paraId="4B72FDB9" w14:textId="79CE38B5" w:rsidR="005512F3" w:rsidRPr="005512F3" w:rsidRDefault="005512F3" w:rsidP="005512F3">
            <w:pPr>
              <w:pStyle w:val="a9"/>
              <w:spacing w:after="0"/>
              <w:jc w:val="center"/>
              <w:rPr>
                <w:rFonts w:ascii="宋体" w:hAnsi="宋体" w:cs="宋体"/>
                <w:spacing w:val="-6"/>
                <w:sz w:val="24"/>
              </w:rPr>
            </w:pPr>
            <w:r>
              <w:rPr>
                <w:rFonts w:ascii="宋体" w:hAnsi="宋体" w:cs="宋体" w:hint="eastAsia"/>
                <w:spacing w:val="-6"/>
                <w:sz w:val="24"/>
              </w:rPr>
              <w:t>报价说明</w:t>
            </w:r>
          </w:p>
        </w:tc>
        <w:tc>
          <w:tcPr>
            <w:tcW w:w="6804" w:type="dxa"/>
            <w:vAlign w:val="center"/>
          </w:tcPr>
          <w:p w14:paraId="157C718F" w14:textId="793FEBC4" w:rsidR="005512F3" w:rsidRPr="005512F3" w:rsidRDefault="005512F3" w:rsidP="005512F3">
            <w:pPr>
              <w:pStyle w:val="a9"/>
              <w:spacing w:after="0"/>
              <w:jc w:val="left"/>
              <w:rPr>
                <w:rFonts w:ascii="宋体" w:hAnsi="宋体" w:cs="宋体"/>
                <w:spacing w:val="-6"/>
                <w:sz w:val="24"/>
              </w:rPr>
            </w:pPr>
            <w:r>
              <w:rPr>
                <w:rFonts w:ascii="宋体" w:hAnsi="宋体" w:cs="宋体" w:hint="eastAsia"/>
                <w:spacing w:val="-6"/>
                <w:sz w:val="24"/>
              </w:rPr>
              <w:t>项目采用总价报价形式，二轮及以后轮次每项报价不超过前一轮该项报价，最终报价是履行合同的最终价格，应包括供应商完成本项目所需的一切费用，采购人不再支付任何费用；投标报价估算错误等引起的风险由供应商自行承担。供应商报价需符合预算控制价要求，超出预算控制价的报价为无效投标。</w:t>
            </w:r>
          </w:p>
        </w:tc>
      </w:tr>
      <w:bookmarkEnd w:id="85"/>
    </w:tbl>
    <w:p w14:paraId="492AA3EC" w14:textId="77777777" w:rsidR="00A636AA" w:rsidRDefault="00A40236">
      <w:pPr>
        <w:pStyle w:val="af6"/>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sz w:val="24"/>
        </w:rPr>
        <w:br w:type="page"/>
      </w:r>
      <w:bookmarkStart w:id="86" w:name="_Toc511206480"/>
      <w:bookmarkStart w:id="87" w:name="_Toc217446057"/>
      <w:bookmarkStart w:id="88" w:name="_Toc183582232"/>
      <w:bookmarkStart w:id="89" w:name="_Toc183682369"/>
      <w:bookmarkEnd w:id="69"/>
      <w:bookmarkEnd w:id="70"/>
      <w:bookmarkEnd w:id="71"/>
      <w:bookmarkEnd w:id="72"/>
      <w:bookmarkEnd w:id="73"/>
      <w:r>
        <w:rPr>
          <w:rFonts w:asciiTheme="minorEastAsia" w:eastAsiaTheme="minorEastAsia" w:hAnsiTheme="minorEastAsia" w:hint="eastAsia"/>
        </w:rPr>
        <w:lastRenderedPageBreak/>
        <w:t>第六章 磋商内容、磋商过程中可实质性变动的内容</w:t>
      </w:r>
      <w:bookmarkEnd w:id="86"/>
    </w:p>
    <w:p w14:paraId="03DF6E94" w14:textId="77777777" w:rsidR="00A636AA" w:rsidRDefault="00A636AA">
      <w:pPr>
        <w:tabs>
          <w:tab w:val="left" w:pos="7665"/>
        </w:tabs>
        <w:spacing w:line="360" w:lineRule="auto"/>
        <w:ind w:firstLine="480"/>
        <w:rPr>
          <w:rFonts w:asciiTheme="minorEastAsia" w:eastAsiaTheme="minorEastAsia" w:hAnsiTheme="minorEastAsia"/>
          <w:bCs/>
          <w:sz w:val="24"/>
        </w:rPr>
      </w:pPr>
    </w:p>
    <w:p w14:paraId="2DA1CF13" w14:textId="77777777" w:rsidR="00A636AA" w:rsidRDefault="00A40236">
      <w:pPr>
        <w:tabs>
          <w:tab w:val="left" w:pos="7665"/>
        </w:tabs>
        <w:spacing w:line="360" w:lineRule="auto"/>
        <w:ind w:firstLine="480"/>
        <w:rPr>
          <w:rFonts w:asciiTheme="minorEastAsia" w:eastAsiaTheme="minorEastAsia" w:hAnsiTheme="minorEastAsia"/>
          <w:bCs/>
          <w:sz w:val="24"/>
        </w:rPr>
      </w:pPr>
      <w:bookmarkStart w:id="90" w:name="PO_默认文件内容_28"/>
      <w:r>
        <w:rPr>
          <w:rFonts w:asciiTheme="minorEastAsia" w:eastAsiaTheme="minorEastAsia" w:hAnsiTheme="minorEastAsia"/>
          <w:sz w:val="24"/>
        </w:rPr>
        <w:t>针对</w:t>
      </w:r>
      <w:r>
        <w:rPr>
          <w:rFonts w:asciiTheme="minorEastAsia" w:eastAsiaTheme="minorEastAsia" w:hAnsiTheme="minorEastAsia" w:hint="eastAsia"/>
          <w:sz w:val="24"/>
        </w:rPr>
        <w:t>第五章、第九章</w:t>
      </w:r>
      <w:r>
        <w:rPr>
          <w:rFonts w:asciiTheme="minorEastAsia" w:eastAsiaTheme="minorEastAsia" w:hAnsiTheme="minorEastAsia"/>
          <w:sz w:val="24"/>
        </w:rPr>
        <w:t>所包含的</w:t>
      </w:r>
      <w:r>
        <w:rPr>
          <w:rFonts w:asciiTheme="minorEastAsia" w:eastAsiaTheme="minorEastAsia" w:hAnsiTheme="minorEastAsia" w:hint="eastAsia"/>
          <w:sz w:val="24"/>
        </w:rPr>
        <w:t>技术、服务要求以及合同草案条款</w:t>
      </w:r>
      <w:r>
        <w:rPr>
          <w:rFonts w:asciiTheme="minorEastAsia" w:eastAsiaTheme="minorEastAsia" w:hAnsiTheme="minorEastAsia"/>
          <w:sz w:val="24"/>
        </w:rPr>
        <w:t>，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14:paraId="3391E54B" w14:textId="77777777" w:rsidR="00A636AA" w:rsidRDefault="00A40236">
      <w:pPr>
        <w:tabs>
          <w:tab w:val="left" w:pos="7665"/>
        </w:tabs>
        <w:spacing w:line="400" w:lineRule="exact"/>
        <w:ind w:firstLine="480"/>
        <w:rPr>
          <w:b/>
          <w:bCs/>
          <w:sz w:val="24"/>
        </w:rPr>
      </w:pPr>
      <w:r>
        <w:rPr>
          <w:rFonts w:hAnsi="宋体" w:hint="eastAsia"/>
          <w:b/>
          <w:bCs/>
          <w:sz w:val="24"/>
        </w:rPr>
        <w:t>一、磋商内容：</w:t>
      </w:r>
    </w:p>
    <w:p w14:paraId="7F163C78" w14:textId="77777777" w:rsidR="00A636AA" w:rsidRDefault="00A40236">
      <w:pPr>
        <w:tabs>
          <w:tab w:val="left" w:pos="7665"/>
        </w:tabs>
        <w:spacing w:line="400" w:lineRule="exact"/>
        <w:ind w:firstLine="480"/>
        <w:rPr>
          <w:bCs/>
          <w:sz w:val="24"/>
        </w:rPr>
      </w:pPr>
      <w:r>
        <w:rPr>
          <w:rFonts w:hAnsi="宋体"/>
          <w:bCs/>
          <w:sz w:val="24"/>
        </w:rPr>
        <w:t>1.</w:t>
      </w:r>
      <w:r>
        <w:rPr>
          <w:rFonts w:hAnsi="宋体" w:hint="eastAsia"/>
          <w:bCs/>
          <w:sz w:val="24"/>
        </w:rPr>
        <w:t>供应商提供的采购标的价格。</w:t>
      </w:r>
    </w:p>
    <w:p w14:paraId="131AB9B6" w14:textId="77777777" w:rsidR="00A636AA" w:rsidRDefault="00A40236">
      <w:pPr>
        <w:tabs>
          <w:tab w:val="left" w:pos="7665"/>
        </w:tabs>
        <w:spacing w:line="400" w:lineRule="exact"/>
        <w:ind w:firstLine="480"/>
        <w:rPr>
          <w:bCs/>
          <w:sz w:val="24"/>
        </w:rPr>
      </w:pPr>
      <w:r>
        <w:rPr>
          <w:rFonts w:hAnsi="宋体"/>
          <w:bCs/>
          <w:sz w:val="24"/>
        </w:rPr>
        <w:t>2.</w:t>
      </w:r>
      <w:r>
        <w:rPr>
          <w:rFonts w:hAnsi="宋体" w:hint="eastAsia"/>
          <w:bCs/>
          <w:sz w:val="24"/>
        </w:rPr>
        <w:t>相关专利、专有技术、商务等情况说明。</w:t>
      </w:r>
    </w:p>
    <w:p w14:paraId="0353472C" w14:textId="77777777" w:rsidR="00A636AA" w:rsidRDefault="00A40236">
      <w:pPr>
        <w:tabs>
          <w:tab w:val="left" w:pos="7665"/>
        </w:tabs>
        <w:spacing w:line="400" w:lineRule="exact"/>
        <w:ind w:firstLine="480"/>
        <w:rPr>
          <w:bCs/>
          <w:sz w:val="24"/>
        </w:rPr>
      </w:pPr>
      <w:r>
        <w:rPr>
          <w:rFonts w:hAnsi="宋体"/>
          <w:bCs/>
          <w:sz w:val="24"/>
        </w:rPr>
        <w:t>3.</w:t>
      </w:r>
      <w:r>
        <w:rPr>
          <w:rFonts w:hAnsi="宋体" w:hint="eastAsia"/>
          <w:bCs/>
          <w:sz w:val="24"/>
        </w:rPr>
        <w:t>合同主要条款及价格商定情况。</w:t>
      </w:r>
    </w:p>
    <w:p w14:paraId="2CDE2479" w14:textId="77777777" w:rsidR="00A636AA" w:rsidRDefault="00A40236">
      <w:pPr>
        <w:tabs>
          <w:tab w:val="left" w:pos="7665"/>
        </w:tabs>
        <w:spacing w:line="400" w:lineRule="exact"/>
        <w:ind w:firstLine="480"/>
        <w:rPr>
          <w:b/>
          <w:bCs/>
          <w:sz w:val="24"/>
        </w:rPr>
      </w:pPr>
      <w:r>
        <w:rPr>
          <w:rFonts w:hAnsi="宋体" w:hint="eastAsia"/>
          <w:b/>
          <w:bCs/>
          <w:sz w:val="24"/>
        </w:rPr>
        <w:t>二、磋商过程中可能实质性变动的内容：</w:t>
      </w:r>
    </w:p>
    <w:p w14:paraId="612A065B" w14:textId="77777777" w:rsidR="00A636AA" w:rsidRDefault="00A40236">
      <w:pPr>
        <w:tabs>
          <w:tab w:val="left" w:pos="7665"/>
        </w:tabs>
        <w:spacing w:line="400" w:lineRule="exact"/>
        <w:ind w:firstLine="480"/>
        <w:rPr>
          <w:bCs/>
          <w:sz w:val="24"/>
        </w:rPr>
      </w:pPr>
      <w:r>
        <w:rPr>
          <w:rFonts w:hAnsi="宋体"/>
          <w:bCs/>
          <w:sz w:val="24"/>
        </w:rPr>
        <w:t>1</w:t>
      </w:r>
      <w:r>
        <w:rPr>
          <w:rFonts w:hAnsi="宋体" w:hint="eastAsia"/>
          <w:bCs/>
          <w:sz w:val="24"/>
        </w:rPr>
        <w:t>、供应商报价</w:t>
      </w:r>
    </w:p>
    <w:p w14:paraId="2442BE15" w14:textId="77777777" w:rsidR="00A636AA" w:rsidRDefault="00A40236">
      <w:pPr>
        <w:tabs>
          <w:tab w:val="left" w:pos="7665"/>
        </w:tabs>
        <w:spacing w:line="400" w:lineRule="exact"/>
        <w:ind w:firstLine="480"/>
        <w:rPr>
          <w:b/>
          <w:bCs/>
          <w:kern w:val="44"/>
          <w:sz w:val="36"/>
          <w:szCs w:val="44"/>
        </w:rPr>
      </w:pPr>
      <w:r>
        <w:rPr>
          <w:rFonts w:hAnsi="宋体"/>
          <w:bCs/>
          <w:sz w:val="24"/>
        </w:rPr>
        <w:t>2</w:t>
      </w:r>
      <w:r>
        <w:rPr>
          <w:rFonts w:hAnsi="宋体" w:hint="eastAsia"/>
          <w:bCs/>
          <w:sz w:val="24"/>
        </w:rPr>
        <w:t>、采购需求中的技术、商务、服务要求以及合同样例条款等。</w:t>
      </w:r>
    </w:p>
    <w:p w14:paraId="2F82EA1F" w14:textId="77777777" w:rsidR="00A636AA" w:rsidRDefault="00A636AA">
      <w:pPr>
        <w:tabs>
          <w:tab w:val="left" w:pos="7665"/>
        </w:tabs>
        <w:spacing w:line="360" w:lineRule="auto"/>
        <w:ind w:firstLine="480"/>
        <w:rPr>
          <w:rFonts w:asciiTheme="minorEastAsia" w:eastAsiaTheme="minorEastAsia" w:hAnsiTheme="minorEastAsia"/>
          <w:bCs/>
          <w:sz w:val="24"/>
        </w:rPr>
      </w:pPr>
    </w:p>
    <w:p w14:paraId="4C5C6D78" w14:textId="77777777" w:rsidR="00A636AA" w:rsidRDefault="00A636AA">
      <w:pPr>
        <w:tabs>
          <w:tab w:val="left" w:pos="7665"/>
        </w:tabs>
        <w:spacing w:line="360" w:lineRule="auto"/>
        <w:ind w:firstLine="480"/>
        <w:rPr>
          <w:rFonts w:asciiTheme="minorEastAsia" w:eastAsiaTheme="minorEastAsia" w:hAnsiTheme="minorEastAsia"/>
          <w:b/>
          <w:bCs/>
          <w:sz w:val="32"/>
          <w:szCs w:val="32"/>
        </w:rPr>
      </w:pPr>
    </w:p>
    <w:p w14:paraId="10E07601" w14:textId="77777777" w:rsidR="00A636AA" w:rsidRDefault="00A40236">
      <w:pPr>
        <w:widowControl/>
        <w:spacing w:line="360" w:lineRule="auto"/>
        <w:jc w:val="left"/>
        <w:rPr>
          <w:rFonts w:asciiTheme="minorEastAsia" w:eastAsiaTheme="minorEastAsia" w:hAnsiTheme="minorEastAsia" w:cstheme="majorBidi"/>
          <w:b/>
          <w:bCs/>
          <w:sz w:val="32"/>
          <w:szCs w:val="32"/>
        </w:rPr>
      </w:pPr>
      <w:bookmarkStart w:id="91" w:name="_Toc511206481"/>
      <w:bookmarkEnd w:id="90"/>
      <w:r>
        <w:rPr>
          <w:rFonts w:asciiTheme="minorEastAsia" w:eastAsiaTheme="minorEastAsia" w:hAnsiTheme="minorEastAsia"/>
        </w:rPr>
        <w:br w:type="page"/>
      </w:r>
    </w:p>
    <w:p w14:paraId="0E1BBCF0" w14:textId="77777777" w:rsidR="00A636AA" w:rsidRDefault="00A40236">
      <w:pPr>
        <w:pStyle w:val="af6"/>
        <w:spacing w:line="360" w:lineRule="auto"/>
        <w:rPr>
          <w:rFonts w:asciiTheme="minorEastAsia" w:eastAsiaTheme="minorEastAsia" w:hAnsiTheme="minorEastAsia"/>
        </w:rPr>
      </w:pPr>
      <w:r>
        <w:rPr>
          <w:rFonts w:asciiTheme="minorEastAsia" w:eastAsiaTheme="minorEastAsia" w:hAnsiTheme="minorEastAsia" w:hint="eastAsia"/>
        </w:rPr>
        <w:lastRenderedPageBreak/>
        <w:t>第七章 响应文件格式</w:t>
      </w:r>
      <w:bookmarkEnd w:id="91"/>
    </w:p>
    <w:p w14:paraId="592BFBFB" w14:textId="77777777" w:rsidR="00A636AA" w:rsidRDefault="00A636AA">
      <w:pPr>
        <w:tabs>
          <w:tab w:val="left" w:pos="7665"/>
        </w:tabs>
        <w:spacing w:line="360" w:lineRule="auto"/>
        <w:ind w:firstLine="480"/>
        <w:rPr>
          <w:rFonts w:asciiTheme="minorEastAsia" w:eastAsiaTheme="minorEastAsia" w:hAnsiTheme="minorEastAsia"/>
          <w:bCs/>
          <w:sz w:val="24"/>
        </w:rPr>
      </w:pPr>
    </w:p>
    <w:p w14:paraId="076EC040" w14:textId="77777777" w:rsidR="00A636AA" w:rsidRDefault="00A636AA">
      <w:pPr>
        <w:spacing w:line="360" w:lineRule="auto"/>
        <w:jc w:val="left"/>
        <w:rPr>
          <w:rFonts w:asciiTheme="minorEastAsia" w:eastAsiaTheme="minorEastAsia" w:hAnsiTheme="minorEastAsia"/>
          <w:b/>
          <w:sz w:val="32"/>
          <w:szCs w:val="32"/>
        </w:rPr>
      </w:pPr>
    </w:p>
    <w:p w14:paraId="3ED21896" w14:textId="77777777" w:rsidR="00A636AA" w:rsidRDefault="00A40236">
      <w:pPr>
        <w:spacing w:line="360" w:lineRule="auto"/>
        <w:rPr>
          <w:rFonts w:asciiTheme="minorEastAsia" w:eastAsiaTheme="minorEastAsia" w:hAnsiTheme="minorEastAsia"/>
          <w:sz w:val="24"/>
        </w:rPr>
      </w:pPr>
      <w:bookmarkStart w:id="92" w:name="PO_默认文件内容_29"/>
      <w:r>
        <w:rPr>
          <w:rFonts w:asciiTheme="minorEastAsia" w:eastAsiaTheme="minorEastAsia" w:hAnsiTheme="minorEastAsia" w:hint="eastAsia"/>
          <w:sz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14:paraId="1D061B52" w14:textId="77777777" w:rsidR="00A636AA" w:rsidRDefault="00A40236">
      <w:pPr>
        <w:spacing w:line="360" w:lineRule="auto"/>
        <w:rPr>
          <w:rFonts w:asciiTheme="minorEastAsia" w:eastAsiaTheme="minorEastAsia" w:hAnsiTheme="minorEastAsia"/>
          <w:sz w:val="24"/>
        </w:rPr>
      </w:pPr>
      <w:r>
        <w:rPr>
          <w:rFonts w:asciiTheme="minorEastAsia" w:eastAsiaTheme="minorEastAsia" w:hAnsiTheme="minorEastAsia" w:hint="eastAsia"/>
          <w:sz w:val="24"/>
        </w:rPr>
        <w:t>二、本章所制响应文件格式有关表格中的备注栏，由供应商根据自身响应情况作解释性说明，不作为必填项。</w:t>
      </w:r>
    </w:p>
    <w:p w14:paraId="0E52D0B0" w14:textId="77777777" w:rsidR="00A636AA" w:rsidRDefault="00A40236">
      <w:pPr>
        <w:spacing w:line="360" w:lineRule="auto"/>
        <w:rPr>
          <w:rFonts w:asciiTheme="minorEastAsia" w:eastAsiaTheme="minorEastAsia" w:hAnsiTheme="minorEastAsia"/>
          <w:sz w:val="24"/>
        </w:rPr>
      </w:pPr>
      <w:r>
        <w:rPr>
          <w:rFonts w:asciiTheme="minorEastAsia" w:eastAsiaTheme="minorEastAsia" w:hAnsiTheme="minorEastAsia" w:hint="eastAsia"/>
          <w:sz w:val="24"/>
        </w:rPr>
        <w:t>三、本章所制响应文件格式中需要填写的相关内容事项，可能会与本采购项目无关，在不改变响应文件原义、不影响本项目采购需求的情况下，供应商可以不予填写，但应当注明。</w:t>
      </w:r>
      <w:bookmarkEnd w:id="92"/>
    </w:p>
    <w:p w14:paraId="1A1CB6BF" w14:textId="77777777" w:rsidR="00A636AA" w:rsidRDefault="00A636AA">
      <w:pPr>
        <w:spacing w:line="360" w:lineRule="auto"/>
        <w:jc w:val="center"/>
        <w:rPr>
          <w:rFonts w:asciiTheme="minorEastAsia" w:eastAsiaTheme="minorEastAsia" w:hAnsiTheme="minorEastAsia"/>
          <w:b/>
          <w:sz w:val="32"/>
          <w:szCs w:val="32"/>
        </w:rPr>
      </w:pPr>
    </w:p>
    <w:p w14:paraId="5A9B89D0" w14:textId="77777777" w:rsidR="00A636AA" w:rsidRDefault="00A40236">
      <w:pPr>
        <w:spacing w:line="360" w:lineRule="auto"/>
        <w:jc w:val="center"/>
        <w:rPr>
          <w:rFonts w:asciiTheme="minorEastAsia" w:eastAsiaTheme="minorEastAsia" w:hAnsiTheme="minorEastAsia"/>
          <w:b/>
          <w:sz w:val="32"/>
          <w:szCs w:val="32"/>
        </w:rPr>
      </w:pPr>
      <w:r>
        <w:rPr>
          <w:rFonts w:asciiTheme="minorEastAsia" w:eastAsiaTheme="minorEastAsia" w:hAnsiTheme="minorEastAsia"/>
          <w:b/>
          <w:sz w:val="32"/>
          <w:szCs w:val="32"/>
        </w:rPr>
        <w:br w:type="page"/>
      </w:r>
      <w:bookmarkStart w:id="93" w:name="PO_默认文件内容_22"/>
      <w:r>
        <w:rPr>
          <w:rFonts w:asciiTheme="minorEastAsia" w:eastAsiaTheme="minorEastAsia" w:hAnsiTheme="minorEastAsia"/>
          <w:b/>
          <w:sz w:val="32"/>
        </w:rPr>
        <w:lastRenderedPageBreak/>
        <w:t>第一部分</w:t>
      </w:r>
      <w:r>
        <w:rPr>
          <w:rFonts w:asciiTheme="minorEastAsia" w:eastAsiaTheme="minorEastAsia" w:hAnsiTheme="minorEastAsia" w:hint="eastAsia"/>
          <w:b/>
          <w:sz w:val="32"/>
        </w:rPr>
        <w:t>“</w:t>
      </w:r>
      <w:r>
        <w:rPr>
          <w:rFonts w:asciiTheme="minorEastAsia" w:eastAsiaTheme="minorEastAsia" w:hAnsiTheme="minorEastAsia"/>
          <w:b/>
          <w:sz w:val="32"/>
        </w:rPr>
        <w:t>资格性</w:t>
      </w:r>
      <w:r>
        <w:rPr>
          <w:rFonts w:asciiTheme="minorEastAsia" w:eastAsiaTheme="minorEastAsia" w:hAnsiTheme="minorEastAsia" w:hint="eastAsia"/>
          <w:b/>
          <w:sz w:val="32"/>
        </w:rPr>
        <w:t>响应</w:t>
      </w:r>
      <w:r>
        <w:rPr>
          <w:rFonts w:asciiTheme="minorEastAsia" w:eastAsiaTheme="minorEastAsia" w:hAnsiTheme="minorEastAsia"/>
          <w:b/>
          <w:sz w:val="32"/>
        </w:rPr>
        <w:t>文件</w:t>
      </w:r>
      <w:r>
        <w:rPr>
          <w:rFonts w:asciiTheme="minorEastAsia" w:eastAsiaTheme="minorEastAsia" w:hAnsiTheme="minorEastAsia" w:hint="eastAsia"/>
          <w:b/>
          <w:sz w:val="32"/>
        </w:rPr>
        <w:t>”</w:t>
      </w:r>
      <w:r>
        <w:rPr>
          <w:rFonts w:asciiTheme="minorEastAsia" w:eastAsiaTheme="minorEastAsia" w:hAnsiTheme="minorEastAsia"/>
          <w:b/>
          <w:sz w:val="32"/>
        </w:rPr>
        <w:t>格式</w:t>
      </w:r>
    </w:p>
    <w:p w14:paraId="1C02D4E5" w14:textId="77777777" w:rsidR="00A636AA" w:rsidRDefault="00A40236">
      <w:pPr>
        <w:spacing w:line="360" w:lineRule="auto"/>
        <w:rPr>
          <w:rFonts w:asciiTheme="minorEastAsia" w:eastAsiaTheme="minorEastAsia" w:hAnsiTheme="minorEastAsia"/>
          <w:b/>
          <w:sz w:val="32"/>
          <w:szCs w:val="32"/>
        </w:rPr>
      </w:pPr>
      <w:r>
        <w:rPr>
          <w:rFonts w:asciiTheme="minorEastAsia" w:eastAsiaTheme="minorEastAsia" w:hAnsiTheme="minorEastAsia" w:hint="eastAsia"/>
          <w:b/>
          <w:sz w:val="32"/>
          <w:szCs w:val="32"/>
        </w:rPr>
        <w:t>格式1-1</w:t>
      </w:r>
    </w:p>
    <w:p w14:paraId="33AE10FC" w14:textId="77777777" w:rsidR="00A636AA" w:rsidRDefault="00A636AA">
      <w:pPr>
        <w:spacing w:line="360" w:lineRule="auto"/>
        <w:jc w:val="center"/>
        <w:rPr>
          <w:rFonts w:asciiTheme="minorEastAsia" w:eastAsiaTheme="minorEastAsia" w:hAnsiTheme="minorEastAsia"/>
          <w:b/>
          <w:sz w:val="32"/>
          <w:szCs w:val="32"/>
        </w:rPr>
      </w:pPr>
    </w:p>
    <w:p w14:paraId="37CE6B70" w14:textId="77777777" w:rsidR="00A636AA" w:rsidRDefault="00A40236">
      <w:pPr>
        <w:spacing w:line="360" w:lineRule="auto"/>
        <w:jc w:val="right"/>
        <w:rPr>
          <w:rFonts w:asciiTheme="minorEastAsia" w:eastAsiaTheme="minorEastAsia" w:hAnsiTheme="minorEastAsia"/>
          <w:b/>
          <w:sz w:val="36"/>
        </w:rPr>
      </w:pPr>
      <w:r>
        <w:rPr>
          <w:rFonts w:asciiTheme="minorEastAsia" w:eastAsiaTheme="minorEastAsia" w:hAnsiTheme="minorEastAsia"/>
          <w:b/>
          <w:sz w:val="36"/>
        </w:rPr>
        <w:t>（正本/副本）</w:t>
      </w:r>
    </w:p>
    <w:p w14:paraId="04FC8401" w14:textId="77777777" w:rsidR="00A636AA" w:rsidRDefault="00A636AA">
      <w:pPr>
        <w:spacing w:line="360" w:lineRule="auto"/>
        <w:rPr>
          <w:rFonts w:asciiTheme="minorEastAsia" w:eastAsiaTheme="minorEastAsia" w:hAnsiTheme="minorEastAsia"/>
          <w:b/>
          <w:sz w:val="72"/>
        </w:rPr>
      </w:pPr>
    </w:p>
    <w:p w14:paraId="6660C572" w14:textId="77777777" w:rsidR="00A636AA" w:rsidRDefault="00A40236">
      <w:pPr>
        <w:spacing w:line="360" w:lineRule="auto"/>
        <w:jc w:val="center"/>
        <w:rPr>
          <w:rFonts w:asciiTheme="minorEastAsia" w:eastAsiaTheme="minorEastAsia" w:hAnsiTheme="minorEastAsia"/>
          <w:b/>
          <w:sz w:val="72"/>
        </w:rPr>
      </w:pPr>
      <w:r>
        <w:rPr>
          <w:rFonts w:asciiTheme="minorEastAsia" w:eastAsiaTheme="minorEastAsia" w:hAnsiTheme="minorEastAsia"/>
          <w:b/>
          <w:sz w:val="40"/>
          <w:szCs w:val="48"/>
        </w:rPr>
        <w:t>xxxx</w:t>
      </w:r>
      <w:r>
        <w:rPr>
          <w:rFonts w:asciiTheme="minorEastAsia" w:eastAsiaTheme="minorEastAsia" w:hAnsiTheme="minorEastAsia" w:hint="eastAsia"/>
          <w:b/>
          <w:sz w:val="40"/>
          <w:szCs w:val="48"/>
        </w:rPr>
        <w:t>项目</w:t>
      </w:r>
    </w:p>
    <w:p w14:paraId="29839143" w14:textId="77777777" w:rsidR="00A636AA" w:rsidRDefault="00A636AA">
      <w:pPr>
        <w:spacing w:line="360" w:lineRule="auto"/>
        <w:rPr>
          <w:rFonts w:asciiTheme="minorEastAsia" w:eastAsiaTheme="minorEastAsia" w:hAnsiTheme="minorEastAsia"/>
          <w:b/>
          <w:sz w:val="52"/>
          <w:szCs w:val="52"/>
        </w:rPr>
      </w:pPr>
    </w:p>
    <w:p w14:paraId="376891EE" w14:textId="77777777" w:rsidR="00A636AA" w:rsidRDefault="00A40236">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52"/>
          <w:szCs w:val="52"/>
        </w:rPr>
        <w:t>资格性响应文件</w:t>
      </w:r>
    </w:p>
    <w:p w14:paraId="41B32217" w14:textId="77777777" w:rsidR="00A636AA" w:rsidRDefault="00A636AA">
      <w:pPr>
        <w:spacing w:line="360" w:lineRule="auto"/>
        <w:rPr>
          <w:rFonts w:asciiTheme="minorEastAsia" w:eastAsiaTheme="minorEastAsia" w:hAnsiTheme="minorEastAsia"/>
          <w:b/>
          <w:sz w:val="36"/>
        </w:rPr>
      </w:pPr>
    </w:p>
    <w:p w14:paraId="102FA2E7" w14:textId="77777777" w:rsidR="00A636AA" w:rsidRDefault="00A636AA">
      <w:pPr>
        <w:spacing w:line="360" w:lineRule="auto"/>
        <w:rPr>
          <w:rFonts w:asciiTheme="minorEastAsia" w:eastAsiaTheme="minorEastAsia" w:hAnsiTheme="minorEastAsia"/>
          <w:b/>
          <w:sz w:val="36"/>
        </w:rPr>
      </w:pPr>
    </w:p>
    <w:p w14:paraId="0E892388" w14:textId="77777777" w:rsidR="00A636AA" w:rsidRDefault="00A40236">
      <w:pPr>
        <w:spacing w:line="360" w:lineRule="auto"/>
        <w:ind w:firstLineChars="200" w:firstLine="643"/>
        <w:jc w:val="left"/>
        <w:rPr>
          <w:rFonts w:asciiTheme="minorEastAsia" w:eastAsiaTheme="minorEastAsia" w:hAnsiTheme="minorEastAsia"/>
          <w:b/>
          <w:sz w:val="32"/>
          <w:u w:val="single"/>
        </w:rPr>
      </w:pPr>
      <w:r>
        <w:rPr>
          <w:rFonts w:asciiTheme="minorEastAsia" w:eastAsiaTheme="minorEastAsia" w:hAnsiTheme="minorEastAsia" w:hint="eastAsia"/>
          <w:b/>
          <w:sz w:val="32"/>
        </w:rPr>
        <w:t>供应商</w:t>
      </w:r>
      <w:r>
        <w:rPr>
          <w:rFonts w:asciiTheme="minorEastAsia" w:eastAsiaTheme="minorEastAsia" w:hAnsiTheme="minorEastAsia"/>
          <w:b/>
          <w:sz w:val="32"/>
        </w:rPr>
        <w:t>名称：</w:t>
      </w:r>
    </w:p>
    <w:p w14:paraId="3E24C0F1" w14:textId="77777777" w:rsidR="00A636AA" w:rsidRDefault="00A40236">
      <w:pPr>
        <w:spacing w:line="360" w:lineRule="auto"/>
        <w:ind w:firstLineChars="200" w:firstLine="643"/>
        <w:jc w:val="left"/>
        <w:rPr>
          <w:rFonts w:asciiTheme="minorEastAsia" w:eastAsiaTheme="minorEastAsia" w:hAnsiTheme="minorEastAsia"/>
          <w:b/>
          <w:sz w:val="32"/>
          <w:u w:val="single"/>
        </w:rPr>
      </w:pPr>
      <w:r>
        <w:rPr>
          <w:rFonts w:asciiTheme="minorEastAsia" w:eastAsiaTheme="minorEastAsia" w:hAnsiTheme="minorEastAsia" w:hint="eastAsia"/>
          <w:b/>
          <w:sz w:val="32"/>
        </w:rPr>
        <w:t>采购项目</w:t>
      </w:r>
      <w:r>
        <w:rPr>
          <w:rFonts w:asciiTheme="minorEastAsia" w:eastAsiaTheme="minorEastAsia" w:hAnsiTheme="minorEastAsia"/>
          <w:b/>
          <w:sz w:val="32"/>
        </w:rPr>
        <w:t>编号：</w:t>
      </w:r>
    </w:p>
    <w:p w14:paraId="230AC1A8" w14:textId="77777777" w:rsidR="00A636AA" w:rsidRDefault="00A40236">
      <w:pPr>
        <w:spacing w:line="360" w:lineRule="auto"/>
        <w:ind w:firstLineChars="200" w:firstLine="643"/>
        <w:jc w:val="left"/>
        <w:rPr>
          <w:rFonts w:asciiTheme="minorEastAsia" w:eastAsiaTheme="minorEastAsia" w:hAnsiTheme="minorEastAsia"/>
          <w:b/>
          <w:sz w:val="32"/>
          <w:u w:val="single"/>
        </w:rPr>
      </w:pPr>
      <w:r>
        <w:rPr>
          <w:rFonts w:asciiTheme="minorEastAsia" w:eastAsiaTheme="minorEastAsia" w:hAnsiTheme="minorEastAsia" w:hint="eastAsia"/>
          <w:b/>
          <w:sz w:val="32"/>
        </w:rPr>
        <w:t>包号</w:t>
      </w:r>
      <w:r>
        <w:rPr>
          <w:rFonts w:asciiTheme="minorEastAsia" w:eastAsiaTheme="minorEastAsia" w:hAnsiTheme="minorEastAsia"/>
          <w:b/>
          <w:sz w:val="32"/>
        </w:rPr>
        <w:t>：</w:t>
      </w:r>
    </w:p>
    <w:p w14:paraId="6EB41748" w14:textId="77777777" w:rsidR="00A636AA" w:rsidRDefault="00A636AA">
      <w:pPr>
        <w:spacing w:line="360" w:lineRule="auto"/>
        <w:jc w:val="center"/>
        <w:rPr>
          <w:rFonts w:asciiTheme="minorEastAsia" w:eastAsiaTheme="minorEastAsia" w:hAnsiTheme="minorEastAsia"/>
          <w:b/>
          <w:sz w:val="36"/>
        </w:rPr>
      </w:pPr>
    </w:p>
    <w:p w14:paraId="0DEE096A" w14:textId="77777777" w:rsidR="00A636AA" w:rsidRDefault="00A636AA">
      <w:pPr>
        <w:spacing w:line="360" w:lineRule="auto"/>
        <w:jc w:val="center"/>
        <w:rPr>
          <w:rFonts w:asciiTheme="minorEastAsia" w:eastAsiaTheme="minorEastAsia" w:hAnsiTheme="minorEastAsia"/>
          <w:b/>
          <w:sz w:val="32"/>
          <w:szCs w:val="32"/>
        </w:rPr>
      </w:pPr>
    </w:p>
    <w:p w14:paraId="7FEBDC7B" w14:textId="77777777" w:rsidR="00A636AA" w:rsidRDefault="00A636AA">
      <w:pPr>
        <w:spacing w:line="360" w:lineRule="auto"/>
        <w:jc w:val="center"/>
        <w:rPr>
          <w:rFonts w:asciiTheme="minorEastAsia" w:eastAsiaTheme="minorEastAsia" w:hAnsiTheme="minorEastAsia"/>
          <w:b/>
          <w:sz w:val="36"/>
        </w:rPr>
      </w:pPr>
    </w:p>
    <w:p w14:paraId="167644A3" w14:textId="77777777" w:rsidR="00A636AA" w:rsidRDefault="00A636AA">
      <w:pPr>
        <w:spacing w:line="360" w:lineRule="auto"/>
        <w:jc w:val="center"/>
        <w:rPr>
          <w:rFonts w:asciiTheme="minorEastAsia" w:eastAsiaTheme="minorEastAsia" w:hAnsiTheme="minorEastAsia"/>
          <w:b/>
          <w:sz w:val="36"/>
        </w:rPr>
      </w:pPr>
    </w:p>
    <w:p w14:paraId="5233CEB2" w14:textId="77777777" w:rsidR="00A636AA" w:rsidRDefault="00A636AA">
      <w:pPr>
        <w:spacing w:line="360" w:lineRule="auto"/>
        <w:jc w:val="center"/>
        <w:rPr>
          <w:rFonts w:asciiTheme="minorEastAsia" w:eastAsiaTheme="minorEastAsia" w:hAnsiTheme="minorEastAsia"/>
          <w:b/>
          <w:sz w:val="36"/>
        </w:rPr>
      </w:pPr>
    </w:p>
    <w:p w14:paraId="288D6652" w14:textId="545F881F" w:rsidR="00A636AA" w:rsidRDefault="00A40236">
      <w:pPr>
        <w:spacing w:line="360" w:lineRule="auto"/>
        <w:jc w:val="center"/>
        <w:rPr>
          <w:rFonts w:asciiTheme="minorEastAsia" w:eastAsiaTheme="minorEastAsia" w:hAnsiTheme="minorEastAsia" w:cs="Arial"/>
          <w:b/>
          <w:bCs/>
          <w:sz w:val="32"/>
          <w:szCs w:val="32"/>
        </w:rPr>
      </w:pPr>
      <w:r>
        <w:rPr>
          <w:rFonts w:asciiTheme="minorEastAsia" w:eastAsiaTheme="minorEastAsia" w:hAnsiTheme="minorEastAsia"/>
          <w:b/>
          <w:sz w:val="32"/>
        </w:rPr>
        <w:t>日期：</w:t>
      </w:r>
      <w:r w:rsidR="00995ACD">
        <w:rPr>
          <w:rFonts w:asciiTheme="minorEastAsia" w:eastAsiaTheme="minorEastAsia" w:hAnsiTheme="minorEastAsia" w:hint="eastAsia"/>
          <w:b/>
          <w:sz w:val="32"/>
        </w:rPr>
        <w:t>X</w:t>
      </w:r>
      <w:r w:rsidR="00995ACD">
        <w:rPr>
          <w:rFonts w:asciiTheme="minorEastAsia" w:eastAsiaTheme="minorEastAsia" w:hAnsiTheme="minorEastAsia"/>
          <w:b/>
          <w:sz w:val="32"/>
        </w:rPr>
        <w:t>XXX</w:t>
      </w:r>
      <w:r>
        <w:rPr>
          <w:rFonts w:asciiTheme="minorEastAsia" w:eastAsiaTheme="minorEastAsia" w:hAnsiTheme="minorEastAsia" w:hint="eastAsia"/>
          <w:b/>
          <w:sz w:val="32"/>
        </w:rPr>
        <w:t>年XX</w:t>
      </w:r>
      <w:r>
        <w:rPr>
          <w:rFonts w:asciiTheme="minorEastAsia" w:eastAsiaTheme="minorEastAsia" w:hAnsiTheme="minorEastAsia"/>
          <w:b/>
          <w:sz w:val="32"/>
        </w:rPr>
        <w:t>月</w:t>
      </w:r>
      <w:r>
        <w:rPr>
          <w:rFonts w:asciiTheme="minorEastAsia" w:eastAsiaTheme="minorEastAsia" w:hAnsiTheme="minorEastAsia" w:hint="eastAsia"/>
          <w:b/>
          <w:sz w:val="32"/>
        </w:rPr>
        <w:t>XX</w:t>
      </w:r>
      <w:r>
        <w:rPr>
          <w:rFonts w:asciiTheme="minorEastAsia" w:eastAsiaTheme="minorEastAsia" w:hAnsiTheme="minorEastAsia"/>
          <w:b/>
          <w:sz w:val="32"/>
        </w:rPr>
        <w:t>日</w:t>
      </w:r>
    </w:p>
    <w:p w14:paraId="539B2198" w14:textId="77777777" w:rsidR="00A636AA" w:rsidRDefault="00A636AA">
      <w:pPr>
        <w:spacing w:line="360" w:lineRule="auto"/>
        <w:jc w:val="center"/>
        <w:rPr>
          <w:rFonts w:asciiTheme="minorEastAsia" w:eastAsiaTheme="minorEastAsia" w:hAnsiTheme="minorEastAsia" w:cs="Arial"/>
          <w:b/>
          <w:bCs/>
          <w:sz w:val="32"/>
          <w:szCs w:val="32"/>
        </w:rPr>
      </w:pPr>
    </w:p>
    <w:p w14:paraId="01649AD7" w14:textId="77777777" w:rsidR="00A636AA" w:rsidRDefault="00A40236">
      <w:pPr>
        <w:spacing w:line="360" w:lineRule="auto"/>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格式1-2</w:t>
      </w:r>
    </w:p>
    <w:p w14:paraId="0B94DCB0" w14:textId="77777777" w:rsidR="00A636AA" w:rsidRDefault="00A40236">
      <w:pPr>
        <w:spacing w:line="360" w:lineRule="auto"/>
        <w:ind w:firstLineChars="246" w:firstLine="790"/>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一、法定代表人/单位负责人授权书</w:t>
      </w:r>
    </w:p>
    <w:p w14:paraId="68E2F05A" w14:textId="77777777" w:rsidR="00A636AA" w:rsidRDefault="00A636AA">
      <w:pPr>
        <w:widowControl/>
        <w:spacing w:line="360" w:lineRule="auto"/>
        <w:ind w:firstLineChars="196" w:firstLine="472"/>
        <w:jc w:val="left"/>
        <w:outlineLvl w:val="1"/>
        <w:rPr>
          <w:rFonts w:asciiTheme="minorEastAsia" w:eastAsiaTheme="minorEastAsia" w:hAnsiTheme="minorEastAsia"/>
          <w:b/>
          <w:sz w:val="24"/>
        </w:rPr>
      </w:pPr>
    </w:p>
    <w:p w14:paraId="652B9CAC" w14:textId="77777777" w:rsidR="00A636AA" w:rsidRDefault="00A636AA">
      <w:pPr>
        <w:widowControl/>
        <w:spacing w:line="360" w:lineRule="auto"/>
        <w:ind w:firstLineChars="196" w:firstLine="472"/>
        <w:jc w:val="left"/>
        <w:outlineLvl w:val="1"/>
        <w:rPr>
          <w:rFonts w:asciiTheme="minorEastAsia" w:eastAsiaTheme="minorEastAsia" w:hAnsiTheme="minorEastAsia"/>
          <w:b/>
          <w:sz w:val="24"/>
        </w:rPr>
      </w:pPr>
    </w:p>
    <w:p w14:paraId="55267143" w14:textId="77777777" w:rsidR="00A636AA" w:rsidRDefault="00A40236">
      <w:pPr>
        <w:widowControl/>
        <w:spacing w:line="360" w:lineRule="auto"/>
        <w:jc w:val="left"/>
        <w:outlineLvl w:val="1"/>
        <w:rPr>
          <w:rFonts w:asciiTheme="minorEastAsia" w:eastAsiaTheme="minorEastAsia" w:hAnsiTheme="minorEastAsia"/>
          <w:sz w:val="24"/>
        </w:rPr>
      </w:pPr>
      <w:r>
        <w:rPr>
          <w:rFonts w:asciiTheme="minorEastAsia" w:eastAsiaTheme="minorEastAsia" w:hAnsiTheme="minorEastAsia" w:hint="eastAsia"/>
          <w:sz w:val="24"/>
        </w:rPr>
        <w:t>XXXXXXXX（采购代理机构名称）：</w:t>
      </w:r>
    </w:p>
    <w:p w14:paraId="3ED3FE11" w14:textId="77777777" w:rsidR="00A636AA" w:rsidRDefault="00A40236">
      <w:pPr>
        <w:widowControl/>
        <w:spacing w:line="360" w:lineRule="auto"/>
        <w:ind w:firstLineChars="196" w:firstLine="470"/>
        <w:jc w:val="left"/>
        <w:outlineLvl w:val="1"/>
        <w:rPr>
          <w:rFonts w:asciiTheme="minorEastAsia" w:eastAsiaTheme="minorEastAsia" w:hAnsiTheme="minorEastAsia"/>
          <w:sz w:val="24"/>
        </w:rPr>
      </w:pPr>
      <w:r>
        <w:rPr>
          <w:rFonts w:asciiTheme="minorEastAsia" w:eastAsiaTheme="minorEastAsia" w:hAnsiTheme="minorEastAsia" w:hint="eastAsia"/>
          <w:sz w:val="24"/>
        </w:rPr>
        <w:t>本授权声明： XXXX（供应商名称）XXXX（法定代表人/单位负责人姓名、职务）授权XXXX（被授权人姓名、职务）为我方“XXXXXXXX”项目（采购项目编号：XXXX）磋商采购活动的合法代表，以我方名义全权处理该项目有关磋商采购、签订合同以及执行合同等一切事宜。</w:t>
      </w:r>
    </w:p>
    <w:p w14:paraId="65C6AD23" w14:textId="77777777" w:rsidR="00A636AA" w:rsidRDefault="00A40236">
      <w:pPr>
        <w:widowControl/>
        <w:spacing w:line="360" w:lineRule="auto"/>
        <w:ind w:firstLineChars="196" w:firstLine="470"/>
        <w:jc w:val="left"/>
        <w:outlineLvl w:val="1"/>
        <w:rPr>
          <w:rFonts w:asciiTheme="minorEastAsia" w:eastAsiaTheme="minorEastAsia" w:hAnsiTheme="minorEastAsia"/>
          <w:sz w:val="24"/>
        </w:rPr>
      </w:pPr>
      <w:r>
        <w:rPr>
          <w:rFonts w:asciiTheme="minorEastAsia" w:eastAsiaTheme="minorEastAsia" w:hAnsiTheme="minorEastAsia" w:hint="eastAsia"/>
          <w:sz w:val="24"/>
        </w:rPr>
        <w:t>特此声明。</w:t>
      </w:r>
    </w:p>
    <w:p w14:paraId="11ED0530" w14:textId="77777777" w:rsidR="00A636AA" w:rsidRDefault="00A636AA">
      <w:pPr>
        <w:widowControl/>
        <w:spacing w:line="360" w:lineRule="auto"/>
        <w:ind w:firstLineChars="196" w:firstLine="470"/>
        <w:jc w:val="left"/>
        <w:outlineLvl w:val="1"/>
        <w:rPr>
          <w:rFonts w:asciiTheme="minorEastAsia" w:eastAsiaTheme="minorEastAsia" w:hAnsiTheme="minorEastAsia"/>
          <w:sz w:val="24"/>
        </w:rPr>
      </w:pPr>
    </w:p>
    <w:p w14:paraId="4CECC460" w14:textId="77777777" w:rsidR="00A636AA" w:rsidRDefault="00A40236">
      <w:pPr>
        <w:widowControl/>
        <w:spacing w:line="360" w:lineRule="auto"/>
        <w:ind w:firstLineChars="196" w:firstLine="470"/>
        <w:jc w:val="left"/>
        <w:outlineLvl w:val="1"/>
        <w:rPr>
          <w:rFonts w:asciiTheme="minorEastAsia" w:eastAsiaTheme="minorEastAsia" w:hAnsiTheme="minorEastAsia"/>
          <w:sz w:val="24"/>
        </w:rPr>
      </w:pPr>
      <w:r>
        <w:rPr>
          <w:rFonts w:asciiTheme="minorEastAsia" w:eastAsiaTheme="minorEastAsia" w:hAnsiTheme="minorEastAsia" w:hint="eastAsia"/>
          <w:sz w:val="24"/>
        </w:rPr>
        <w:t>法定代表人/单位负责人（委托人）签字或加盖个人印章：XXXX。</w:t>
      </w:r>
    </w:p>
    <w:p w14:paraId="32366AB9" w14:textId="77777777" w:rsidR="00A636AA" w:rsidRDefault="00A636AA">
      <w:pPr>
        <w:widowControl/>
        <w:spacing w:line="360" w:lineRule="auto"/>
        <w:ind w:firstLineChars="196" w:firstLine="470"/>
        <w:jc w:val="left"/>
        <w:outlineLvl w:val="1"/>
        <w:rPr>
          <w:rFonts w:asciiTheme="minorEastAsia" w:eastAsiaTheme="minorEastAsia" w:hAnsiTheme="minorEastAsia"/>
          <w:sz w:val="24"/>
        </w:rPr>
      </w:pPr>
    </w:p>
    <w:p w14:paraId="6CA8F87F" w14:textId="77777777" w:rsidR="00A636AA" w:rsidRDefault="00A40236">
      <w:pPr>
        <w:widowControl/>
        <w:spacing w:line="360" w:lineRule="auto"/>
        <w:ind w:firstLineChars="196" w:firstLine="470"/>
        <w:jc w:val="left"/>
        <w:outlineLvl w:val="1"/>
        <w:rPr>
          <w:rFonts w:asciiTheme="minorEastAsia" w:eastAsiaTheme="minorEastAsia" w:hAnsiTheme="minorEastAsia"/>
          <w:sz w:val="24"/>
        </w:rPr>
      </w:pPr>
      <w:r>
        <w:rPr>
          <w:rFonts w:asciiTheme="minorEastAsia" w:eastAsiaTheme="minorEastAsia" w:hAnsiTheme="minorEastAsia" w:hint="eastAsia"/>
          <w:sz w:val="24"/>
        </w:rPr>
        <w:t>授权代表（被授权人）签字：XXXX。</w:t>
      </w:r>
    </w:p>
    <w:p w14:paraId="2952104E" w14:textId="77777777" w:rsidR="00A636AA" w:rsidRDefault="00A636AA">
      <w:pPr>
        <w:widowControl/>
        <w:spacing w:line="360" w:lineRule="auto"/>
        <w:ind w:firstLineChars="196" w:firstLine="470"/>
        <w:jc w:val="left"/>
        <w:outlineLvl w:val="1"/>
        <w:rPr>
          <w:rFonts w:asciiTheme="minorEastAsia" w:eastAsiaTheme="minorEastAsia" w:hAnsiTheme="minorEastAsia"/>
          <w:sz w:val="24"/>
        </w:rPr>
      </w:pPr>
    </w:p>
    <w:p w14:paraId="4C485707" w14:textId="77777777" w:rsidR="00A636AA" w:rsidRDefault="00A40236">
      <w:pPr>
        <w:widowControl/>
        <w:spacing w:line="360" w:lineRule="auto"/>
        <w:ind w:firstLineChars="196" w:firstLine="470"/>
        <w:jc w:val="left"/>
        <w:outlineLvl w:val="1"/>
        <w:rPr>
          <w:rFonts w:asciiTheme="minorEastAsia" w:eastAsiaTheme="minorEastAsia" w:hAnsiTheme="minorEastAsia"/>
          <w:sz w:val="24"/>
        </w:rPr>
      </w:pPr>
      <w:r>
        <w:rPr>
          <w:rFonts w:asciiTheme="minorEastAsia" w:eastAsiaTheme="minorEastAsia" w:hAnsiTheme="minorEastAsia" w:hint="eastAsia"/>
          <w:sz w:val="24"/>
        </w:rPr>
        <w:t>供应商名称：XXXX（单位盖章）。</w:t>
      </w:r>
    </w:p>
    <w:p w14:paraId="0E3F8774" w14:textId="77777777" w:rsidR="00A636AA" w:rsidRDefault="00A40236">
      <w:pPr>
        <w:widowControl/>
        <w:spacing w:line="360" w:lineRule="auto"/>
        <w:ind w:firstLineChars="196" w:firstLine="470"/>
        <w:jc w:val="left"/>
        <w:outlineLvl w:val="1"/>
        <w:rPr>
          <w:rFonts w:asciiTheme="minorEastAsia" w:eastAsiaTheme="minorEastAsia" w:hAnsiTheme="minorEastAsia"/>
          <w:sz w:val="24"/>
        </w:rPr>
      </w:pPr>
      <w:r>
        <w:rPr>
          <w:rFonts w:asciiTheme="minorEastAsia" w:eastAsiaTheme="minorEastAsia" w:hAnsiTheme="minorEastAsia" w:hint="eastAsia"/>
          <w:sz w:val="24"/>
        </w:rPr>
        <w:t>日期：XXXX。</w:t>
      </w:r>
    </w:p>
    <w:p w14:paraId="363C33CD" w14:textId="77777777" w:rsidR="00A636AA" w:rsidRDefault="00A636AA">
      <w:pPr>
        <w:rPr>
          <w:rFonts w:asciiTheme="minorEastAsia" w:eastAsiaTheme="minorEastAsia" w:hAnsiTheme="minorEastAsia"/>
          <w:b/>
          <w:sz w:val="24"/>
        </w:rPr>
      </w:pPr>
      <w:bookmarkStart w:id="94" w:name="_Toc217446084"/>
    </w:p>
    <w:p w14:paraId="3E9BFDF7" w14:textId="77777777" w:rsidR="00A636AA" w:rsidRDefault="00A636AA">
      <w:pPr>
        <w:rPr>
          <w:rFonts w:asciiTheme="minorEastAsia" w:eastAsiaTheme="minorEastAsia" w:hAnsiTheme="minorEastAsia"/>
          <w:b/>
          <w:sz w:val="24"/>
        </w:rPr>
      </w:pPr>
    </w:p>
    <w:p w14:paraId="016AB2F1" w14:textId="77777777" w:rsidR="00A636AA" w:rsidRDefault="00A636AA">
      <w:pPr>
        <w:rPr>
          <w:rFonts w:asciiTheme="minorEastAsia" w:eastAsiaTheme="minorEastAsia" w:hAnsiTheme="minorEastAsia"/>
          <w:b/>
          <w:sz w:val="24"/>
        </w:rPr>
      </w:pPr>
    </w:p>
    <w:p w14:paraId="755F8297" w14:textId="77777777" w:rsidR="00A636AA" w:rsidRDefault="00A636AA">
      <w:pPr>
        <w:rPr>
          <w:rFonts w:asciiTheme="minorEastAsia" w:eastAsiaTheme="minorEastAsia" w:hAnsiTheme="minorEastAsia"/>
          <w:b/>
          <w:sz w:val="24"/>
        </w:rPr>
      </w:pPr>
    </w:p>
    <w:p w14:paraId="6C21E027" w14:textId="77777777" w:rsidR="00A636AA" w:rsidRDefault="00A40236">
      <w:pPr>
        <w:spacing w:line="360" w:lineRule="auto"/>
        <w:ind w:left="840" w:hangingChars="350" w:hanging="840"/>
        <w:jc w:val="left"/>
        <w:rPr>
          <w:rFonts w:asciiTheme="minorEastAsia" w:eastAsiaTheme="minorEastAsia" w:hAnsiTheme="minorEastAsia"/>
          <w:sz w:val="24"/>
        </w:rPr>
      </w:pPr>
      <w:r>
        <w:rPr>
          <w:rFonts w:asciiTheme="minorEastAsia" w:eastAsiaTheme="minorEastAsia" w:hAnsiTheme="minorEastAsia" w:hint="eastAsia"/>
          <w:sz w:val="24"/>
        </w:rPr>
        <w:t>注：</w:t>
      </w:r>
    </w:p>
    <w:p w14:paraId="6AA122F0" w14:textId="77777777" w:rsidR="00A636AA" w:rsidRDefault="00A4023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1、供应商为法人单位时提供“法定代表人授权书”，供应商为其他组织时提供“单位负责人授权书”。</w:t>
      </w:r>
    </w:p>
    <w:p w14:paraId="42C64B3F" w14:textId="77777777" w:rsidR="00A636AA" w:rsidRDefault="00A4023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2、应附法定代表人/单位负责人身份证明材料复印件和授权代表身份证明材料复印件。</w:t>
      </w:r>
    </w:p>
    <w:p w14:paraId="4C41859B" w14:textId="77777777" w:rsidR="00A636AA" w:rsidRDefault="00A4023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3、身份证明材料包括居民身份证或户口本或军官证或护照等。</w:t>
      </w:r>
    </w:p>
    <w:p w14:paraId="08AF5D5C" w14:textId="77777777" w:rsidR="00A636AA" w:rsidRDefault="00A4023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4、身份证明材料应同时提供其在有效期的材料，如居民身份证正、反面复印件。</w:t>
      </w:r>
    </w:p>
    <w:bookmarkEnd w:id="94"/>
    <w:p w14:paraId="4A9D41ED" w14:textId="77777777" w:rsidR="00A636AA" w:rsidRDefault="00A40236">
      <w:pPr>
        <w:rPr>
          <w:rFonts w:asciiTheme="minorEastAsia" w:eastAsiaTheme="minorEastAsia" w:hAnsiTheme="minorEastAsia"/>
          <w:b/>
          <w:sz w:val="32"/>
          <w:szCs w:val="32"/>
        </w:rPr>
      </w:pPr>
      <w:r>
        <w:rPr>
          <w:rFonts w:asciiTheme="minorEastAsia" w:eastAsiaTheme="minorEastAsia" w:hAnsiTheme="minorEastAsia" w:hint="eastAsia"/>
          <w:b/>
          <w:sz w:val="32"/>
          <w:szCs w:val="32"/>
        </w:rPr>
        <w:br w:type="page"/>
      </w:r>
    </w:p>
    <w:p w14:paraId="0DF70116" w14:textId="77777777" w:rsidR="00A636AA" w:rsidRDefault="00A40236">
      <w:pPr>
        <w:spacing w:line="400" w:lineRule="exact"/>
        <w:jc w:val="center"/>
        <w:rPr>
          <w:rFonts w:ascii="宋体" w:hAnsi="宋体"/>
          <w:sz w:val="24"/>
        </w:rPr>
      </w:pPr>
      <w:r>
        <w:rPr>
          <w:rFonts w:ascii="宋体" w:hAnsi="宋体"/>
          <w:b/>
          <w:sz w:val="32"/>
          <w:szCs w:val="32"/>
        </w:rPr>
        <w:lastRenderedPageBreak/>
        <w:t>二</w:t>
      </w:r>
      <w:r>
        <w:rPr>
          <w:rFonts w:ascii="宋体" w:hAnsi="宋体" w:hint="eastAsia"/>
          <w:b/>
          <w:sz w:val="32"/>
          <w:szCs w:val="32"/>
        </w:rPr>
        <w:t>、法定代表人/单位负责人身份证明</w:t>
      </w:r>
    </w:p>
    <w:p w14:paraId="57F15041" w14:textId="77777777" w:rsidR="00A636AA" w:rsidRDefault="00A636AA">
      <w:pPr>
        <w:tabs>
          <w:tab w:val="left" w:pos="6300"/>
        </w:tabs>
        <w:spacing w:line="520" w:lineRule="exact"/>
        <w:ind w:firstLine="573"/>
        <w:rPr>
          <w:rFonts w:ascii="宋体" w:hAnsi="宋体"/>
          <w:sz w:val="24"/>
          <w:lang w:val="zh-CN"/>
        </w:rPr>
      </w:pPr>
    </w:p>
    <w:p w14:paraId="5FA0AE58" w14:textId="77777777" w:rsidR="00A636AA" w:rsidRDefault="00A40236">
      <w:pPr>
        <w:tabs>
          <w:tab w:val="left" w:pos="6300"/>
        </w:tabs>
        <w:spacing w:line="520" w:lineRule="exact"/>
        <w:ind w:firstLine="573"/>
        <w:rPr>
          <w:rFonts w:ascii="宋体" w:hAnsi="宋体"/>
          <w:sz w:val="24"/>
          <w:lang w:val="zh-CN"/>
        </w:rPr>
      </w:pPr>
      <w:bookmarkStart w:id="95" w:name="_Hlk534971439"/>
      <w:r>
        <w:rPr>
          <w:rFonts w:ascii="宋体" w:hAnsi="宋体" w:hint="eastAsia"/>
          <w:sz w:val="24"/>
        </w:rPr>
        <w:t>（采购代理机构名称）</w:t>
      </w:r>
      <w:r>
        <w:rPr>
          <w:rFonts w:ascii="宋体" w:hAnsi="宋体" w:hint="eastAsia"/>
          <w:sz w:val="24"/>
          <w:lang w:val="zh-CN"/>
        </w:rPr>
        <w:t>：</w:t>
      </w:r>
    </w:p>
    <w:p w14:paraId="324D52EA" w14:textId="77777777" w:rsidR="00A636AA" w:rsidRDefault="00A40236">
      <w:pPr>
        <w:tabs>
          <w:tab w:val="left" w:pos="6300"/>
        </w:tabs>
        <w:spacing w:line="520" w:lineRule="exact"/>
        <w:ind w:firstLine="573"/>
        <w:rPr>
          <w:rFonts w:ascii="宋体" w:hAnsi="宋体"/>
          <w:sz w:val="24"/>
          <w:lang w:val="zh-CN"/>
        </w:rPr>
      </w:pPr>
      <w:r>
        <w:rPr>
          <w:rFonts w:ascii="宋体" w:hAnsi="宋体" w:hint="eastAsia"/>
          <w:sz w:val="24"/>
          <w:u w:val="single"/>
          <w:lang w:val="zh-CN"/>
        </w:rPr>
        <w:t>（法定代表人/单位负责人姓名）</w:t>
      </w:r>
      <w:r>
        <w:rPr>
          <w:rFonts w:ascii="宋体" w:hAnsi="宋体" w:hint="eastAsia"/>
          <w:sz w:val="24"/>
          <w:lang w:val="zh-CN"/>
        </w:rPr>
        <w:t>在</w:t>
      </w:r>
      <w:r>
        <w:rPr>
          <w:rFonts w:ascii="宋体" w:hAnsi="宋体" w:hint="eastAsia"/>
          <w:sz w:val="24"/>
          <w:u w:val="single"/>
          <w:lang w:val="zh-CN"/>
        </w:rPr>
        <w:t>（供应商名称）</w:t>
      </w:r>
      <w:r>
        <w:rPr>
          <w:rFonts w:ascii="宋体" w:hAnsi="宋体" w:hint="eastAsia"/>
          <w:sz w:val="24"/>
          <w:lang w:val="zh-CN"/>
        </w:rPr>
        <w:t>处任</w:t>
      </w:r>
      <w:r>
        <w:rPr>
          <w:rFonts w:ascii="宋体" w:hAnsi="宋体" w:hint="eastAsia"/>
          <w:sz w:val="24"/>
          <w:u w:val="single"/>
          <w:lang w:val="zh-CN"/>
        </w:rPr>
        <w:t>（职务名称）</w:t>
      </w:r>
      <w:r>
        <w:rPr>
          <w:rFonts w:ascii="宋体" w:hAnsi="宋体" w:hint="eastAsia"/>
          <w:sz w:val="24"/>
          <w:lang w:val="zh-CN"/>
        </w:rPr>
        <w:t>职务，是</w:t>
      </w:r>
      <w:r>
        <w:rPr>
          <w:rFonts w:ascii="宋体" w:hAnsi="宋体" w:hint="eastAsia"/>
          <w:sz w:val="24"/>
          <w:u w:val="single"/>
          <w:lang w:val="zh-CN"/>
        </w:rPr>
        <w:t>（供应商名称）</w:t>
      </w:r>
      <w:r>
        <w:rPr>
          <w:rFonts w:ascii="宋体" w:hAnsi="宋体" w:hint="eastAsia"/>
          <w:sz w:val="24"/>
          <w:lang w:val="zh-CN"/>
        </w:rPr>
        <w:t>的法定代表人/单位负责人。</w:t>
      </w:r>
    </w:p>
    <w:p w14:paraId="5B72B8E4" w14:textId="77777777" w:rsidR="00A636AA" w:rsidRDefault="00A40236">
      <w:pPr>
        <w:tabs>
          <w:tab w:val="left" w:pos="6300"/>
        </w:tabs>
        <w:spacing w:line="520" w:lineRule="exact"/>
        <w:ind w:firstLine="573"/>
        <w:rPr>
          <w:rFonts w:ascii="宋体" w:hAnsi="宋体"/>
          <w:sz w:val="24"/>
          <w:lang w:val="zh-CN"/>
        </w:rPr>
      </w:pPr>
      <w:r>
        <w:rPr>
          <w:rFonts w:ascii="宋体" w:hAnsi="宋体" w:hint="eastAsia"/>
          <w:sz w:val="24"/>
          <w:lang w:val="zh-CN"/>
        </w:rPr>
        <w:t>法定代表人/单位负责人联系方式：。</w:t>
      </w:r>
    </w:p>
    <w:p w14:paraId="5B2BF385" w14:textId="77777777" w:rsidR="00A636AA" w:rsidRDefault="00A636AA">
      <w:pPr>
        <w:tabs>
          <w:tab w:val="left" w:pos="6300"/>
        </w:tabs>
        <w:spacing w:line="520" w:lineRule="exact"/>
        <w:ind w:firstLine="573"/>
        <w:rPr>
          <w:rFonts w:ascii="宋体" w:hAnsi="宋体"/>
          <w:sz w:val="24"/>
          <w:lang w:val="zh-CN"/>
        </w:rPr>
      </w:pPr>
    </w:p>
    <w:p w14:paraId="402A1659" w14:textId="77777777" w:rsidR="00A636AA" w:rsidRDefault="00A40236">
      <w:pPr>
        <w:tabs>
          <w:tab w:val="left" w:pos="6300"/>
        </w:tabs>
        <w:spacing w:line="520" w:lineRule="exact"/>
        <w:ind w:firstLine="573"/>
        <w:rPr>
          <w:rFonts w:ascii="宋体" w:hAnsi="宋体"/>
          <w:sz w:val="24"/>
          <w:lang w:val="zh-CN"/>
        </w:rPr>
      </w:pPr>
      <w:r>
        <w:rPr>
          <w:rFonts w:ascii="宋体" w:hAnsi="宋体" w:hint="eastAsia"/>
          <w:sz w:val="24"/>
          <w:lang w:val="zh-CN"/>
        </w:rPr>
        <w:t>特此证明。</w:t>
      </w:r>
    </w:p>
    <w:p w14:paraId="29A836CA" w14:textId="77777777" w:rsidR="00A636AA" w:rsidRDefault="00A636AA">
      <w:pPr>
        <w:tabs>
          <w:tab w:val="left" w:pos="6300"/>
        </w:tabs>
        <w:spacing w:line="520" w:lineRule="exact"/>
        <w:rPr>
          <w:rFonts w:ascii="宋体" w:hAnsi="宋体"/>
          <w:sz w:val="24"/>
          <w:lang w:val="zh-CN"/>
        </w:rPr>
      </w:pPr>
    </w:p>
    <w:p w14:paraId="354AB0C9" w14:textId="77777777" w:rsidR="00A636AA" w:rsidRDefault="00A40236">
      <w:pPr>
        <w:spacing w:line="520" w:lineRule="exact"/>
        <w:ind w:firstLine="480"/>
        <w:jc w:val="left"/>
        <w:rPr>
          <w:rFonts w:ascii="宋体" w:hAnsi="宋体"/>
          <w:sz w:val="24"/>
        </w:rPr>
      </w:pPr>
      <w:r>
        <w:rPr>
          <w:rFonts w:ascii="宋体" w:hAnsi="宋体" w:hint="eastAsia"/>
          <w:sz w:val="24"/>
        </w:rPr>
        <w:t>供应商名称（单位公章）：</w:t>
      </w:r>
    </w:p>
    <w:p w14:paraId="0D6CDADA" w14:textId="77777777" w:rsidR="00A636AA" w:rsidRDefault="00A40236">
      <w:pPr>
        <w:spacing w:line="520" w:lineRule="exact"/>
        <w:ind w:firstLine="480"/>
        <w:jc w:val="left"/>
        <w:rPr>
          <w:rFonts w:ascii="宋体" w:hAnsi="宋体"/>
          <w:sz w:val="24"/>
        </w:rPr>
      </w:pPr>
      <w:r>
        <w:rPr>
          <w:rFonts w:ascii="宋体" w:hAnsi="宋体" w:hint="eastAsia"/>
          <w:sz w:val="24"/>
        </w:rPr>
        <w:t>法定代表人/单位负责人（签字）：</w:t>
      </w:r>
    </w:p>
    <w:p w14:paraId="241489C8" w14:textId="77777777" w:rsidR="00A636AA" w:rsidRDefault="00A40236">
      <w:pPr>
        <w:spacing w:line="520" w:lineRule="exact"/>
        <w:ind w:firstLineChars="200" w:firstLine="480"/>
        <w:rPr>
          <w:rFonts w:ascii="宋体" w:hAnsi="宋体"/>
          <w:sz w:val="24"/>
          <w:lang w:val="zh-CN"/>
        </w:rPr>
      </w:pPr>
      <w:r>
        <w:rPr>
          <w:rFonts w:ascii="宋体" w:hAnsi="宋体" w:hint="eastAsia"/>
          <w:sz w:val="24"/>
        </w:rPr>
        <w:t>投标日期:</w:t>
      </w:r>
    </w:p>
    <w:bookmarkEnd w:id="95"/>
    <w:p w14:paraId="42F6740E" w14:textId="77777777" w:rsidR="00A636AA" w:rsidRDefault="00A636AA">
      <w:pPr>
        <w:spacing w:line="520" w:lineRule="exact"/>
        <w:ind w:firstLineChars="100" w:firstLine="240"/>
        <w:rPr>
          <w:rFonts w:ascii="宋体" w:hAnsi="宋体"/>
          <w:sz w:val="24"/>
          <w:lang w:val="zh-CN"/>
        </w:rPr>
      </w:pPr>
    </w:p>
    <w:p w14:paraId="03CF11FC" w14:textId="77777777" w:rsidR="00A636AA" w:rsidRDefault="00A40236">
      <w:pPr>
        <w:tabs>
          <w:tab w:val="left" w:pos="720"/>
          <w:tab w:val="left" w:pos="6300"/>
        </w:tabs>
        <w:spacing w:line="520" w:lineRule="exact"/>
        <w:ind w:firstLine="573"/>
        <w:rPr>
          <w:rFonts w:ascii="宋体" w:hAnsi="宋体"/>
          <w:b/>
          <w:sz w:val="24"/>
          <w:lang w:val="zh-CN"/>
        </w:rPr>
      </w:pPr>
      <w:r>
        <w:rPr>
          <w:rFonts w:ascii="宋体" w:hAnsi="宋体" w:hint="eastAsia"/>
          <w:b/>
          <w:sz w:val="24"/>
          <w:lang w:val="zh-CN"/>
        </w:rPr>
        <w:t>注：1、法定代表人/单位负责人亲自参加投标时提供此证明，授权代表参加投标时无须提供；</w:t>
      </w:r>
    </w:p>
    <w:p w14:paraId="39F19C4E" w14:textId="77777777" w:rsidR="00A636AA" w:rsidRDefault="00A40236">
      <w:pPr>
        <w:tabs>
          <w:tab w:val="left" w:pos="720"/>
          <w:tab w:val="left" w:pos="6300"/>
        </w:tabs>
        <w:spacing w:line="520" w:lineRule="exact"/>
        <w:ind w:firstLine="573"/>
        <w:rPr>
          <w:rFonts w:ascii="宋体" w:hAnsi="宋体"/>
          <w:b/>
          <w:sz w:val="24"/>
          <w:lang w:val="zh-CN"/>
        </w:rPr>
      </w:pPr>
      <w:r>
        <w:rPr>
          <w:rFonts w:ascii="宋体" w:hAnsi="宋体" w:hint="eastAsia"/>
          <w:b/>
          <w:sz w:val="24"/>
        </w:rPr>
        <w:t xml:space="preserve">    2、投标人为法人单位时提供“法定代表人身份证明”，投标人为其他组织时提供“单位负责人身份证明”。</w:t>
      </w:r>
    </w:p>
    <w:p w14:paraId="0506392D" w14:textId="77777777" w:rsidR="00A636AA" w:rsidRDefault="00A40236">
      <w:pPr>
        <w:tabs>
          <w:tab w:val="left" w:pos="720"/>
          <w:tab w:val="left" w:pos="6300"/>
        </w:tabs>
        <w:spacing w:line="520" w:lineRule="exact"/>
        <w:ind w:firstLine="573"/>
        <w:rPr>
          <w:rFonts w:ascii="宋体" w:hAnsi="宋体"/>
          <w:b/>
          <w:sz w:val="24"/>
        </w:rPr>
      </w:pPr>
      <w:r>
        <w:rPr>
          <w:rFonts w:ascii="宋体" w:hAnsi="宋体" w:hint="eastAsia"/>
          <w:b/>
          <w:sz w:val="24"/>
          <w:lang w:val="zh-CN"/>
        </w:rPr>
        <w:t xml:space="preserve">    3、上述证明文件在投标文件中附有法定代表人/单位负责人身份证复印件（身份证两面均应复印）时才能生效,不允许粘贴。</w:t>
      </w:r>
    </w:p>
    <w:p w14:paraId="5ACC28D8" w14:textId="77777777" w:rsidR="00A636AA" w:rsidRDefault="00A40236">
      <w:pPr>
        <w:tabs>
          <w:tab w:val="left" w:pos="720"/>
          <w:tab w:val="left" w:pos="6300"/>
        </w:tabs>
        <w:ind w:firstLine="573"/>
        <w:rPr>
          <w:rFonts w:ascii="宋体" w:hAnsi="宋体"/>
          <w:b/>
          <w:sz w:val="24"/>
          <w:lang w:val="zh-CN"/>
        </w:rPr>
      </w:pPr>
      <w:r>
        <w:rPr>
          <w:rFonts w:ascii="宋体" w:hAnsi="宋体"/>
          <w:b/>
          <w:noProof/>
          <w:sz w:val="24"/>
        </w:rPr>
        <mc:AlternateContent>
          <mc:Choice Requires="wps">
            <w:drawing>
              <wp:anchor distT="0" distB="0" distL="114300" distR="114300" simplePos="0" relativeHeight="251662336" behindDoc="0" locked="0" layoutInCell="1" allowOverlap="1" wp14:anchorId="5C986FE9" wp14:editId="5F0A2EA3">
                <wp:simplePos x="0" y="0"/>
                <wp:positionH relativeFrom="column">
                  <wp:posOffset>2900045</wp:posOffset>
                </wp:positionH>
                <wp:positionV relativeFrom="paragraph">
                  <wp:posOffset>628015</wp:posOffset>
                </wp:positionV>
                <wp:extent cx="2405380" cy="1461770"/>
                <wp:effectExtent l="0" t="0" r="13970" b="24130"/>
                <wp:wrapSquare wrapText="bothSides"/>
                <wp:docPr id="6"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1461770"/>
                        </a:xfrm>
                        <a:prstGeom prst="rect">
                          <a:avLst/>
                        </a:prstGeom>
                        <a:solidFill>
                          <a:srgbClr val="FFFFFF"/>
                        </a:solidFill>
                        <a:ln w="9525">
                          <a:solidFill>
                            <a:srgbClr val="000000"/>
                          </a:solidFill>
                          <a:prstDash val="dash"/>
                          <a:miter lim="800000"/>
                        </a:ln>
                        <a:effectLst/>
                      </wps:spPr>
                      <wps:txbx>
                        <w:txbxContent>
                          <w:p w14:paraId="15E20CFA" w14:textId="77777777" w:rsidR="001D144D" w:rsidRDefault="001D144D">
                            <w:pPr>
                              <w:rPr>
                                <w:rFonts w:ascii="宋体" w:hAnsi="宋体"/>
                                <w:b/>
                                <w:sz w:val="24"/>
                                <w:lang w:val="zh-CN"/>
                              </w:rPr>
                            </w:pPr>
                          </w:p>
                          <w:p w14:paraId="1C1893B6" w14:textId="77777777" w:rsidR="001D144D" w:rsidRDefault="001D144D">
                            <w:pPr>
                              <w:rPr>
                                <w:rFonts w:ascii="宋体" w:hAnsi="宋体"/>
                                <w:b/>
                                <w:sz w:val="24"/>
                                <w:lang w:val="zh-CN"/>
                              </w:rPr>
                            </w:pPr>
                          </w:p>
                          <w:p w14:paraId="75E76C21" w14:textId="77777777" w:rsidR="001D144D" w:rsidRDefault="001D144D">
                            <w:pPr>
                              <w:jc w:val="center"/>
                            </w:pPr>
                            <w:r>
                              <w:rPr>
                                <w:rFonts w:ascii="宋体" w:hAnsi="宋体" w:hint="eastAsia"/>
                                <w:b/>
                                <w:sz w:val="24"/>
                                <w:lang w:val="zh-CN"/>
                              </w:rPr>
                              <w:t>身份证复印件背面</w:t>
                            </w:r>
                          </w:p>
                        </w:txbxContent>
                      </wps:txbx>
                      <wps:bodyPr rot="0" vert="horz" wrap="square" lIns="91440" tIns="45720" rIns="91440" bIns="45720" anchor="t" anchorCtr="0" upright="1">
                        <a:noAutofit/>
                      </wps:bodyPr>
                    </wps:wsp>
                  </a:graphicData>
                </a:graphic>
              </wp:anchor>
            </w:drawing>
          </mc:Choice>
          <mc:Fallback>
            <w:pict>
              <v:shapetype w14:anchorId="5C986FE9" id="_x0000_t202" coordsize="21600,21600" o:spt="202" path="m,l,21600r21600,l21600,xe">
                <v:stroke joinstyle="miter"/>
                <v:path gradientshapeok="t" o:connecttype="rect"/>
              </v:shapetype>
              <v:shape id="文本框 1" o:spid="_x0000_s1026" type="#_x0000_t202" style="position:absolute;left:0;text-align:left;margin-left:228.35pt;margin-top:49.45pt;width:189.4pt;height:115.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">
                <v:stroke dashstyle="dash"/>
                <v:textbox>
                  <w:txbxContent>
                    <w:p w14:paraId="15E20CFA" w14:textId="77777777" w:rsidR="001D144D" w:rsidRDefault="001D144D">
                      <w:pPr>
                        <w:rPr>
                          <w:rFonts w:ascii="宋体" w:hAnsi="宋体"/>
                          <w:b/>
                          <w:sz w:val="24"/>
                          <w:lang w:val="zh-CN"/>
                        </w:rPr>
                      </w:pPr>
                    </w:p>
                    <w:p w14:paraId="1C1893B6" w14:textId="77777777" w:rsidR="001D144D" w:rsidRDefault="001D144D">
                      <w:pPr>
                        <w:rPr>
                          <w:rFonts w:ascii="宋体" w:hAnsi="宋体"/>
                          <w:b/>
                          <w:sz w:val="24"/>
                          <w:lang w:val="zh-CN"/>
                        </w:rPr>
                      </w:pPr>
                    </w:p>
                    <w:p w14:paraId="75E76C21" w14:textId="77777777" w:rsidR="001D144D" w:rsidRDefault="001D144D">
                      <w:pPr>
                        <w:jc w:val="center"/>
                      </w:pPr>
                      <w:r>
                        <w:rPr>
                          <w:rFonts w:ascii="宋体" w:hAnsi="宋体" w:hint="eastAsia"/>
                          <w:b/>
                          <w:sz w:val="24"/>
                          <w:lang w:val="zh-CN"/>
                        </w:rPr>
                        <w:t>身份证复印件背面</w:t>
                      </w:r>
                    </w:p>
                  </w:txbxContent>
                </v:textbox>
                <w10:wrap type="square"/>
              </v:shape>
            </w:pict>
          </mc:Fallback>
        </mc:AlternateContent>
      </w:r>
      <w:r>
        <w:rPr>
          <w:rFonts w:ascii="宋体" w:hAnsi="宋体"/>
          <w:b/>
          <w:noProof/>
          <w:sz w:val="24"/>
        </w:rPr>
        <mc:AlternateContent>
          <mc:Choice Requires="wps">
            <w:drawing>
              <wp:anchor distT="0" distB="0" distL="114300" distR="114300" simplePos="0" relativeHeight="251660288" behindDoc="0" locked="0" layoutInCell="1" allowOverlap="1" wp14:anchorId="24ABF9C2" wp14:editId="74995972">
                <wp:simplePos x="0" y="0"/>
                <wp:positionH relativeFrom="column">
                  <wp:posOffset>344170</wp:posOffset>
                </wp:positionH>
                <wp:positionV relativeFrom="paragraph">
                  <wp:posOffset>628015</wp:posOffset>
                </wp:positionV>
                <wp:extent cx="2405380" cy="1461770"/>
                <wp:effectExtent l="0" t="0" r="13970" b="24130"/>
                <wp:wrapSquare wrapText="bothSides"/>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1461770"/>
                        </a:xfrm>
                        <a:prstGeom prst="rect">
                          <a:avLst/>
                        </a:prstGeom>
                        <a:solidFill>
                          <a:srgbClr val="FFFFFF"/>
                        </a:solidFill>
                        <a:ln w="9525">
                          <a:solidFill>
                            <a:srgbClr val="000000"/>
                          </a:solidFill>
                          <a:prstDash val="dash"/>
                          <a:miter lim="800000"/>
                        </a:ln>
                        <a:effectLst/>
                      </wps:spPr>
                      <wps:txbx>
                        <w:txbxContent>
                          <w:p w14:paraId="1A934F62" w14:textId="77777777" w:rsidR="001D144D" w:rsidRDefault="001D144D">
                            <w:pPr>
                              <w:rPr>
                                <w:rFonts w:ascii="宋体" w:hAnsi="宋体"/>
                                <w:b/>
                                <w:sz w:val="24"/>
                                <w:lang w:val="zh-CN"/>
                              </w:rPr>
                            </w:pPr>
                          </w:p>
                          <w:p w14:paraId="20591DCC" w14:textId="77777777" w:rsidR="001D144D" w:rsidRDefault="001D144D">
                            <w:pPr>
                              <w:rPr>
                                <w:rFonts w:ascii="宋体" w:hAnsi="宋体"/>
                                <w:b/>
                                <w:sz w:val="24"/>
                                <w:lang w:val="zh-CN"/>
                              </w:rPr>
                            </w:pPr>
                          </w:p>
                          <w:p w14:paraId="15D8E19F" w14:textId="77777777" w:rsidR="001D144D" w:rsidRDefault="001D144D">
                            <w:pPr>
                              <w:jc w:val="center"/>
                            </w:pPr>
                            <w:r>
                              <w:rPr>
                                <w:rFonts w:ascii="宋体" w:hAnsi="宋体" w:hint="eastAsia"/>
                                <w:b/>
                                <w:sz w:val="24"/>
                                <w:lang w:val="zh-CN"/>
                              </w:rPr>
                              <w:t>身份证复印件正面</w:t>
                            </w:r>
                          </w:p>
                        </w:txbxContent>
                      </wps:txbx>
                      <wps:bodyPr rot="0" vert="horz" wrap="square" lIns="91440" tIns="45720" rIns="91440" bIns="45720" anchor="t" anchorCtr="0" upright="1">
                        <a:noAutofit/>
                      </wps:bodyPr>
                    </wps:wsp>
                  </a:graphicData>
                </a:graphic>
              </wp:anchor>
            </w:drawing>
          </mc:Choice>
          <mc:Fallback>
            <w:pict>
              <v:shape w14:anchorId="24ABF9C2" id="文本框 2" o:spid="_x0000_s1027" type="#_x0000_t202" style="position:absolute;left:0;text-align:left;margin-left:27.1pt;margin-top:49.45pt;width:189.4pt;height:115.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">
                <v:stroke dashstyle="dash"/>
                <v:textbox>
                  <w:txbxContent>
                    <w:p w14:paraId="1A934F62" w14:textId="77777777" w:rsidR="001D144D" w:rsidRDefault="001D144D">
                      <w:pPr>
                        <w:rPr>
                          <w:rFonts w:ascii="宋体" w:hAnsi="宋体"/>
                          <w:b/>
                          <w:sz w:val="24"/>
                          <w:lang w:val="zh-CN"/>
                        </w:rPr>
                      </w:pPr>
                    </w:p>
                    <w:p w14:paraId="20591DCC" w14:textId="77777777" w:rsidR="001D144D" w:rsidRDefault="001D144D">
                      <w:pPr>
                        <w:rPr>
                          <w:rFonts w:ascii="宋体" w:hAnsi="宋体"/>
                          <w:b/>
                          <w:sz w:val="24"/>
                          <w:lang w:val="zh-CN"/>
                        </w:rPr>
                      </w:pPr>
                    </w:p>
                    <w:p w14:paraId="15D8E19F" w14:textId="77777777" w:rsidR="001D144D" w:rsidRDefault="001D144D">
                      <w:pPr>
                        <w:jc w:val="center"/>
                      </w:pPr>
                      <w:r>
                        <w:rPr>
                          <w:rFonts w:ascii="宋体" w:hAnsi="宋体" w:hint="eastAsia"/>
                          <w:b/>
                          <w:sz w:val="24"/>
                          <w:lang w:val="zh-CN"/>
                        </w:rPr>
                        <w:t>身份证复印件正面</w:t>
                      </w:r>
                    </w:p>
                  </w:txbxContent>
                </v:textbox>
                <w10:wrap type="square"/>
              </v:shape>
            </w:pict>
          </mc:Fallback>
        </mc:AlternateContent>
      </w:r>
    </w:p>
    <w:p w14:paraId="6547DAD5" w14:textId="77777777" w:rsidR="00A636AA" w:rsidRDefault="00A40236">
      <w:pPr>
        <w:tabs>
          <w:tab w:val="left" w:pos="720"/>
          <w:tab w:val="left" w:pos="6300"/>
        </w:tabs>
        <w:ind w:firstLine="573"/>
        <w:rPr>
          <w:rFonts w:ascii="宋体" w:hAnsi="宋体"/>
          <w:b/>
          <w:sz w:val="24"/>
          <w:lang w:val="zh-CN"/>
        </w:rPr>
      </w:pPr>
      <w:r>
        <w:rPr>
          <w:rFonts w:ascii="宋体" w:hAnsi="宋体" w:hint="eastAsia"/>
          <w:b/>
          <w:sz w:val="24"/>
          <w:lang w:val="zh-CN"/>
        </w:rPr>
        <w:t>法定代表人/单位负责人身份证样式(仅供参考)：</w:t>
      </w:r>
    </w:p>
    <w:p w14:paraId="10A2FA98" w14:textId="77777777" w:rsidR="00A636AA" w:rsidRDefault="00A636AA">
      <w:pPr>
        <w:tabs>
          <w:tab w:val="left" w:pos="720"/>
          <w:tab w:val="left" w:pos="6300"/>
        </w:tabs>
        <w:ind w:firstLine="573"/>
        <w:rPr>
          <w:rFonts w:ascii="宋体" w:hAnsi="宋体"/>
          <w:b/>
          <w:sz w:val="24"/>
          <w:lang w:val="zh-CN"/>
        </w:rPr>
      </w:pPr>
    </w:p>
    <w:p w14:paraId="57744B32" w14:textId="77777777" w:rsidR="00A636AA" w:rsidRDefault="00A40236">
      <w:pPr>
        <w:pStyle w:val="5"/>
      </w:pPr>
      <w:r>
        <w:rPr>
          <w:rFonts w:ascii="宋体" w:hAnsi="宋体"/>
          <w:b w:val="0"/>
          <w:sz w:val="32"/>
          <w:szCs w:val="32"/>
        </w:rPr>
        <w:br w:type="page"/>
      </w:r>
    </w:p>
    <w:p w14:paraId="23759CED" w14:textId="77777777" w:rsidR="00A636AA" w:rsidRDefault="00A636AA">
      <w:pPr>
        <w:rPr>
          <w:rFonts w:asciiTheme="minorEastAsia" w:eastAsiaTheme="minorEastAsia" w:hAnsiTheme="minorEastAsia"/>
          <w:b/>
          <w:sz w:val="32"/>
          <w:szCs w:val="32"/>
        </w:rPr>
      </w:pPr>
    </w:p>
    <w:p w14:paraId="7211E8D1" w14:textId="77777777" w:rsidR="00A636AA" w:rsidRDefault="00A40236">
      <w:pPr>
        <w:spacing w:line="360" w:lineRule="auto"/>
        <w:rPr>
          <w:rFonts w:asciiTheme="minorEastAsia" w:eastAsiaTheme="minorEastAsia" w:hAnsiTheme="minorEastAsia"/>
          <w:b/>
          <w:sz w:val="32"/>
          <w:szCs w:val="32"/>
        </w:rPr>
      </w:pPr>
      <w:r>
        <w:rPr>
          <w:rFonts w:asciiTheme="minorEastAsia" w:eastAsiaTheme="minorEastAsia" w:hAnsiTheme="minorEastAsia" w:hint="eastAsia"/>
          <w:b/>
          <w:sz w:val="32"/>
          <w:szCs w:val="32"/>
        </w:rPr>
        <w:t>格式1-3</w:t>
      </w:r>
    </w:p>
    <w:p w14:paraId="341D8706" w14:textId="77777777" w:rsidR="00A636AA" w:rsidRDefault="00A40236">
      <w:pPr>
        <w:widowControl/>
        <w:spacing w:line="360" w:lineRule="auto"/>
        <w:jc w:val="center"/>
        <w:outlineLvl w:val="1"/>
        <w:rPr>
          <w:rFonts w:asciiTheme="minorEastAsia" w:eastAsiaTheme="minorEastAsia" w:hAnsiTheme="minorEastAsia"/>
          <w:b/>
          <w:sz w:val="32"/>
          <w:szCs w:val="32"/>
        </w:rPr>
      </w:pPr>
      <w:r>
        <w:rPr>
          <w:rFonts w:asciiTheme="minorEastAsia" w:eastAsiaTheme="minorEastAsia" w:hAnsiTheme="minorEastAsia" w:hint="eastAsia"/>
          <w:b/>
          <w:sz w:val="32"/>
          <w:szCs w:val="32"/>
        </w:rPr>
        <w:t>二、承诺函</w:t>
      </w:r>
    </w:p>
    <w:p w14:paraId="6BD1B6A3" w14:textId="77777777" w:rsidR="00A636AA" w:rsidRDefault="00A636AA">
      <w:pPr>
        <w:widowControl/>
        <w:spacing w:line="360" w:lineRule="auto"/>
        <w:jc w:val="center"/>
        <w:rPr>
          <w:rFonts w:asciiTheme="minorEastAsia" w:eastAsiaTheme="minorEastAsia" w:hAnsiTheme="minorEastAsia"/>
          <w:b/>
          <w:sz w:val="24"/>
        </w:rPr>
      </w:pPr>
    </w:p>
    <w:p w14:paraId="675873AA" w14:textId="77777777" w:rsidR="00A636AA" w:rsidRDefault="00A40236">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XXXX（采购代理机构名称）：</w:t>
      </w:r>
    </w:p>
    <w:p w14:paraId="475A22B0" w14:textId="77777777" w:rsidR="00A636AA" w:rsidRDefault="00A40236">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我单位作为本次采购项目的供应商，根据磋商文件要求，现郑重承诺如下：</w:t>
      </w:r>
    </w:p>
    <w:p w14:paraId="67F1A349" w14:textId="77777777" w:rsidR="00A636AA" w:rsidRDefault="00A40236">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一、具备《中华人民共和国政府采购法》第二十二条第一款和本项目规定的条件：</w:t>
      </w:r>
    </w:p>
    <w:p w14:paraId="3C121032" w14:textId="77777777" w:rsidR="00A636AA" w:rsidRDefault="00A40236">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（一）具有独立承担民事责任的能力；</w:t>
      </w:r>
    </w:p>
    <w:p w14:paraId="1C041E7D" w14:textId="77777777" w:rsidR="00A636AA" w:rsidRDefault="00A40236">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（二）具有良好的商业信誉和健全的财务会计制度；</w:t>
      </w:r>
    </w:p>
    <w:p w14:paraId="65127075" w14:textId="77777777" w:rsidR="00A636AA" w:rsidRDefault="00A40236">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（三）具有履行合同所必需的设备和专业技术能力；</w:t>
      </w:r>
    </w:p>
    <w:p w14:paraId="0F712A8C" w14:textId="77777777" w:rsidR="00A636AA" w:rsidRDefault="00A40236">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（四）有依法缴纳税收和社会保障资金的良好记录；</w:t>
      </w:r>
    </w:p>
    <w:p w14:paraId="037A01DF" w14:textId="77777777" w:rsidR="00A636AA" w:rsidRDefault="00A40236">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（五）参加采购活动前三年内，在经营活动中没有重大违法记录；</w:t>
      </w:r>
    </w:p>
    <w:p w14:paraId="7AA686A6" w14:textId="77777777" w:rsidR="00A636AA" w:rsidRDefault="00A40236">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（六）法律、行政法规规定的其他条件；</w:t>
      </w:r>
    </w:p>
    <w:p w14:paraId="618888D0" w14:textId="77777777" w:rsidR="00A636AA" w:rsidRDefault="00A40236">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（七）根据采购项目提出的特殊条件</w:t>
      </w:r>
      <w:r>
        <w:rPr>
          <w:rFonts w:asciiTheme="minorEastAsia" w:eastAsiaTheme="minorEastAsia" w:hAnsiTheme="minorEastAsia"/>
          <w:sz w:val="24"/>
        </w:rPr>
        <w:t>。</w:t>
      </w:r>
    </w:p>
    <w:p w14:paraId="4DF56CCD" w14:textId="77777777" w:rsidR="00A636AA" w:rsidRDefault="00A40236">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二、截至响应文件递交截止日未被列入失信被执行人、重大税收违法案件当事人名单、政府采购严重违法失信行为记录名单。</w:t>
      </w:r>
    </w:p>
    <w:p w14:paraId="5B5BDB20" w14:textId="77777777" w:rsidR="00A636AA" w:rsidRDefault="00A40236">
      <w:pPr>
        <w:widowControl/>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本单位对上述承诺的内容事项真实性负责。如经查实上述承诺的内容事项存在虚假，我单位愿意接受以提供虚假材料谋取成交追究法律责任。</w:t>
      </w:r>
    </w:p>
    <w:p w14:paraId="6DF22E9E" w14:textId="77777777" w:rsidR="00A636AA" w:rsidRDefault="00A636AA">
      <w:pPr>
        <w:widowControl/>
        <w:spacing w:line="360" w:lineRule="auto"/>
        <w:ind w:firstLineChars="196" w:firstLine="470"/>
        <w:jc w:val="left"/>
        <w:rPr>
          <w:rFonts w:asciiTheme="minorEastAsia" w:eastAsiaTheme="minorEastAsia" w:hAnsiTheme="minorEastAsia"/>
          <w:sz w:val="24"/>
        </w:rPr>
      </w:pPr>
    </w:p>
    <w:p w14:paraId="7EF354FC" w14:textId="77777777" w:rsidR="00A636AA" w:rsidRDefault="00A40236">
      <w:pPr>
        <w:widowControl/>
        <w:spacing w:line="360" w:lineRule="auto"/>
        <w:ind w:firstLineChars="196" w:firstLine="470"/>
        <w:jc w:val="left"/>
        <w:rPr>
          <w:rFonts w:asciiTheme="minorEastAsia" w:eastAsiaTheme="minorEastAsia" w:hAnsiTheme="minorEastAsia"/>
          <w:sz w:val="24"/>
        </w:rPr>
      </w:pPr>
      <w:r>
        <w:rPr>
          <w:rFonts w:asciiTheme="minorEastAsia" w:eastAsiaTheme="minorEastAsia" w:hAnsiTheme="minorEastAsia" w:hint="eastAsia"/>
          <w:sz w:val="24"/>
        </w:rPr>
        <w:t>供应商名称：XXXX（单位公章）。</w:t>
      </w:r>
    </w:p>
    <w:p w14:paraId="581055D6" w14:textId="77777777" w:rsidR="00A636AA" w:rsidRDefault="00A40236">
      <w:pPr>
        <w:widowControl/>
        <w:spacing w:line="360" w:lineRule="auto"/>
        <w:ind w:firstLineChars="196" w:firstLine="470"/>
        <w:jc w:val="left"/>
        <w:rPr>
          <w:rFonts w:asciiTheme="minorEastAsia" w:eastAsiaTheme="minorEastAsia" w:hAnsiTheme="minorEastAsia"/>
          <w:sz w:val="24"/>
        </w:rPr>
      </w:pPr>
      <w:r>
        <w:rPr>
          <w:rFonts w:asciiTheme="minorEastAsia" w:eastAsiaTheme="minorEastAsia" w:hAnsiTheme="minorEastAsia" w:hint="eastAsia"/>
          <w:sz w:val="24"/>
        </w:rPr>
        <w:t>法定代表人/单位负责人或授权代表（签字或加盖个人印章）：XXXX。</w:t>
      </w:r>
    </w:p>
    <w:p w14:paraId="05B9CA30" w14:textId="77777777" w:rsidR="00A636AA" w:rsidRDefault="00A40236">
      <w:pPr>
        <w:widowControl/>
        <w:spacing w:line="360" w:lineRule="auto"/>
        <w:ind w:firstLineChars="196" w:firstLine="470"/>
        <w:jc w:val="left"/>
        <w:rPr>
          <w:rFonts w:asciiTheme="minorEastAsia" w:eastAsiaTheme="minorEastAsia" w:hAnsiTheme="minorEastAsia"/>
          <w:sz w:val="24"/>
        </w:rPr>
      </w:pPr>
      <w:r>
        <w:rPr>
          <w:rFonts w:asciiTheme="minorEastAsia" w:eastAsiaTheme="minorEastAsia" w:hAnsiTheme="minorEastAsia" w:hint="eastAsia"/>
          <w:sz w:val="24"/>
        </w:rPr>
        <w:t>日期：XXXX。</w:t>
      </w:r>
    </w:p>
    <w:p w14:paraId="438E45F0" w14:textId="77777777" w:rsidR="00A636AA" w:rsidRDefault="00A40236">
      <w:pPr>
        <w:spacing w:line="360" w:lineRule="auto"/>
        <w:rPr>
          <w:rFonts w:asciiTheme="minorEastAsia" w:eastAsiaTheme="minorEastAsia" w:hAnsiTheme="minorEastAsia"/>
          <w:b/>
          <w:sz w:val="32"/>
          <w:szCs w:val="32"/>
        </w:rPr>
      </w:pPr>
      <w:r>
        <w:rPr>
          <w:rFonts w:asciiTheme="minorEastAsia" w:eastAsiaTheme="minorEastAsia" w:hAnsiTheme="minorEastAsia" w:hint="eastAsia"/>
          <w:sz w:val="24"/>
        </w:rPr>
        <w:br w:type="page"/>
      </w:r>
      <w:r>
        <w:rPr>
          <w:rFonts w:asciiTheme="minorEastAsia" w:eastAsiaTheme="minorEastAsia" w:hAnsiTheme="minorEastAsia" w:hint="eastAsia"/>
          <w:b/>
          <w:sz w:val="32"/>
          <w:szCs w:val="32"/>
        </w:rPr>
        <w:lastRenderedPageBreak/>
        <w:t>格式1-4</w:t>
      </w:r>
    </w:p>
    <w:p w14:paraId="441DF25C" w14:textId="77777777" w:rsidR="00A636AA" w:rsidRDefault="00A40236">
      <w:pPr>
        <w:spacing w:line="360" w:lineRule="auto"/>
        <w:ind w:firstLineChars="246" w:firstLine="790"/>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供应商和报价产品其他资格、资质性及其他类似效力要求的相关证明材料</w:t>
      </w:r>
    </w:p>
    <w:p w14:paraId="4BE79C05" w14:textId="77777777" w:rsidR="00A636AA" w:rsidRDefault="00A40236">
      <w:pPr>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注：供应商应按磋商文件第四章相关要求提供佐证材料，有格式要求的从其要求，无格式要求的格式自拟。</w:t>
      </w:r>
    </w:p>
    <w:p w14:paraId="0F595B8A" w14:textId="77777777" w:rsidR="00A636AA" w:rsidRDefault="00A40236">
      <w:pPr>
        <w:widowControl/>
        <w:spacing w:line="360" w:lineRule="auto"/>
        <w:jc w:val="left"/>
        <w:rPr>
          <w:rFonts w:asciiTheme="minorEastAsia" w:eastAsiaTheme="minorEastAsia" w:hAnsiTheme="minorEastAsia" w:cs="宋体"/>
          <w:bCs/>
          <w:sz w:val="24"/>
        </w:rPr>
      </w:pPr>
      <w:r>
        <w:rPr>
          <w:rFonts w:asciiTheme="minorEastAsia" w:eastAsiaTheme="minorEastAsia" w:hAnsiTheme="minorEastAsia" w:cs="宋体"/>
          <w:bCs/>
          <w:sz w:val="24"/>
        </w:rPr>
        <w:br w:type="page"/>
      </w:r>
    </w:p>
    <w:p w14:paraId="721969F0" w14:textId="77777777" w:rsidR="00A636AA" w:rsidRDefault="00A40236">
      <w:pPr>
        <w:tabs>
          <w:tab w:val="left" w:pos="900"/>
        </w:tabs>
        <w:spacing w:line="360" w:lineRule="auto"/>
        <w:jc w:val="center"/>
        <w:rPr>
          <w:rFonts w:asciiTheme="minorEastAsia" w:eastAsiaTheme="minorEastAsia" w:hAnsiTheme="minorEastAsia"/>
          <w:b/>
          <w:sz w:val="32"/>
        </w:rPr>
      </w:pPr>
      <w:r>
        <w:rPr>
          <w:rFonts w:asciiTheme="minorEastAsia" w:eastAsiaTheme="minorEastAsia" w:hAnsiTheme="minorEastAsia"/>
          <w:b/>
          <w:sz w:val="32"/>
        </w:rPr>
        <w:lastRenderedPageBreak/>
        <w:t>第</w:t>
      </w:r>
      <w:r>
        <w:rPr>
          <w:rFonts w:asciiTheme="minorEastAsia" w:eastAsiaTheme="minorEastAsia" w:hAnsiTheme="minorEastAsia" w:hint="eastAsia"/>
          <w:b/>
          <w:sz w:val="32"/>
        </w:rPr>
        <w:t>二</w:t>
      </w:r>
      <w:r>
        <w:rPr>
          <w:rFonts w:asciiTheme="minorEastAsia" w:eastAsiaTheme="minorEastAsia" w:hAnsiTheme="minorEastAsia"/>
          <w:b/>
          <w:sz w:val="32"/>
        </w:rPr>
        <w:t>部分</w:t>
      </w:r>
      <w:r>
        <w:rPr>
          <w:rFonts w:asciiTheme="minorEastAsia" w:eastAsiaTheme="minorEastAsia" w:hAnsiTheme="minorEastAsia" w:hint="eastAsia"/>
          <w:b/>
          <w:sz w:val="32"/>
        </w:rPr>
        <w:t>“其他响应</w:t>
      </w:r>
      <w:r>
        <w:rPr>
          <w:rFonts w:asciiTheme="minorEastAsia" w:eastAsiaTheme="minorEastAsia" w:hAnsiTheme="minorEastAsia"/>
          <w:b/>
          <w:sz w:val="32"/>
        </w:rPr>
        <w:t>文件</w:t>
      </w:r>
      <w:r>
        <w:rPr>
          <w:rFonts w:asciiTheme="minorEastAsia" w:eastAsiaTheme="minorEastAsia" w:hAnsiTheme="minorEastAsia" w:hint="eastAsia"/>
          <w:b/>
          <w:sz w:val="32"/>
        </w:rPr>
        <w:t>”</w:t>
      </w:r>
      <w:r>
        <w:rPr>
          <w:rFonts w:asciiTheme="minorEastAsia" w:eastAsiaTheme="minorEastAsia" w:hAnsiTheme="minorEastAsia"/>
          <w:b/>
          <w:sz w:val="32"/>
        </w:rPr>
        <w:t>格式</w:t>
      </w:r>
    </w:p>
    <w:p w14:paraId="54020DDA" w14:textId="77777777" w:rsidR="00A636AA" w:rsidRDefault="00A40236">
      <w:pPr>
        <w:spacing w:line="360" w:lineRule="auto"/>
        <w:rPr>
          <w:rFonts w:asciiTheme="minorEastAsia" w:eastAsiaTheme="minorEastAsia" w:hAnsiTheme="minorEastAsia"/>
          <w:b/>
          <w:sz w:val="32"/>
          <w:szCs w:val="32"/>
        </w:rPr>
      </w:pPr>
      <w:r>
        <w:rPr>
          <w:rFonts w:asciiTheme="minorEastAsia" w:eastAsiaTheme="minorEastAsia" w:hAnsiTheme="minorEastAsia" w:hint="eastAsia"/>
          <w:b/>
          <w:sz w:val="32"/>
          <w:szCs w:val="32"/>
        </w:rPr>
        <w:t>格式2-1</w:t>
      </w:r>
    </w:p>
    <w:p w14:paraId="6DDA5329" w14:textId="77777777" w:rsidR="00A636AA" w:rsidRDefault="00A40236">
      <w:pPr>
        <w:spacing w:line="360" w:lineRule="auto"/>
        <w:rPr>
          <w:rFonts w:asciiTheme="minorEastAsia" w:eastAsiaTheme="minorEastAsia" w:hAnsiTheme="minorEastAsia"/>
          <w:b/>
          <w:sz w:val="32"/>
          <w:szCs w:val="32"/>
        </w:rPr>
      </w:pPr>
      <w:r>
        <w:rPr>
          <w:rFonts w:asciiTheme="minorEastAsia" w:eastAsiaTheme="minorEastAsia" w:hAnsiTheme="minorEastAsia" w:hint="eastAsia"/>
          <w:b/>
          <w:sz w:val="32"/>
          <w:szCs w:val="32"/>
        </w:rPr>
        <w:t>封面：</w:t>
      </w:r>
    </w:p>
    <w:p w14:paraId="6BB54C78" w14:textId="77777777" w:rsidR="00A636AA" w:rsidRDefault="00A40236">
      <w:pPr>
        <w:spacing w:line="360" w:lineRule="auto"/>
        <w:jc w:val="right"/>
        <w:rPr>
          <w:rFonts w:asciiTheme="minorEastAsia" w:eastAsiaTheme="minorEastAsia" w:hAnsiTheme="minorEastAsia"/>
          <w:b/>
          <w:sz w:val="36"/>
        </w:rPr>
      </w:pPr>
      <w:r>
        <w:rPr>
          <w:rFonts w:asciiTheme="minorEastAsia" w:eastAsiaTheme="minorEastAsia" w:hAnsiTheme="minorEastAsia"/>
          <w:b/>
          <w:sz w:val="36"/>
        </w:rPr>
        <w:t>（正本/副本）</w:t>
      </w:r>
    </w:p>
    <w:p w14:paraId="25438C1C" w14:textId="77777777" w:rsidR="00A636AA" w:rsidRDefault="00A636AA">
      <w:pPr>
        <w:spacing w:line="360" w:lineRule="auto"/>
        <w:rPr>
          <w:rFonts w:asciiTheme="minorEastAsia" w:eastAsiaTheme="minorEastAsia" w:hAnsiTheme="minorEastAsia"/>
          <w:b/>
          <w:sz w:val="32"/>
          <w:szCs w:val="32"/>
        </w:rPr>
      </w:pPr>
    </w:p>
    <w:p w14:paraId="2B62D308" w14:textId="77777777" w:rsidR="00A636AA" w:rsidRDefault="00A636AA">
      <w:pPr>
        <w:spacing w:line="360" w:lineRule="auto"/>
        <w:rPr>
          <w:rFonts w:asciiTheme="minorEastAsia" w:eastAsiaTheme="minorEastAsia" w:hAnsiTheme="minorEastAsia"/>
          <w:b/>
          <w:sz w:val="32"/>
          <w:szCs w:val="32"/>
        </w:rPr>
      </w:pPr>
    </w:p>
    <w:p w14:paraId="0946B0FA" w14:textId="77777777" w:rsidR="00A636AA" w:rsidRDefault="00A40236">
      <w:pPr>
        <w:spacing w:line="360" w:lineRule="auto"/>
        <w:jc w:val="center"/>
        <w:rPr>
          <w:rFonts w:asciiTheme="minorEastAsia" w:eastAsiaTheme="minorEastAsia" w:hAnsiTheme="minorEastAsia"/>
          <w:b/>
          <w:sz w:val="72"/>
        </w:rPr>
      </w:pPr>
      <w:r>
        <w:rPr>
          <w:rFonts w:asciiTheme="minorEastAsia" w:eastAsiaTheme="minorEastAsia" w:hAnsiTheme="minorEastAsia" w:hint="eastAsia"/>
          <w:b/>
          <w:sz w:val="40"/>
          <w:szCs w:val="48"/>
        </w:rPr>
        <w:t>XX项目</w:t>
      </w:r>
    </w:p>
    <w:p w14:paraId="78001CD7" w14:textId="77777777" w:rsidR="00A636AA" w:rsidRDefault="00A636AA">
      <w:pPr>
        <w:spacing w:line="360" w:lineRule="auto"/>
        <w:rPr>
          <w:rFonts w:asciiTheme="minorEastAsia" w:eastAsiaTheme="minorEastAsia" w:hAnsiTheme="minorEastAsia"/>
          <w:b/>
          <w:sz w:val="52"/>
          <w:szCs w:val="52"/>
        </w:rPr>
      </w:pPr>
    </w:p>
    <w:p w14:paraId="375F62E3" w14:textId="77777777" w:rsidR="00A636AA" w:rsidRDefault="00A40236">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52"/>
          <w:szCs w:val="52"/>
        </w:rPr>
        <w:t>其他响应文件</w:t>
      </w:r>
    </w:p>
    <w:p w14:paraId="61615ED4" w14:textId="77777777" w:rsidR="00A636AA" w:rsidRDefault="00A636AA">
      <w:pPr>
        <w:spacing w:line="360" w:lineRule="auto"/>
        <w:rPr>
          <w:rFonts w:asciiTheme="minorEastAsia" w:eastAsiaTheme="minorEastAsia" w:hAnsiTheme="minorEastAsia"/>
          <w:b/>
          <w:sz w:val="36"/>
        </w:rPr>
      </w:pPr>
    </w:p>
    <w:p w14:paraId="6F7FC5FA" w14:textId="77777777" w:rsidR="00A636AA" w:rsidRDefault="00A636AA">
      <w:pPr>
        <w:spacing w:line="360" w:lineRule="auto"/>
        <w:rPr>
          <w:rFonts w:asciiTheme="minorEastAsia" w:eastAsiaTheme="minorEastAsia" w:hAnsiTheme="minorEastAsia"/>
          <w:b/>
          <w:sz w:val="36"/>
        </w:rPr>
      </w:pPr>
    </w:p>
    <w:p w14:paraId="13DAF54B" w14:textId="77777777" w:rsidR="00A636AA" w:rsidRDefault="00A40236">
      <w:pPr>
        <w:spacing w:line="360" w:lineRule="auto"/>
        <w:ind w:firstLineChars="200" w:firstLine="643"/>
        <w:jc w:val="left"/>
        <w:rPr>
          <w:rFonts w:asciiTheme="minorEastAsia" w:eastAsiaTheme="minorEastAsia" w:hAnsiTheme="minorEastAsia"/>
          <w:b/>
          <w:sz w:val="32"/>
          <w:u w:val="single"/>
        </w:rPr>
      </w:pPr>
      <w:r>
        <w:rPr>
          <w:rFonts w:asciiTheme="minorEastAsia" w:eastAsiaTheme="minorEastAsia" w:hAnsiTheme="minorEastAsia" w:hint="eastAsia"/>
          <w:b/>
          <w:sz w:val="32"/>
        </w:rPr>
        <w:t>供应商</w:t>
      </w:r>
      <w:r>
        <w:rPr>
          <w:rFonts w:asciiTheme="minorEastAsia" w:eastAsiaTheme="minorEastAsia" w:hAnsiTheme="minorEastAsia"/>
          <w:b/>
          <w:sz w:val="32"/>
        </w:rPr>
        <w:t>名称：</w:t>
      </w:r>
    </w:p>
    <w:p w14:paraId="52010042" w14:textId="77777777" w:rsidR="00A636AA" w:rsidRDefault="00A40236">
      <w:pPr>
        <w:spacing w:line="360" w:lineRule="auto"/>
        <w:ind w:firstLineChars="200" w:firstLine="643"/>
        <w:jc w:val="left"/>
        <w:rPr>
          <w:rFonts w:asciiTheme="minorEastAsia" w:eastAsiaTheme="minorEastAsia" w:hAnsiTheme="minorEastAsia"/>
          <w:b/>
          <w:sz w:val="32"/>
          <w:u w:val="single"/>
        </w:rPr>
      </w:pPr>
      <w:r>
        <w:rPr>
          <w:rFonts w:asciiTheme="minorEastAsia" w:eastAsiaTheme="minorEastAsia" w:hAnsiTheme="minorEastAsia" w:hint="eastAsia"/>
          <w:b/>
          <w:sz w:val="32"/>
        </w:rPr>
        <w:t>采购项目</w:t>
      </w:r>
      <w:r>
        <w:rPr>
          <w:rFonts w:asciiTheme="minorEastAsia" w:eastAsiaTheme="minorEastAsia" w:hAnsiTheme="minorEastAsia"/>
          <w:b/>
          <w:sz w:val="32"/>
        </w:rPr>
        <w:t>编号：</w:t>
      </w:r>
    </w:p>
    <w:p w14:paraId="0B73BECB" w14:textId="77777777" w:rsidR="00A636AA" w:rsidRDefault="00A40236">
      <w:pPr>
        <w:spacing w:line="360" w:lineRule="auto"/>
        <w:ind w:firstLineChars="200" w:firstLine="643"/>
        <w:jc w:val="left"/>
        <w:rPr>
          <w:rFonts w:asciiTheme="minorEastAsia" w:eastAsiaTheme="minorEastAsia" w:hAnsiTheme="minorEastAsia"/>
          <w:b/>
          <w:sz w:val="32"/>
          <w:u w:val="single"/>
        </w:rPr>
      </w:pPr>
      <w:r>
        <w:rPr>
          <w:rFonts w:asciiTheme="minorEastAsia" w:eastAsiaTheme="minorEastAsia" w:hAnsiTheme="minorEastAsia" w:hint="eastAsia"/>
          <w:b/>
          <w:sz w:val="32"/>
        </w:rPr>
        <w:t>包号</w:t>
      </w:r>
      <w:r>
        <w:rPr>
          <w:rFonts w:asciiTheme="minorEastAsia" w:eastAsiaTheme="minorEastAsia" w:hAnsiTheme="minorEastAsia"/>
          <w:b/>
          <w:sz w:val="32"/>
        </w:rPr>
        <w:t>：</w:t>
      </w:r>
    </w:p>
    <w:p w14:paraId="726B2AEA" w14:textId="77777777" w:rsidR="00A636AA" w:rsidRDefault="00A636AA">
      <w:pPr>
        <w:spacing w:line="360" w:lineRule="auto"/>
        <w:ind w:firstLineChars="246" w:firstLine="790"/>
        <w:jc w:val="center"/>
        <w:rPr>
          <w:rFonts w:asciiTheme="minorEastAsia" w:eastAsiaTheme="minorEastAsia" w:hAnsiTheme="minorEastAsia"/>
          <w:b/>
          <w:sz w:val="32"/>
        </w:rPr>
      </w:pPr>
    </w:p>
    <w:p w14:paraId="145A438E" w14:textId="32B554DC" w:rsidR="00A636AA" w:rsidRDefault="00A40236">
      <w:pPr>
        <w:spacing w:line="360" w:lineRule="auto"/>
        <w:ind w:firstLineChars="246" w:firstLine="790"/>
        <w:jc w:val="center"/>
        <w:rPr>
          <w:rFonts w:asciiTheme="minorEastAsia" w:eastAsiaTheme="minorEastAsia" w:hAnsiTheme="minorEastAsia"/>
          <w:b/>
          <w:sz w:val="32"/>
        </w:rPr>
      </w:pPr>
      <w:r>
        <w:rPr>
          <w:rFonts w:asciiTheme="minorEastAsia" w:eastAsiaTheme="minorEastAsia" w:hAnsiTheme="minorEastAsia" w:hint="eastAsia"/>
          <w:b/>
          <w:sz w:val="32"/>
        </w:rPr>
        <w:t>时间</w:t>
      </w:r>
      <w:r>
        <w:rPr>
          <w:rFonts w:asciiTheme="minorEastAsia" w:eastAsiaTheme="minorEastAsia" w:hAnsiTheme="minorEastAsia"/>
          <w:b/>
          <w:sz w:val="32"/>
        </w:rPr>
        <w:t>：</w:t>
      </w:r>
      <w:r w:rsidR="00995ACD">
        <w:rPr>
          <w:rFonts w:asciiTheme="minorEastAsia" w:eastAsiaTheme="minorEastAsia" w:hAnsiTheme="minorEastAsia"/>
          <w:b/>
          <w:sz w:val="32"/>
        </w:rPr>
        <w:t>XXXX</w:t>
      </w:r>
      <w:r>
        <w:rPr>
          <w:rFonts w:asciiTheme="minorEastAsia" w:eastAsiaTheme="minorEastAsia" w:hAnsiTheme="minorEastAsia" w:hint="eastAsia"/>
          <w:b/>
          <w:sz w:val="32"/>
        </w:rPr>
        <w:t>年XX</w:t>
      </w:r>
      <w:r>
        <w:rPr>
          <w:rFonts w:asciiTheme="minorEastAsia" w:eastAsiaTheme="minorEastAsia" w:hAnsiTheme="minorEastAsia"/>
          <w:b/>
          <w:sz w:val="32"/>
        </w:rPr>
        <w:t>月</w:t>
      </w:r>
      <w:r>
        <w:rPr>
          <w:rFonts w:asciiTheme="minorEastAsia" w:eastAsiaTheme="minorEastAsia" w:hAnsiTheme="minorEastAsia" w:hint="eastAsia"/>
          <w:b/>
          <w:sz w:val="32"/>
        </w:rPr>
        <w:t>XX</w:t>
      </w:r>
      <w:r>
        <w:rPr>
          <w:rFonts w:asciiTheme="minorEastAsia" w:eastAsiaTheme="minorEastAsia" w:hAnsiTheme="minorEastAsia"/>
          <w:b/>
          <w:sz w:val="32"/>
        </w:rPr>
        <w:t>日</w:t>
      </w:r>
    </w:p>
    <w:p w14:paraId="65DE4B77" w14:textId="77777777" w:rsidR="00A636AA" w:rsidRDefault="00A40236">
      <w:pPr>
        <w:spacing w:line="360" w:lineRule="auto"/>
        <w:rPr>
          <w:rFonts w:asciiTheme="minorEastAsia" w:eastAsiaTheme="minorEastAsia" w:hAnsiTheme="minorEastAsia"/>
          <w:b/>
          <w:sz w:val="32"/>
          <w:szCs w:val="32"/>
        </w:rPr>
      </w:pPr>
      <w:r>
        <w:rPr>
          <w:rFonts w:asciiTheme="minorEastAsia" w:eastAsiaTheme="minorEastAsia" w:hAnsiTheme="minorEastAsia"/>
          <w:b/>
          <w:sz w:val="32"/>
        </w:rPr>
        <w:br w:type="page"/>
      </w:r>
      <w:r>
        <w:rPr>
          <w:rFonts w:asciiTheme="minorEastAsia" w:eastAsiaTheme="minorEastAsia" w:hAnsiTheme="minorEastAsia" w:hint="eastAsia"/>
          <w:b/>
          <w:sz w:val="32"/>
          <w:szCs w:val="32"/>
        </w:rPr>
        <w:lastRenderedPageBreak/>
        <w:t>格式2-2</w:t>
      </w:r>
    </w:p>
    <w:p w14:paraId="1C020CDE" w14:textId="77777777" w:rsidR="00A636AA" w:rsidRDefault="00A40236">
      <w:pPr>
        <w:spacing w:line="360" w:lineRule="auto"/>
        <w:jc w:val="center"/>
        <w:rPr>
          <w:rFonts w:asciiTheme="minorEastAsia" w:eastAsiaTheme="minorEastAsia" w:hAnsiTheme="minorEastAsia"/>
          <w:b/>
          <w:sz w:val="32"/>
          <w:szCs w:val="32"/>
        </w:rPr>
      </w:pPr>
      <w:bookmarkStart w:id="96" w:name="_Toc308164824"/>
      <w:r>
        <w:rPr>
          <w:rFonts w:asciiTheme="minorEastAsia" w:eastAsiaTheme="minorEastAsia" w:hAnsiTheme="minorEastAsia" w:hint="eastAsia"/>
          <w:b/>
          <w:sz w:val="32"/>
          <w:szCs w:val="32"/>
        </w:rPr>
        <w:t>报价函</w:t>
      </w:r>
    </w:p>
    <w:p w14:paraId="15B46510" w14:textId="77777777" w:rsidR="00A636AA" w:rsidRDefault="00A636AA">
      <w:pPr>
        <w:spacing w:line="360" w:lineRule="auto"/>
        <w:rPr>
          <w:rFonts w:asciiTheme="minorEastAsia" w:eastAsiaTheme="minorEastAsia" w:hAnsiTheme="minorEastAsia"/>
          <w:sz w:val="24"/>
        </w:rPr>
      </w:pPr>
    </w:p>
    <w:p w14:paraId="4495C412" w14:textId="77777777" w:rsidR="00A636AA" w:rsidRDefault="00A40236">
      <w:pPr>
        <w:spacing w:line="360" w:lineRule="auto"/>
        <w:rPr>
          <w:rFonts w:asciiTheme="minorEastAsia" w:eastAsiaTheme="minorEastAsia" w:hAnsiTheme="minorEastAsia"/>
          <w:sz w:val="24"/>
        </w:rPr>
      </w:pPr>
      <w:r>
        <w:rPr>
          <w:rFonts w:asciiTheme="minorEastAsia" w:eastAsiaTheme="minorEastAsia" w:hAnsiTheme="minorEastAsia" w:hint="eastAsia"/>
          <w:sz w:val="24"/>
        </w:rPr>
        <w:t>XXX（采购代理机构名称）：</w:t>
      </w:r>
    </w:p>
    <w:p w14:paraId="408FB54A" w14:textId="77777777" w:rsidR="00A636AA" w:rsidRDefault="00A40236">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1.我方全面研究了“XXXXXX”项目磋商文件（项目编号：XXXX），决定参加贵单位组织的本项目磋商采购。</w:t>
      </w:r>
    </w:p>
    <w:p w14:paraId="642AAE0C" w14:textId="77777777" w:rsidR="00A636AA" w:rsidRDefault="00A40236">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2.我方自愿按照磋商文件规定的各项要求向采购人提供所需服务,</w:t>
      </w:r>
      <w:r>
        <w:rPr>
          <w:rFonts w:ascii="宋体" w:eastAsiaTheme="minorEastAsia" w:hAnsi="宋体" w:hint="eastAsia"/>
          <w:sz w:val="24"/>
        </w:rPr>
        <w:t>服务时间：</w:t>
      </w:r>
      <w:r>
        <w:rPr>
          <w:rFonts w:ascii="宋体" w:eastAsiaTheme="minorEastAsia" w:hAnsi="宋体" w:hint="eastAsia"/>
          <w:sz w:val="24"/>
          <w:u w:val="single"/>
        </w:rPr>
        <w:t>完全响应磋商文件要求</w:t>
      </w:r>
      <w:r>
        <w:rPr>
          <w:rFonts w:ascii="宋体" w:eastAsiaTheme="minorEastAsia" w:hAnsi="宋体" w:hint="eastAsia"/>
          <w:sz w:val="24"/>
        </w:rPr>
        <w:t>。</w:t>
      </w:r>
    </w:p>
    <w:p w14:paraId="5463FE37" w14:textId="77777777" w:rsidR="00A636AA" w:rsidRDefault="00A40236">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3.一旦我方成交，我方将严格履行采购合同规定的责任和义务。</w:t>
      </w:r>
    </w:p>
    <w:p w14:paraId="1B1C677D" w14:textId="77777777" w:rsidR="00A636AA" w:rsidRDefault="00A40236">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4.我方同意本磋商文件依据《四川省政府采购当事人诚信管理办法》（川财采〔2015〕33号文件）对我方可能存在的失信行为进行惩戒。</w:t>
      </w:r>
    </w:p>
    <w:p w14:paraId="2BBAE248" w14:textId="77777777" w:rsidR="00A636AA" w:rsidRDefault="00A40236">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5.我方为本项目提交的响应文件正本1份，副本XX份，</w:t>
      </w:r>
      <w:r>
        <w:rPr>
          <w:rFonts w:ascii="宋体" w:hAnsi="宋体" w:hint="eastAsia"/>
          <w:sz w:val="24"/>
        </w:rPr>
        <w:t>电子文档</w:t>
      </w:r>
      <w:r>
        <w:rPr>
          <w:rFonts w:asciiTheme="minorEastAsia" w:eastAsiaTheme="minorEastAsia" w:hAnsiTheme="minorEastAsia" w:hint="eastAsia"/>
          <w:sz w:val="24"/>
        </w:rPr>
        <w:t>XX</w:t>
      </w:r>
      <w:r>
        <w:rPr>
          <w:rFonts w:ascii="宋体" w:hAnsi="宋体" w:hint="eastAsia"/>
          <w:sz w:val="24"/>
        </w:rPr>
        <w:t>份，</w:t>
      </w:r>
      <w:r>
        <w:rPr>
          <w:rFonts w:asciiTheme="minorEastAsia" w:eastAsiaTheme="minorEastAsia" w:hAnsiTheme="minorEastAsia" w:hint="eastAsia"/>
          <w:sz w:val="24"/>
        </w:rPr>
        <w:t>用于磋商报价。</w:t>
      </w:r>
    </w:p>
    <w:p w14:paraId="3B879CA7" w14:textId="77777777" w:rsidR="00A636AA" w:rsidRDefault="00A40236">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6.我方愿意提供贵单位可能另外要求的，与磋商报价有关的文件资料，并保证我方已提供和将要提供的文件资料是真实、准确的。</w:t>
      </w:r>
    </w:p>
    <w:p w14:paraId="5C918ADB" w14:textId="77777777" w:rsidR="00A636AA" w:rsidRDefault="00A40236">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7.本次磋商，我方递交的响应文件有效期为磋商文件规定起算之日起XX天。</w:t>
      </w:r>
    </w:p>
    <w:p w14:paraId="5688EBBE" w14:textId="77777777" w:rsidR="00A636AA" w:rsidRDefault="00A636AA">
      <w:pPr>
        <w:adjustRightInd w:val="0"/>
        <w:spacing w:line="360" w:lineRule="auto"/>
        <w:ind w:firstLineChars="200" w:firstLine="480"/>
        <w:jc w:val="left"/>
        <w:rPr>
          <w:rFonts w:asciiTheme="minorEastAsia" w:eastAsiaTheme="minorEastAsia" w:hAnsiTheme="minorEastAsia"/>
          <w:sz w:val="24"/>
        </w:rPr>
      </w:pPr>
    </w:p>
    <w:p w14:paraId="5DC8BF59" w14:textId="77777777" w:rsidR="00A636AA" w:rsidRDefault="00A636AA">
      <w:pPr>
        <w:adjustRightInd w:val="0"/>
        <w:spacing w:line="360" w:lineRule="auto"/>
        <w:ind w:firstLineChars="200" w:firstLine="480"/>
        <w:jc w:val="left"/>
        <w:rPr>
          <w:rFonts w:asciiTheme="minorEastAsia" w:eastAsiaTheme="minorEastAsia" w:hAnsiTheme="minorEastAsia"/>
          <w:sz w:val="24"/>
        </w:rPr>
      </w:pPr>
    </w:p>
    <w:p w14:paraId="7961A5AD" w14:textId="77777777" w:rsidR="00A636AA" w:rsidRDefault="00A40236">
      <w:pPr>
        <w:adjustRightIn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供应商名称：XXX（盖单位公章）</w:t>
      </w:r>
    </w:p>
    <w:p w14:paraId="321DD0B7" w14:textId="77777777" w:rsidR="00A636AA" w:rsidRDefault="00A40236">
      <w:pPr>
        <w:spacing w:line="360" w:lineRule="auto"/>
        <w:ind w:firstLineChars="196" w:firstLine="470"/>
        <w:rPr>
          <w:rFonts w:asciiTheme="minorEastAsia" w:eastAsiaTheme="minorEastAsia" w:hAnsiTheme="minorEastAsia"/>
          <w:sz w:val="24"/>
        </w:rPr>
      </w:pPr>
      <w:r>
        <w:rPr>
          <w:rFonts w:asciiTheme="minorEastAsia" w:eastAsiaTheme="minorEastAsia" w:hAnsiTheme="minorEastAsia" w:hint="eastAsia"/>
          <w:sz w:val="24"/>
        </w:rPr>
        <w:t>法定代表人/单位负责人或授权代表（签字或加盖个人印章）：XXX</w:t>
      </w:r>
    </w:p>
    <w:p w14:paraId="3CDCC17D" w14:textId="77777777" w:rsidR="00A636AA" w:rsidRDefault="00A40236">
      <w:pPr>
        <w:spacing w:line="360" w:lineRule="auto"/>
        <w:ind w:firstLineChars="196" w:firstLine="470"/>
        <w:rPr>
          <w:rFonts w:asciiTheme="minorEastAsia" w:eastAsiaTheme="minorEastAsia" w:hAnsiTheme="minorEastAsia"/>
          <w:sz w:val="24"/>
        </w:rPr>
      </w:pPr>
      <w:r>
        <w:rPr>
          <w:rFonts w:asciiTheme="minorEastAsia" w:eastAsiaTheme="minorEastAsia" w:hAnsiTheme="minorEastAsia" w:hint="eastAsia"/>
          <w:sz w:val="24"/>
        </w:rPr>
        <w:t>通讯地址：XXX</w:t>
      </w:r>
    </w:p>
    <w:p w14:paraId="7BF7BD69" w14:textId="77777777" w:rsidR="00A636AA" w:rsidRDefault="00A40236">
      <w:pPr>
        <w:spacing w:line="360" w:lineRule="auto"/>
        <w:ind w:firstLineChars="196" w:firstLine="470"/>
        <w:rPr>
          <w:rFonts w:asciiTheme="minorEastAsia" w:eastAsiaTheme="minorEastAsia" w:hAnsiTheme="minorEastAsia"/>
          <w:sz w:val="24"/>
        </w:rPr>
      </w:pPr>
      <w:r>
        <w:rPr>
          <w:rFonts w:asciiTheme="minorEastAsia" w:eastAsiaTheme="minorEastAsia" w:hAnsiTheme="minorEastAsia" w:hint="eastAsia"/>
          <w:sz w:val="24"/>
        </w:rPr>
        <w:t>邮政编码：XXX</w:t>
      </w:r>
    </w:p>
    <w:p w14:paraId="6A2A5FA6" w14:textId="77777777" w:rsidR="00A636AA" w:rsidRDefault="00A40236">
      <w:pPr>
        <w:spacing w:line="360" w:lineRule="auto"/>
        <w:ind w:firstLineChars="196" w:firstLine="470"/>
        <w:rPr>
          <w:rFonts w:asciiTheme="minorEastAsia" w:eastAsiaTheme="minorEastAsia" w:hAnsiTheme="minorEastAsia"/>
          <w:sz w:val="24"/>
        </w:rPr>
      </w:pPr>
      <w:r>
        <w:rPr>
          <w:rFonts w:asciiTheme="minorEastAsia" w:eastAsiaTheme="minorEastAsia" w:hAnsiTheme="minorEastAsia" w:hint="eastAsia"/>
          <w:sz w:val="24"/>
        </w:rPr>
        <w:t>联系电话：XXX</w:t>
      </w:r>
    </w:p>
    <w:p w14:paraId="76A462E8" w14:textId="77777777" w:rsidR="00A636AA" w:rsidRDefault="00A40236">
      <w:pPr>
        <w:spacing w:line="360" w:lineRule="auto"/>
        <w:ind w:firstLineChars="196" w:firstLine="470"/>
        <w:rPr>
          <w:rFonts w:asciiTheme="minorEastAsia" w:eastAsiaTheme="minorEastAsia" w:hAnsiTheme="minorEastAsia"/>
          <w:sz w:val="24"/>
        </w:rPr>
      </w:pPr>
      <w:r>
        <w:rPr>
          <w:rFonts w:asciiTheme="minorEastAsia" w:eastAsiaTheme="minorEastAsia" w:hAnsiTheme="minorEastAsia" w:hint="eastAsia"/>
          <w:sz w:val="24"/>
        </w:rPr>
        <w:t>传真：XXX</w:t>
      </w:r>
    </w:p>
    <w:p w14:paraId="1B7344F0" w14:textId="77777777" w:rsidR="00A636AA" w:rsidRDefault="00A40236">
      <w:pPr>
        <w:spacing w:line="360" w:lineRule="auto"/>
        <w:ind w:firstLineChars="200" w:firstLine="480"/>
        <w:rPr>
          <w:rFonts w:asciiTheme="minorEastAsia" w:eastAsiaTheme="minorEastAsia" w:hAnsiTheme="minorEastAsia"/>
          <w:b/>
          <w:sz w:val="32"/>
          <w:szCs w:val="32"/>
        </w:rPr>
      </w:pPr>
      <w:r>
        <w:rPr>
          <w:rFonts w:asciiTheme="minorEastAsia" w:eastAsiaTheme="minorEastAsia" w:hAnsiTheme="minorEastAsia" w:hint="eastAsia"/>
          <w:sz w:val="24"/>
        </w:rPr>
        <w:t>日期：XXX年XXX月XXX日</w:t>
      </w:r>
      <w:r>
        <w:rPr>
          <w:rFonts w:asciiTheme="minorEastAsia" w:eastAsiaTheme="minorEastAsia" w:hAnsiTheme="minorEastAsia"/>
          <w:b/>
          <w:sz w:val="32"/>
          <w:szCs w:val="32"/>
        </w:rPr>
        <w:br w:type="page"/>
      </w:r>
      <w:r>
        <w:rPr>
          <w:rFonts w:asciiTheme="minorEastAsia" w:eastAsiaTheme="minorEastAsia" w:hAnsiTheme="minorEastAsia" w:hint="eastAsia"/>
          <w:b/>
          <w:sz w:val="32"/>
          <w:szCs w:val="32"/>
        </w:rPr>
        <w:lastRenderedPageBreak/>
        <w:t>格式2-3</w:t>
      </w:r>
    </w:p>
    <w:p w14:paraId="302858F8" w14:textId="77777777" w:rsidR="00A636AA" w:rsidRDefault="00A40236">
      <w:pPr>
        <w:jc w:val="center"/>
        <w:rPr>
          <w:b/>
          <w:sz w:val="32"/>
          <w:szCs w:val="32"/>
        </w:rPr>
      </w:pPr>
      <w:r>
        <w:rPr>
          <w:rFonts w:hint="eastAsia"/>
          <w:b/>
          <w:sz w:val="32"/>
          <w:szCs w:val="32"/>
        </w:rPr>
        <w:t>报价一览表</w:t>
      </w:r>
    </w:p>
    <w:p w14:paraId="16E9FB43" w14:textId="77777777" w:rsidR="00E452B3" w:rsidRPr="00E452B3" w:rsidRDefault="00E452B3" w:rsidP="00E452B3">
      <w:pPr>
        <w:pStyle w:val="TOC1"/>
      </w:pP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2740"/>
        <w:gridCol w:w="1333"/>
        <w:gridCol w:w="4658"/>
      </w:tblGrid>
      <w:tr w:rsidR="00E452B3" w:rsidRPr="00F463F9" w14:paraId="48D75B1C" w14:textId="77777777" w:rsidTr="00560157">
        <w:trPr>
          <w:trHeight w:val="960"/>
          <w:jc w:val="center"/>
        </w:trPr>
        <w:tc>
          <w:tcPr>
            <w:tcW w:w="819" w:type="dxa"/>
            <w:vAlign w:val="center"/>
          </w:tcPr>
          <w:p w14:paraId="2958F2A9" w14:textId="77777777" w:rsidR="00E452B3" w:rsidRPr="00F463F9" w:rsidRDefault="00E452B3" w:rsidP="00560157">
            <w:pPr>
              <w:widowControl/>
              <w:spacing w:line="360" w:lineRule="auto"/>
              <w:jc w:val="center"/>
              <w:rPr>
                <w:rFonts w:ascii="仿宋" w:eastAsia="仿宋" w:hAnsi="仿宋" w:cs="宋体"/>
                <w:bCs/>
                <w:sz w:val="24"/>
              </w:rPr>
            </w:pPr>
            <w:bookmarkStart w:id="97" w:name="_Toc14207"/>
            <w:r w:rsidRPr="00F463F9">
              <w:rPr>
                <w:rFonts w:ascii="仿宋" w:eastAsia="仿宋" w:hAnsi="仿宋" w:cs="宋体" w:hint="eastAsia"/>
                <w:bCs/>
                <w:sz w:val="24"/>
              </w:rPr>
              <w:t>序号</w:t>
            </w:r>
          </w:p>
        </w:tc>
        <w:tc>
          <w:tcPr>
            <w:tcW w:w="2740" w:type="dxa"/>
            <w:vAlign w:val="center"/>
          </w:tcPr>
          <w:p w14:paraId="54621582" w14:textId="77777777" w:rsidR="00E452B3" w:rsidRPr="00F463F9" w:rsidRDefault="00E452B3" w:rsidP="00560157">
            <w:pPr>
              <w:widowControl/>
              <w:spacing w:line="360" w:lineRule="auto"/>
              <w:jc w:val="center"/>
              <w:rPr>
                <w:rFonts w:ascii="仿宋" w:eastAsia="仿宋" w:hAnsi="仿宋" w:cs="宋体"/>
                <w:bCs/>
                <w:sz w:val="24"/>
              </w:rPr>
            </w:pPr>
            <w:r w:rsidRPr="00F463F9">
              <w:rPr>
                <w:rFonts w:ascii="仿宋" w:eastAsia="仿宋" w:hAnsi="仿宋" w:cs="宋体" w:hint="eastAsia"/>
                <w:bCs/>
                <w:sz w:val="24"/>
              </w:rPr>
              <w:t>项目名称</w:t>
            </w:r>
          </w:p>
        </w:tc>
        <w:tc>
          <w:tcPr>
            <w:tcW w:w="1333" w:type="dxa"/>
            <w:vAlign w:val="center"/>
          </w:tcPr>
          <w:p w14:paraId="51E00D71" w14:textId="77777777" w:rsidR="00E452B3" w:rsidRPr="00F463F9" w:rsidRDefault="00E452B3" w:rsidP="00560157">
            <w:pPr>
              <w:spacing w:line="360" w:lineRule="auto"/>
              <w:jc w:val="center"/>
              <w:rPr>
                <w:rFonts w:ascii="仿宋" w:eastAsia="仿宋" w:hAnsi="仿宋" w:cs="宋体"/>
                <w:bCs/>
                <w:sz w:val="24"/>
              </w:rPr>
            </w:pPr>
            <w:r w:rsidRPr="00F463F9">
              <w:rPr>
                <w:rFonts w:ascii="仿宋" w:eastAsia="仿宋" w:hAnsi="仿宋" w:cs="宋体" w:hint="eastAsia"/>
                <w:bCs/>
                <w:sz w:val="24"/>
              </w:rPr>
              <w:t>服务期限</w:t>
            </w:r>
          </w:p>
        </w:tc>
        <w:tc>
          <w:tcPr>
            <w:tcW w:w="4658" w:type="dxa"/>
            <w:vAlign w:val="center"/>
          </w:tcPr>
          <w:p w14:paraId="1B709380" w14:textId="77777777" w:rsidR="00E452B3" w:rsidRPr="00F463F9" w:rsidRDefault="00E452B3" w:rsidP="00560157">
            <w:pPr>
              <w:widowControl/>
              <w:spacing w:line="360" w:lineRule="auto"/>
              <w:jc w:val="center"/>
              <w:rPr>
                <w:rFonts w:ascii="仿宋" w:eastAsia="仿宋" w:hAnsi="仿宋" w:cs="宋体"/>
                <w:bCs/>
                <w:sz w:val="24"/>
              </w:rPr>
            </w:pPr>
            <w:r w:rsidRPr="00F463F9">
              <w:rPr>
                <w:rFonts w:ascii="仿宋" w:eastAsia="仿宋" w:hAnsi="仿宋" w:cs="宋体" w:hint="eastAsia"/>
                <w:bCs/>
                <w:sz w:val="24"/>
              </w:rPr>
              <w:t>报价（单位：元）</w:t>
            </w:r>
          </w:p>
        </w:tc>
      </w:tr>
      <w:tr w:rsidR="00E452B3" w:rsidRPr="00F463F9" w14:paraId="130A24EE" w14:textId="77777777" w:rsidTr="00560157">
        <w:trPr>
          <w:trHeight w:val="1872"/>
          <w:jc w:val="center"/>
        </w:trPr>
        <w:tc>
          <w:tcPr>
            <w:tcW w:w="819" w:type="dxa"/>
            <w:vAlign w:val="center"/>
          </w:tcPr>
          <w:p w14:paraId="08CF1133" w14:textId="77777777" w:rsidR="00E452B3" w:rsidRPr="00F463F9" w:rsidRDefault="00E452B3" w:rsidP="00560157">
            <w:pPr>
              <w:widowControl/>
              <w:spacing w:line="360" w:lineRule="auto"/>
              <w:jc w:val="center"/>
              <w:rPr>
                <w:rFonts w:ascii="仿宋" w:eastAsia="仿宋" w:hAnsi="仿宋" w:cs="宋体"/>
                <w:bCs/>
                <w:sz w:val="24"/>
              </w:rPr>
            </w:pPr>
            <w:r w:rsidRPr="00F463F9">
              <w:rPr>
                <w:rFonts w:ascii="仿宋" w:eastAsia="仿宋" w:hAnsi="仿宋" w:cs="宋体" w:hint="eastAsia"/>
                <w:bCs/>
                <w:sz w:val="24"/>
              </w:rPr>
              <w:t>1</w:t>
            </w:r>
          </w:p>
        </w:tc>
        <w:tc>
          <w:tcPr>
            <w:tcW w:w="2740" w:type="dxa"/>
            <w:vAlign w:val="center"/>
          </w:tcPr>
          <w:p w14:paraId="0AD384B5" w14:textId="77777777" w:rsidR="00E452B3" w:rsidRPr="00E452B3" w:rsidRDefault="00E452B3" w:rsidP="00560157">
            <w:pPr>
              <w:widowControl/>
              <w:spacing w:line="360" w:lineRule="auto"/>
              <w:jc w:val="center"/>
              <w:rPr>
                <w:rFonts w:ascii="仿宋" w:eastAsia="仿宋" w:hAnsi="仿宋" w:cs="宋体"/>
                <w:bCs/>
                <w:sz w:val="24"/>
                <w:u w:val="single"/>
              </w:rPr>
            </w:pPr>
            <w:r w:rsidRPr="00E452B3">
              <w:rPr>
                <w:rFonts w:asciiTheme="minorEastAsia" w:eastAsiaTheme="minorEastAsia" w:hAnsiTheme="minorEastAsia" w:hint="eastAsia"/>
                <w:sz w:val="24"/>
                <w:u w:val="single"/>
              </w:rPr>
              <w:t>《诸葛工匠》宣传片拍摄服务</w:t>
            </w:r>
          </w:p>
        </w:tc>
        <w:tc>
          <w:tcPr>
            <w:tcW w:w="1333" w:type="dxa"/>
            <w:vAlign w:val="center"/>
          </w:tcPr>
          <w:p w14:paraId="6F96C98D" w14:textId="77777777" w:rsidR="00E452B3" w:rsidRPr="00E452B3" w:rsidRDefault="00E452B3" w:rsidP="00560157">
            <w:pPr>
              <w:spacing w:line="360" w:lineRule="auto"/>
              <w:jc w:val="center"/>
              <w:rPr>
                <w:rFonts w:ascii="仿宋" w:eastAsia="仿宋" w:hAnsi="仿宋" w:cs="宋体"/>
                <w:bCs/>
                <w:sz w:val="24"/>
              </w:rPr>
            </w:pPr>
            <w:r w:rsidRPr="00E452B3">
              <w:rPr>
                <w:rFonts w:ascii="仿宋" w:eastAsia="仿宋" w:hAnsi="仿宋" w:hint="eastAsia"/>
                <w:sz w:val="24"/>
              </w:rPr>
              <w:t>完全响应磋商文件要求</w:t>
            </w:r>
          </w:p>
        </w:tc>
        <w:tc>
          <w:tcPr>
            <w:tcW w:w="4658" w:type="dxa"/>
            <w:vAlign w:val="center"/>
          </w:tcPr>
          <w:p w14:paraId="06BF101A" w14:textId="77777777" w:rsidR="00E452B3" w:rsidRDefault="00E452B3" w:rsidP="00560157">
            <w:pPr>
              <w:widowControl/>
              <w:spacing w:line="360" w:lineRule="auto"/>
              <w:jc w:val="left"/>
              <w:rPr>
                <w:rFonts w:ascii="仿宋" w:eastAsia="仿宋" w:hAnsi="仿宋" w:cs="宋体"/>
                <w:bCs/>
                <w:sz w:val="24"/>
              </w:rPr>
            </w:pPr>
          </w:p>
          <w:p w14:paraId="6AD95BE2" w14:textId="77777777" w:rsidR="00E452B3" w:rsidRDefault="00E452B3" w:rsidP="00560157">
            <w:pPr>
              <w:widowControl/>
              <w:spacing w:line="360" w:lineRule="auto"/>
              <w:jc w:val="left"/>
              <w:rPr>
                <w:rFonts w:ascii="仿宋" w:eastAsia="仿宋" w:hAnsi="仿宋" w:cs="宋体"/>
                <w:bCs/>
                <w:sz w:val="24"/>
              </w:rPr>
            </w:pPr>
            <w:r w:rsidRPr="00F463F9">
              <w:rPr>
                <w:rFonts w:ascii="仿宋" w:eastAsia="仿宋" w:hAnsi="仿宋" w:cs="宋体"/>
                <w:bCs/>
                <w:sz w:val="24"/>
              </w:rPr>
              <w:t>报价：</w:t>
            </w:r>
            <w:r w:rsidRPr="00F463F9">
              <w:rPr>
                <w:rFonts w:ascii="仿宋" w:eastAsia="仿宋" w:hAnsi="仿宋" w:cs="宋体" w:hint="eastAsia"/>
                <w:bCs/>
                <w:sz w:val="24"/>
              </w:rPr>
              <w:t xml:space="preserve">    </w:t>
            </w:r>
            <w:r w:rsidRPr="00F463F9">
              <w:rPr>
                <w:rFonts w:ascii="仿宋" w:eastAsia="仿宋" w:hAnsi="仿宋" w:cs="宋体"/>
                <w:bCs/>
                <w:sz w:val="24"/>
              </w:rPr>
              <w:t xml:space="preserve">   </w:t>
            </w:r>
            <w:r w:rsidRPr="00F463F9">
              <w:rPr>
                <w:rFonts w:ascii="仿宋" w:eastAsia="仿宋" w:hAnsi="仿宋" w:cs="宋体" w:hint="eastAsia"/>
                <w:bCs/>
                <w:sz w:val="24"/>
              </w:rPr>
              <w:t xml:space="preserve"> 元</w:t>
            </w:r>
          </w:p>
          <w:p w14:paraId="2FA6CDE9" w14:textId="77777777" w:rsidR="00E452B3" w:rsidRDefault="00E452B3" w:rsidP="00560157">
            <w:pPr>
              <w:pStyle w:val="TOC1"/>
              <w:rPr>
                <w:rFonts w:ascii="仿宋" w:eastAsia="仿宋" w:hAnsi="仿宋" w:cs="宋体"/>
                <w:sz w:val="21"/>
                <w:szCs w:val="21"/>
                <w:lang w:val="zh-CN"/>
              </w:rPr>
            </w:pPr>
          </w:p>
          <w:p w14:paraId="2D363132" w14:textId="77777777" w:rsidR="00E452B3" w:rsidRPr="00B02B84" w:rsidRDefault="00E452B3" w:rsidP="00560157">
            <w:pPr>
              <w:pStyle w:val="TOC1"/>
            </w:pPr>
          </w:p>
        </w:tc>
      </w:tr>
    </w:tbl>
    <w:p w14:paraId="0737892B" w14:textId="77777777" w:rsidR="00E452B3" w:rsidRDefault="00E452B3">
      <w:pPr>
        <w:widowControl/>
        <w:spacing w:line="360" w:lineRule="atLeast"/>
        <w:ind w:firstLineChars="196" w:firstLine="353"/>
        <w:jc w:val="left"/>
        <w:rPr>
          <w:rFonts w:ascii="宋体"/>
          <w:sz w:val="18"/>
          <w:szCs w:val="18"/>
        </w:rPr>
      </w:pPr>
    </w:p>
    <w:p w14:paraId="7895EDC4" w14:textId="77777777" w:rsidR="00A636AA" w:rsidRDefault="00A40236">
      <w:pPr>
        <w:widowControl/>
        <w:spacing w:line="360" w:lineRule="atLeast"/>
        <w:ind w:firstLineChars="196" w:firstLine="353"/>
        <w:jc w:val="left"/>
        <w:rPr>
          <w:rFonts w:ascii="宋体"/>
          <w:sz w:val="18"/>
          <w:szCs w:val="18"/>
        </w:rPr>
      </w:pPr>
      <w:r>
        <w:rPr>
          <w:rFonts w:ascii="宋体" w:hint="eastAsia"/>
          <w:sz w:val="18"/>
          <w:szCs w:val="18"/>
        </w:rPr>
        <w:t>注：1</w:t>
      </w:r>
      <w:bookmarkEnd w:id="97"/>
      <w:r>
        <w:rPr>
          <w:rFonts w:ascii="宋体" w:hint="eastAsia"/>
          <w:sz w:val="18"/>
          <w:szCs w:val="18"/>
        </w:rPr>
        <w:t>.</w:t>
      </w:r>
      <w:r>
        <w:rPr>
          <w:rFonts w:hAnsi="宋体" w:hint="eastAsia"/>
          <w:sz w:val="18"/>
          <w:szCs w:val="18"/>
        </w:rPr>
        <w:t>报价应是包括成本、服务、利润、税金、开办费、技术措施费、风险费、政策性文件规定费用等和磋商文件规定的其它费用。</w:t>
      </w:r>
    </w:p>
    <w:p w14:paraId="2ACF6C6B" w14:textId="77777777" w:rsidR="00A636AA" w:rsidRDefault="00A40236">
      <w:pPr>
        <w:widowControl/>
        <w:spacing w:line="360" w:lineRule="atLeast"/>
        <w:ind w:firstLineChars="196" w:firstLine="353"/>
        <w:jc w:val="left"/>
        <w:rPr>
          <w:rFonts w:ascii="宋体"/>
          <w:sz w:val="18"/>
          <w:szCs w:val="18"/>
        </w:rPr>
      </w:pPr>
      <w:bookmarkStart w:id="98" w:name="_Toc26686"/>
      <w:r>
        <w:rPr>
          <w:rFonts w:ascii="宋体" w:hint="eastAsia"/>
          <w:sz w:val="18"/>
          <w:szCs w:val="18"/>
        </w:rPr>
        <w:t>2.“报价一览表”为多页的，每页均需由法定代表人或授权代表签字并盖供应商印章。</w:t>
      </w:r>
      <w:bookmarkEnd w:id="98"/>
    </w:p>
    <w:p w14:paraId="727F1438" w14:textId="77777777" w:rsidR="00A636AA" w:rsidRDefault="00A40236">
      <w:pPr>
        <w:widowControl/>
        <w:spacing w:line="360" w:lineRule="atLeast"/>
        <w:ind w:firstLineChars="196" w:firstLine="353"/>
        <w:jc w:val="left"/>
        <w:rPr>
          <w:rFonts w:ascii="宋体"/>
          <w:sz w:val="18"/>
          <w:szCs w:val="18"/>
        </w:rPr>
      </w:pPr>
      <w:bookmarkStart w:id="99" w:name="_Toc29373"/>
      <w:r>
        <w:rPr>
          <w:rFonts w:ascii="宋体" w:hint="eastAsia"/>
          <w:sz w:val="18"/>
          <w:szCs w:val="18"/>
        </w:rPr>
        <w:t>3.“报价一览表”除了单独密封递交外，响应文件（正副本）也应当提供。</w:t>
      </w:r>
      <w:bookmarkEnd w:id="99"/>
    </w:p>
    <w:p w14:paraId="10378FE6" w14:textId="77777777" w:rsidR="00A636AA" w:rsidRDefault="00A636AA">
      <w:pPr>
        <w:widowControl/>
        <w:spacing w:line="360" w:lineRule="atLeast"/>
        <w:ind w:firstLineChars="196" w:firstLine="470"/>
        <w:jc w:val="left"/>
        <w:rPr>
          <w:rFonts w:ascii="宋体"/>
          <w:sz w:val="24"/>
        </w:rPr>
      </w:pPr>
      <w:bookmarkStart w:id="100" w:name="_Toc1207"/>
    </w:p>
    <w:p w14:paraId="3E981F3B" w14:textId="77777777" w:rsidR="00E452B3" w:rsidRDefault="00E452B3">
      <w:pPr>
        <w:widowControl/>
        <w:spacing w:line="360" w:lineRule="atLeast"/>
        <w:ind w:firstLineChars="196" w:firstLine="470"/>
        <w:jc w:val="left"/>
        <w:rPr>
          <w:rFonts w:ascii="宋体"/>
          <w:sz w:val="24"/>
        </w:rPr>
      </w:pPr>
    </w:p>
    <w:p w14:paraId="6CF2E882" w14:textId="77777777" w:rsidR="00E452B3" w:rsidRDefault="00E452B3">
      <w:pPr>
        <w:widowControl/>
        <w:spacing w:line="360" w:lineRule="atLeast"/>
        <w:ind w:firstLineChars="196" w:firstLine="470"/>
        <w:jc w:val="left"/>
        <w:rPr>
          <w:rFonts w:ascii="宋体"/>
          <w:sz w:val="24"/>
        </w:rPr>
      </w:pPr>
    </w:p>
    <w:p w14:paraId="3DCEA768" w14:textId="77777777" w:rsidR="00A636AA" w:rsidRDefault="00A40236">
      <w:pPr>
        <w:widowControl/>
        <w:spacing w:line="360" w:lineRule="atLeast"/>
        <w:ind w:firstLineChars="196" w:firstLine="470"/>
        <w:jc w:val="left"/>
        <w:rPr>
          <w:rFonts w:ascii="宋体"/>
          <w:sz w:val="24"/>
        </w:rPr>
      </w:pPr>
      <w:r>
        <w:rPr>
          <w:rFonts w:ascii="宋体" w:hint="eastAsia"/>
          <w:sz w:val="24"/>
        </w:rPr>
        <w:t>供应商名称：XXXX（单位公章）。</w:t>
      </w:r>
      <w:bookmarkEnd w:id="100"/>
    </w:p>
    <w:p w14:paraId="3BF91513" w14:textId="77777777" w:rsidR="00A636AA" w:rsidRDefault="00A40236">
      <w:pPr>
        <w:widowControl/>
        <w:spacing w:line="360" w:lineRule="atLeast"/>
        <w:ind w:firstLineChars="196" w:firstLine="470"/>
        <w:jc w:val="left"/>
        <w:rPr>
          <w:rFonts w:ascii="宋体"/>
          <w:sz w:val="24"/>
        </w:rPr>
      </w:pPr>
      <w:bookmarkStart w:id="101" w:name="_Toc20213"/>
      <w:r>
        <w:rPr>
          <w:rFonts w:ascii="宋体" w:hint="eastAsia"/>
          <w:sz w:val="24"/>
        </w:rPr>
        <w:t>法定代表人或授权代表（签字或加盖个人名章）：XXXX。</w:t>
      </w:r>
      <w:bookmarkEnd w:id="101"/>
    </w:p>
    <w:p w14:paraId="5DAA6101" w14:textId="77777777" w:rsidR="00A636AA" w:rsidRDefault="00A40236">
      <w:pPr>
        <w:widowControl/>
        <w:spacing w:line="360" w:lineRule="atLeast"/>
        <w:ind w:firstLineChars="196" w:firstLine="470"/>
        <w:jc w:val="left"/>
        <w:rPr>
          <w:rFonts w:ascii="宋体"/>
          <w:sz w:val="24"/>
        </w:rPr>
      </w:pPr>
      <w:bookmarkStart w:id="102" w:name="_Toc26125"/>
      <w:r>
        <w:rPr>
          <w:rFonts w:ascii="宋体" w:hint="eastAsia"/>
          <w:sz w:val="24"/>
        </w:rPr>
        <w:t>日期：XXXX。</w:t>
      </w:r>
      <w:bookmarkEnd w:id="102"/>
    </w:p>
    <w:p w14:paraId="6C583ACD" w14:textId="77777777" w:rsidR="00E452B3" w:rsidRDefault="00E452B3">
      <w:pPr>
        <w:widowControl/>
        <w:jc w:val="left"/>
        <w:rPr>
          <w:rFonts w:asciiTheme="minorEastAsia" w:eastAsiaTheme="minorEastAsia" w:hAnsiTheme="minorEastAsia"/>
          <w:b/>
          <w:sz w:val="32"/>
          <w:szCs w:val="32"/>
        </w:rPr>
      </w:pPr>
      <w:r>
        <w:rPr>
          <w:rFonts w:asciiTheme="minorEastAsia" w:eastAsiaTheme="minorEastAsia" w:hAnsiTheme="minorEastAsia"/>
          <w:b/>
          <w:sz w:val="32"/>
          <w:szCs w:val="32"/>
        </w:rPr>
        <w:br w:type="page"/>
      </w:r>
    </w:p>
    <w:p w14:paraId="0FD4C9B4" w14:textId="77777777" w:rsidR="00A636AA" w:rsidRDefault="00A40236">
      <w:pPr>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格式2-4</w:t>
      </w:r>
    </w:p>
    <w:p w14:paraId="714AC259" w14:textId="77777777" w:rsidR="00A636AA" w:rsidRDefault="00A40236">
      <w:pPr>
        <w:widowControl/>
        <w:spacing w:line="360" w:lineRule="auto"/>
        <w:jc w:val="center"/>
        <w:outlineLvl w:val="1"/>
        <w:rPr>
          <w:rFonts w:asciiTheme="minorEastAsia" w:eastAsiaTheme="minorEastAsia" w:hAnsiTheme="minorEastAsia"/>
          <w:b/>
          <w:sz w:val="32"/>
          <w:szCs w:val="32"/>
        </w:rPr>
      </w:pPr>
      <w:r>
        <w:rPr>
          <w:rFonts w:asciiTheme="minorEastAsia" w:eastAsiaTheme="minorEastAsia" w:hAnsiTheme="minorEastAsia" w:hint="eastAsia"/>
          <w:b/>
          <w:sz w:val="32"/>
          <w:szCs w:val="32"/>
        </w:rPr>
        <w:t>承诺函（实质性要求）</w:t>
      </w:r>
    </w:p>
    <w:p w14:paraId="5C0EC6DE" w14:textId="77777777" w:rsidR="00A636AA" w:rsidRDefault="00A636AA">
      <w:pPr>
        <w:widowControl/>
        <w:spacing w:line="360" w:lineRule="auto"/>
        <w:jc w:val="center"/>
        <w:outlineLvl w:val="1"/>
        <w:rPr>
          <w:rFonts w:asciiTheme="minorEastAsia" w:eastAsiaTheme="minorEastAsia" w:hAnsiTheme="minorEastAsia"/>
          <w:b/>
          <w:sz w:val="24"/>
        </w:rPr>
      </w:pPr>
    </w:p>
    <w:p w14:paraId="3DF01A46" w14:textId="77777777" w:rsidR="00A636AA" w:rsidRDefault="00A40236">
      <w:pPr>
        <w:spacing w:line="360" w:lineRule="auto"/>
        <w:rPr>
          <w:rFonts w:asciiTheme="minorEastAsia" w:eastAsiaTheme="minorEastAsia" w:hAnsiTheme="minorEastAsia"/>
          <w:sz w:val="24"/>
        </w:rPr>
      </w:pPr>
      <w:r>
        <w:rPr>
          <w:rFonts w:asciiTheme="minorEastAsia" w:eastAsiaTheme="minorEastAsia" w:hAnsiTheme="minorEastAsia" w:hint="eastAsia"/>
          <w:sz w:val="24"/>
        </w:rPr>
        <w:t>XXX（采购代理机构名称）：</w:t>
      </w:r>
    </w:p>
    <w:p w14:paraId="3F2CD149" w14:textId="77777777" w:rsidR="00A636AA" w:rsidRDefault="00A4023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我方作为本次采购项目的供应商，根据磋商文件要求，现郑重承诺如下：</w:t>
      </w:r>
    </w:p>
    <w:p w14:paraId="3565BFE7" w14:textId="77777777" w:rsidR="00A636AA" w:rsidRDefault="00A40236">
      <w:pPr>
        <w:widowControl/>
        <w:spacing w:line="360" w:lineRule="auto"/>
        <w:ind w:firstLineChars="200" w:firstLine="480"/>
        <w:jc w:val="left"/>
        <w:outlineLvl w:val="1"/>
        <w:rPr>
          <w:rFonts w:asciiTheme="minorEastAsia" w:eastAsiaTheme="minorEastAsia" w:hAnsiTheme="minorEastAsia"/>
          <w:sz w:val="24"/>
        </w:rPr>
      </w:pPr>
      <w:r>
        <w:rPr>
          <w:rFonts w:asciiTheme="minorEastAsia" w:eastAsiaTheme="minorEastAsia" w:hAnsiTheme="minorEastAsia" w:hint="eastAsia"/>
          <w:sz w:val="24"/>
        </w:rPr>
        <w:t>一、我方已认真阅读并接受本项目</w:t>
      </w:r>
      <w:r>
        <w:rPr>
          <w:rFonts w:asciiTheme="minorEastAsia" w:eastAsiaTheme="minorEastAsia" w:hAnsiTheme="minorEastAsia"/>
          <w:sz w:val="24"/>
        </w:rPr>
        <w:t>磋商</w:t>
      </w:r>
      <w:r>
        <w:rPr>
          <w:rFonts w:asciiTheme="minorEastAsia" w:eastAsiaTheme="minorEastAsia" w:hAnsiTheme="minorEastAsia" w:hint="eastAsia"/>
          <w:sz w:val="24"/>
        </w:rPr>
        <w:t>文件第二章的全部实质性要求</w:t>
      </w:r>
      <w:r>
        <w:rPr>
          <w:rFonts w:asciiTheme="minorEastAsia" w:eastAsiaTheme="minorEastAsia" w:hAnsiTheme="minorEastAsia"/>
          <w:sz w:val="24"/>
        </w:rPr>
        <w:t>，如对磋商</w:t>
      </w:r>
      <w:r>
        <w:rPr>
          <w:rFonts w:asciiTheme="minorEastAsia" w:eastAsiaTheme="minorEastAsia" w:hAnsiTheme="minorEastAsia" w:hint="eastAsia"/>
          <w:sz w:val="24"/>
        </w:rPr>
        <w:t>文件</w:t>
      </w:r>
      <w:r>
        <w:rPr>
          <w:rFonts w:asciiTheme="minorEastAsia" w:eastAsiaTheme="minorEastAsia" w:hAnsiTheme="minorEastAsia"/>
          <w:sz w:val="24"/>
        </w:rPr>
        <w:t>有异议，</w:t>
      </w:r>
      <w:r>
        <w:rPr>
          <w:rFonts w:asciiTheme="minorEastAsia" w:eastAsiaTheme="minorEastAsia" w:hAnsiTheme="minorEastAsia" w:hint="eastAsia"/>
          <w:sz w:val="24"/>
        </w:rPr>
        <w:t>已</w:t>
      </w:r>
      <w:r>
        <w:rPr>
          <w:rFonts w:asciiTheme="minorEastAsia" w:eastAsiaTheme="minorEastAsia" w:hAnsiTheme="minorEastAsia"/>
          <w:sz w:val="24"/>
        </w:rPr>
        <w:t>依法进行维权救济，不存在对磋商</w:t>
      </w:r>
      <w:r>
        <w:rPr>
          <w:rFonts w:asciiTheme="minorEastAsia" w:eastAsiaTheme="minorEastAsia" w:hAnsiTheme="minorEastAsia" w:hint="eastAsia"/>
          <w:sz w:val="24"/>
        </w:rPr>
        <w:t>文件</w:t>
      </w:r>
      <w:r>
        <w:rPr>
          <w:rFonts w:asciiTheme="minorEastAsia" w:eastAsiaTheme="minorEastAsia" w:hAnsiTheme="minorEastAsia"/>
          <w:sz w:val="24"/>
        </w:rPr>
        <w:t>有异议的同时又参加</w:t>
      </w:r>
      <w:r>
        <w:rPr>
          <w:rFonts w:asciiTheme="minorEastAsia" w:eastAsiaTheme="minorEastAsia" w:hAnsiTheme="minorEastAsia" w:hint="eastAsia"/>
          <w:sz w:val="24"/>
        </w:rPr>
        <w:t>磋商</w:t>
      </w:r>
      <w:r>
        <w:rPr>
          <w:rFonts w:asciiTheme="minorEastAsia" w:eastAsiaTheme="minorEastAsia" w:hAnsiTheme="minorEastAsia"/>
          <w:sz w:val="24"/>
        </w:rPr>
        <w:t>以求侥幸</w:t>
      </w:r>
      <w:r>
        <w:rPr>
          <w:rFonts w:asciiTheme="minorEastAsia" w:eastAsiaTheme="minorEastAsia" w:hAnsiTheme="minorEastAsia" w:hint="eastAsia"/>
          <w:sz w:val="24"/>
        </w:rPr>
        <w:t>成交</w:t>
      </w:r>
      <w:r>
        <w:rPr>
          <w:rFonts w:asciiTheme="minorEastAsia" w:eastAsiaTheme="minorEastAsia" w:hAnsiTheme="minorEastAsia"/>
          <w:sz w:val="24"/>
        </w:rPr>
        <w:t>或者为实现其他非法目的的行为。</w:t>
      </w:r>
    </w:p>
    <w:p w14:paraId="1B7FC75A" w14:textId="77777777" w:rsidR="00A636AA" w:rsidRDefault="00A4023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二、在参加本次采购活动中，不存在与单位负责人为同一人或者存在直接控股、管理关系的其他供应商参与同一合同项下的采购活动的行为。</w:t>
      </w:r>
    </w:p>
    <w:p w14:paraId="100F97A6" w14:textId="77777777" w:rsidR="00A636AA" w:rsidRDefault="00A40236">
      <w:pPr>
        <w:widowControl/>
        <w:spacing w:line="360" w:lineRule="auto"/>
        <w:ind w:firstLineChars="200" w:firstLine="480"/>
        <w:jc w:val="left"/>
        <w:outlineLvl w:val="1"/>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w:t>
      </w:r>
      <w:r>
        <w:rPr>
          <w:rFonts w:asciiTheme="minorEastAsia" w:eastAsiaTheme="minorEastAsia" w:hAnsiTheme="minorEastAsia" w:hint="eastAsia"/>
          <w:sz w:val="24"/>
        </w:rPr>
        <w:t>为采购项目提供勘察、设计、规范编制或者项目管理、监理、检测等服务的供应商，不得再参加该采购项目的其他采购活动，我方</w:t>
      </w:r>
      <w:r>
        <w:rPr>
          <w:rFonts w:asciiTheme="minorEastAsia" w:eastAsiaTheme="minorEastAsia" w:hAnsiTheme="minorEastAsia"/>
          <w:sz w:val="24"/>
        </w:rPr>
        <w:t>承诺</w:t>
      </w:r>
      <w:r>
        <w:rPr>
          <w:rFonts w:asciiTheme="minorEastAsia" w:eastAsiaTheme="minorEastAsia" w:hAnsiTheme="minorEastAsia" w:hint="eastAsia"/>
          <w:sz w:val="24"/>
        </w:rPr>
        <w:t>不属于此类禁止参加本项目的供应商</w:t>
      </w:r>
      <w:r>
        <w:rPr>
          <w:rFonts w:asciiTheme="minorEastAsia" w:eastAsiaTheme="minorEastAsia" w:hAnsiTheme="minorEastAsia"/>
          <w:sz w:val="24"/>
        </w:rPr>
        <w:t>。</w:t>
      </w:r>
    </w:p>
    <w:p w14:paraId="41396783" w14:textId="77777777" w:rsidR="00A636AA" w:rsidRDefault="00A4023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四、在参加本次采购活动中，不存在和其他供应商在同一合同项下的采购项目中，同时委托同一个自然人、同一家庭的人员、同一单位的人员作为代理人的行为。</w:t>
      </w:r>
    </w:p>
    <w:p w14:paraId="5244ECDF" w14:textId="77777777" w:rsidR="00A636AA" w:rsidRDefault="00A40236">
      <w:pPr>
        <w:pStyle w:val="11"/>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五、我方实际控制人或者中高级管理人员，不存在同时是采购代理机构工作人员的情形。</w:t>
      </w:r>
    </w:p>
    <w:p w14:paraId="39401083" w14:textId="77777777" w:rsidR="00A636AA" w:rsidRDefault="00A4023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六、不存在同一母公司的两家以上的子公司，以不同供应商身份同时参加本项目同一合同项下的采购活动的</w:t>
      </w:r>
      <w:r>
        <w:rPr>
          <w:rFonts w:asciiTheme="minorEastAsia" w:eastAsiaTheme="minorEastAsia" w:hAnsiTheme="minorEastAsia"/>
          <w:sz w:val="24"/>
        </w:rPr>
        <w:t>情形</w:t>
      </w:r>
      <w:r>
        <w:rPr>
          <w:rFonts w:asciiTheme="minorEastAsia" w:eastAsiaTheme="minorEastAsia" w:hAnsiTheme="minorEastAsia" w:hint="eastAsia"/>
          <w:sz w:val="24"/>
        </w:rPr>
        <w:t>。</w:t>
      </w:r>
    </w:p>
    <w:p w14:paraId="69C641D6" w14:textId="77777777" w:rsidR="00A636AA" w:rsidRDefault="00A4023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七、我方与采购代理机构不存在关联关系，也不是采购代理机构的母公司或子公司。</w:t>
      </w:r>
    </w:p>
    <w:p w14:paraId="75D89D2F" w14:textId="77777777" w:rsidR="00A636AA" w:rsidRDefault="00A4023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八、如果有《四川省政府采购当事人诚信管理办法》（川财采[2015]33号）规定的记入诚信档案的失信行为，将在响应文件中全面如实反映。</w:t>
      </w:r>
    </w:p>
    <w:p w14:paraId="12130A3D" w14:textId="77777777" w:rsidR="00A636AA" w:rsidRDefault="00A4023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九、响应文件中提供的任何资料和技术、服务、商务等响应承诺情况都是真实的、有效的、合法的。</w:t>
      </w:r>
    </w:p>
    <w:p w14:paraId="7F7C8ADE" w14:textId="77777777" w:rsidR="00A636AA" w:rsidRDefault="00A40236">
      <w:pPr>
        <w:widowControl/>
        <w:spacing w:line="360" w:lineRule="auto"/>
        <w:ind w:firstLineChars="200" w:firstLine="480"/>
        <w:jc w:val="left"/>
        <w:outlineLvl w:val="1"/>
        <w:rPr>
          <w:rFonts w:asciiTheme="minorEastAsia" w:eastAsiaTheme="minorEastAsia" w:hAnsiTheme="minorEastAsia"/>
          <w:sz w:val="24"/>
        </w:rPr>
      </w:pPr>
      <w:r>
        <w:rPr>
          <w:rFonts w:asciiTheme="minorEastAsia" w:eastAsiaTheme="minorEastAsia" w:hAnsiTheme="minorEastAsia" w:hint="eastAsia"/>
          <w:sz w:val="24"/>
        </w:rPr>
        <w:t>十、国家或行业主管部门对采购产品的技术标准、质量标准和资格资质条件等有强制性规定的，我方</w:t>
      </w:r>
      <w:r>
        <w:rPr>
          <w:rFonts w:asciiTheme="minorEastAsia" w:eastAsiaTheme="minorEastAsia" w:hAnsiTheme="minorEastAsia"/>
          <w:sz w:val="24"/>
        </w:rPr>
        <w:t>承诺符合其要求。</w:t>
      </w:r>
    </w:p>
    <w:p w14:paraId="67E85624" w14:textId="77777777" w:rsidR="00A636AA" w:rsidRDefault="00A40236">
      <w:pPr>
        <w:widowControl/>
        <w:spacing w:line="360" w:lineRule="auto"/>
        <w:ind w:firstLineChars="200" w:firstLine="480"/>
        <w:jc w:val="left"/>
        <w:outlineLvl w:val="1"/>
        <w:rPr>
          <w:rFonts w:asciiTheme="minorEastAsia" w:eastAsiaTheme="minorEastAsia" w:hAnsiTheme="minorEastAsia"/>
          <w:sz w:val="24"/>
        </w:rPr>
      </w:pPr>
      <w:r>
        <w:rPr>
          <w:rFonts w:asciiTheme="minorEastAsia" w:eastAsiaTheme="minorEastAsia" w:hAnsiTheme="minorEastAsia" w:hint="eastAsia"/>
          <w:sz w:val="24"/>
        </w:rPr>
        <w:t>十一、参加本次采购活动，我方完全同意磋商</w:t>
      </w:r>
      <w:r>
        <w:rPr>
          <w:rFonts w:asciiTheme="minorEastAsia" w:eastAsiaTheme="minorEastAsia" w:hAnsiTheme="minorEastAsia"/>
          <w:sz w:val="24"/>
        </w:rPr>
        <w:t>文件第二章关于</w:t>
      </w:r>
      <w:r>
        <w:rPr>
          <w:rFonts w:asciiTheme="minorEastAsia" w:eastAsiaTheme="minorEastAsia" w:hAnsiTheme="minorEastAsia" w:hint="eastAsia"/>
          <w:sz w:val="24"/>
        </w:rPr>
        <w:t>“磋商费用”、“合同</w:t>
      </w:r>
      <w:r>
        <w:rPr>
          <w:rFonts w:asciiTheme="minorEastAsia" w:eastAsiaTheme="minorEastAsia" w:hAnsiTheme="minorEastAsia"/>
          <w:sz w:val="24"/>
        </w:rPr>
        <w:t>分包</w:t>
      </w:r>
      <w:r>
        <w:rPr>
          <w:rFonts w:asciiTheme="minorEastAsia" w:eastAsiaTheme="minorEastAsia" w:hAnsiTheme="minorEastAsia" w:hint="eastAsia"/>
          <w:sz w:val="24"/>
        </w:rPr>
        <w:t>”、</w:t>
      </w:r>
      <w:r>
        <w:rPr>
          <w:rFonts w:asciiTheme="minorEastAsia" w:eastAsiaTheme="minorEastAsia" w:hAnsiTheme="minorEastAsia"/>
          <w:sz w:val="24"/>
        </w:rPr>
        <w:t>“</w:t>
      </w:r>
      <w:r>
        <w:rPr>
          <w:rFonts w:asciiTheme="minorEastAsia" w:eastAsiaTheme="minorEastAsia" w:hAnsiTheme="minorEastAsia" w:hint="eastAsia"/>
          <w:sz w:val="24"/>
        </w:rPr>
        <w:t>合同</w:t>
      </w:r>
      <w:r>
        <w:rPr>
          <w:rFonts w:asciiTheme="minorEastAsia" w:eastAsiaTheme="minorEastAsia" w:hAnsiTheme="minorEastAsia"/>
          <w:sz w:val="24"/>
        </w:rPr>
        <w:t>转包”</w:t>
      </w:r>
      <w:r>
        <w:rPr>
          <w:rFonts w:asciiTheme="minorEastAsia" w:eastAsiaTheme="minorEastAsia" w:hAnsiTheme="minorEastAsia" w:hint="eastAsia"/>
          <w:sz w:val="24"/>
        </w:rPr>
        <w:t>、</w:t>
      </w:r>
      <w:r>
        <w:rPr>
          <w:rFonts w:asciiTheme="minorEastAsia" w:eastAsiaTheme="minorEastAsia" w:hAnsiTheme="minorEastAsia"/>
          <w:sz w:val="24"/>
        </w:rPr>
        <w:t>“</w:t>
      </w:r>
      <w:r>
        <w:rPr>
          <w:rFonts w:asciiTheme="minorEastAsia" w:eastAsiaTheme="minorEastAsia" w:hAnsiTheme="minorEastAsia" w:hint="eastAsia"/>
          <w:sz w:val="24"/>
        </w:rPr>
        <w:t>履约</w:t>
      </w:r>
      <w:r>
        <w:rPr>
          <w:rFonts w:asciiTheme="minorEastAsia" w:eastAsiaTheme="minorEastAsia" w:hAnsiTheme="minorEastAsia"/>
          <w:sz w:val="24"/>
        </w:rPr>
        <w:t>保证金”</w:t>
      </w:r>
      <w:r>
        <w:rPr>
          <w:rFonts w:asciiTheme="minorEastAsia" w:eastAsiaTheme="minorEastAsia" w:hAnsiTheme="minorEastAsia" w:hint="eastAsia"/>
          <w:sz w:val="24"/>
        </w:rPr>
        <w:t>的</w:t>
      </w:r>
      <w:r>
        <w:rPr>
          <w:rFonts w:asciiTheme="minorEastAsia" w:eastAsiaTheme="minorEastAsia" w:hAnsiTheme="minorEastAsia"/>
          <w:sz w:val="24"/>
        </w:rPr>
        <w:t>实质性要求</w:t>
      </w:r>
      <w:r>
        <w:rPr>
          <w:rFonts w:asciiTheme="minorEastAsia" w:eastAsiaTheme="minorEastAsia" w:hAnsiTheme="minorEastAsia" w:hint="eastAsia"/>
          <w:sz w:val="24"/>
        </w:rPr>
        <w:t>，</w:t>
      </w:r>
      <w:r>
        <w:rPr>
          <w:rFonts w:asciiTheme="minorEastAsia" w:eastAsiaTheme="minorEastAsia" w:hAnsiTheme="minorEastAsia"/>
          <w:sz w:val="24"/>
        </w:rPr>
        <w:t>并承诺严格按照</w:t>
      </w:r>
      <w:r>
        <w:rPr>
          <w:rFonts w:asciiTheme="minorEastAsia" w:eastAsiaTheme="minorEastAsia" w:hAnsiTheme="minorEastAsia" w:hint="eastAsia"/>
          <w:sz w:val="24"/>
        </w:rPr>
        <w:t>磋商</w:t>
      </w:r>
      <w:r>
        <w:rPr>
          <w:rFonts w:asciiTheme="minorEastAsia" w:eastAsiaTheme="minorEastAsia" w:hAnsiTheme="minorEastAsia"/>
          <w:sz w:val="24"/>
        </w:rPr>
        <w:t>文件要求</w:t>
      </w:r>
      <w:r>
        <w:rPr>
          <w:rFonts w:asciiTheme="minorEastAsia" w:eastAsiaTheme="minorEastAsia" w:hAnsiTheme="minorEastAsia" w:hint="eastAsia"/>
          <w:sz w:val="24"/>
        </w:rPr>
        <w:t>履行</w:t>
      </w:r>
      <w:r>
        <w:rPr>
          <w:rFonts w:asciiTheme="minorEastAsia" w:eastAsiaTheme="minorEastAsia" w:hAnsiTheme="minorEastAsia"/>
          <w:sz w:val="24"/>
        </w:rPr>
        <w:t>。</w:t>
      </w:r>
    </w:p>
    <w:p w14:paraId="573D87B5" w14:textId="77777777" w:rsidR="00A636AA" w:rsidRDefault="00A40236">
      <w:pPr>
        <w:widowControl/>
        <w:spacing w:line="360" w:lineRule="auto"/>
        <w:ind w:firstLineChars="200" w:firstLine="480"/>
        <w:jc w:val="left"/>
        <w:outlineLvl w:val="1"/>
        <w:rPr>
          <w:rFonts w:asciiTheme="minorEastAsia" w:eastAsiaTheme="minorEastAsia" w:hAnsiTheme="minorEastAsia"/>
          <w:sz w:val="24"/>
        </w:rPr>
      </w:pPr>
      <w:r>
        <w:rPr>
          <w:rFonts w:asciiTheme="minorEastAsia" w:eastAsiaTheme="minorEastAsia" w:hAnsiTheme="minorEastAsia" w:hint="eastAsia"/>
          <w:sz w:val="24"/>
        </w:rPr>
        <w:t>十二</w:t>
      </w:r>
      <w:r>
        <w:rPr>
          <w:rFonts w:asciiTheme="minorEastAsia" w:eastAsiaTheme="minorEastAsia" w:hAnsiTheme="minorEastAsia"/>
          <w:sz w:val="24"/>
        </w:rPr>
        <w:t>、</w:t>
      </w:r>
      <w:r>
        <w:rPr>
          <w:rFonts w:asciiTheme="minorEastAsia" w:eastAsiaTheme="minorEastAsia" w:hAnsiTheme="minorEastAsia" w:hint="eastAsia"/>
          <w:sz w:val="24"/>
        </w:rPr>
        <w:t>我方保证在本项目使用的任何产品和服务（包括部分使用）时，不会产生因第三方提出侵犯其专利权、商标权或其它知识产权而引起的法律和经济纠纷，如因专利权、商标</w:t>
      </w:r>
      <w:r>
        <w:rPr>
          <w:rFonts w:asciiTheme="minorEastAsia" w:eastAsiaTheme="minorEastAsia" w:hAnsiTheme="minorEastAsia" w:hint="eastAsia"/>
          <w:sz w:val="24"/>
        </w:rPr>
        <w:lastRenderedPageBreak/>
        <w:t>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w:t>
      </w:r>
      <w:r>
        <w:rPr>
          <w:rFonts w:asciiTheme="minorEastAsia" w:eastAsiaTheme="minorEastAsia" w:hAnsiTheme="minorEastAsia"/>
          <w:sz w:val="24"/>
        </w:rPr>
        <w:t>承诺</w:t>
      </w:r>
      <w:r>
        <w:rPr>
          <w:rFonts w:asciiTheme="minorEastAsia" w:eastAsiaTheme="minorEastAsia" w:hAnsiTheme="minorEastAsia" w:hint="eastAsia"/>
          <w:sz w:val="24"/>
        </w:rPr>
        <w:t>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6E8C026B" w14:textId="77777777" w:rsidR="00A636AA" w:rsidRDefault="00A4023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我方对上述承诺的内容事项真实性负责。如经查实上述承诺的内容事项存在虚假，我方愿意接受以提供虚假材料谋取成交的法律责任。</w:t>
      </w:r>
    </w:p>
    <w:p w14:paraId="0C45B0A5" w14:textId="77777777" w:rsidR="00A636AA" w:rsidRDefault="00A636AA">
      <w:pPr>
        <w:spacing w:line="360" w:lineRule="auto"/>
        <w:rPr>
          <w:rFonts w:asciiTheme="minorEastAsia" w:eastAsiaTheme="minorEastAsia" w:hAnsiTheme="minorEastAsia"/>
          <w:sz w:val="24"/>
        </w:rPr>
      </w:pPr>
    </w:p>
    <w:p w14:paraId="68966176" w14:textId="77777777" w:rsidR="00A636AA" w:rsidRDefault="00A636AA">
      <w:pPr>
        <w:spacing w:line="360" w:lineRule="auto"/>
        <w:rPr>
          <w:rFonts w:asciiTheme="minorEastAsia" w:eastAsiaTheme="minorEastAsia" w:hAnsiTheme="minorEastAsia"/>
          <w:sz w:val="24"/>
        </w:rPr>
      </w:pPr>
    </w:p>
    <w:p w14:paraId="6C25DC8F" w14:textId="77777777" w:rsidR="00A636AA" w:rsidRDefault="00A4023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法定代表人/单位负责人签字或加盖个人印章：XXXX</w:t>
      </w:r>
    </w:p>
    <w:p w14:paraId="038B3AFC" w14:textId="77777777" w:rsidR="00A636AA" w:rsidRDefault="00A4023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授权代表签字：XXXX</w:t>
      </w:r>
    </w:p>
    <w:p w14:paraId="0F6291B8" w14:textId="77777777" w:rsidR="00A636AA" w:rsidRDefault="00A4023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供应商名称：XXXX（盖章）</w:t>
      </w:r>
    </w:p>
    <w:p w14:paraId="537CEDD9" w14:textId="77777777" w:rsidR="00A636AA" w:rsidRDefault="00A4023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日期：XXX年XXX月XXX日</w:t>
      </w:r>
      <w:bookmarkStart w:id="103" w:name="_Toc217446087"/>
      <w:bookmarkEnd w:id="96"/>
    </w:p>
    <w:p w14:paraId="7ABD8BE6" w14:textId="77777777" w:rsidR="00A636AA" w:rsidRDefault="00A40236">
      <w:pPr>
        <w:widowControl/>
        <w:spacing w:line="360" w:lineRule="auto"/>
        <w:jc w:val="left"/>
        <w:rPr>
          <w:rFonts w:asciiTheme="minorEastAsia" w:eastAsiaTheme="minorEastAsia" w:hAnsiTheme="minorEastAsia"/>
          <w:sz w:val="24"/>
        </w:rPr>
      </w:pPr>
      <w:r>
        <w:rPr>
          <w:rFonts w:asciiTheme="minorEastAsia" w:eastAsiaTheme="minorEastAsia" w:hAnsiTheme="minorEastAsia"/>
          <w:sz w:val="24"/>
        </w:rPr>
        <w:br w:type="page"/>
      </w:r>
    </w:p>
    <w:p w14:paraId="54ACF03D" w14:textId="77777777" w:rsidR="00A636AA" w:rsidRDefault="00A40236">
      <w:pPr>
        <w:rPr>
          <w:rFonts w:asciiTheme="minorEastAsia" w:eastAsiaTheme="minorEastAsia" w:hAnsiTheme="minorEastAsia" w:cs="Arial"/>
          <w:b/>
          <w:bCs/>
          <w:sz w:val="32"/>
          <w:szCs w:val="32"/>
        </w:rPr>
      </w:pPr>
      <w:r>
        <w:rPr>
          <w:rFonts w:asciiTheme="minorEastAsia" w:eastAsiaTheme="minorEastAsia" w:hAnsiTheme="minorEastAsia" w:hint="eastAsia"/>
          <w:b/>
          <w:sz w:val="32"/>
          <w:szCs w:val="32"/>
        </w:rPr>
        <w:lastRenderedPageBreak/>
        <w:t>格式2-5</w:t>
      </w:r>
    </w:p>
    <w:p w14:paraId="09892D67" w14:textId="77777777" w:rsidR="00A636AA" w:rsidRDefault="00A40236">
      <w:pPr>
        <w:spacing w:line="360" w:lineRule="auto"/>
        <w:jc w:val="center"/>
        <w:rPr>
          <w:rFonts w:asciiTheme="minorEastAsia" w:eastAsiaTheme="minorEastAsia" w:hAnsiTheme="minorEastAsia" w:cs="Arial"/>
          <w:b/>
          <w:bCs/>
          <w:sz w:val="32"/>
          <w:szCs w:val="32"/>
        </w:rPr>
      </w:pPr>
      <w:r>
        <w:rPr>
          <w:rFonts w:asciiTheme="minorEastAsia" w:eastAsiaTheme="minorEastAsia" w:hAnsiTheme="minorEastAsia" w:cs="Arial" w:hint="eastAsia"/>
          <w:b/>
          <w:bCs/>
          <w:sz w:val="32"/>
          <w:szCs w:val="32"/>
        </w:rPr>
        <w:t>供应商基本情况表</w:t>
      </w:r>
    </w:p>
    <w:p w14:paraId="6E9F88B4" w14:textId="77777777" w:rsidR="00A636AA" w:rsidRDefault="00A636AA">
      <w:pPr>
        <w:spacing w:line="360" w:lineRule="auto"/>
        <w:jc w:val="center"/>
        <w:rPr>
          <w:rFonts w:asciiTheme="minorEastAsia" w:eastAsiaTheme="minorEastAsia" w:hAnsiTheme="minorEastAsia" w:cs="Arial"/>
          <w:b/>
          <w:bCs/>
          <w:sz w:val="32"/>
          <w:szCs w:val="3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A636AA" w14:paraId="25D101B2" w14:textId="77777777">
        <w:trPr>
          <w:trHeight w:val="610"/>
          <w:jc w:val="center"/>
        </w:trPr>
        <w:tc>
          <w:tcPr>
            <w:tcW w:w="1620" w:type="dxa"/>
            <w:vAlign w:val="center"/>
          </w:tcPr>
          <w:p w14:paraId="794C5BBF" w14:textId="77777777" w:rsidR="00A636AA" w:rsidRDefault="00A40236">
            <w:pPr>
              <w:spacing w:line="360" w:lineRule="auto"/>
              <w:jc w:val="center"/>
              <w:rPr>
                <w:rFonts w:asciiTheme="minorEastAsia" w:eastAsiaTheme="minorEastAsia" w:hAnsiTheme="minorEastAsia" w:cs="Arial"/>
                <w:bCs/>
                <w:szCs w:val="21"/>
              </w:rPr>
            </w:pPr>
            <w:r>
              <w:rPr>
                <w:rFonts w:asciiTheme="minorEastAsia" w:eastAsiaTheme="minorEastAsia" w:hAnsiTheme="minorEastAsia" w:cs="Arial" w:hint="eastAsia"/>
                <w:bCs/>
                <w:szCs w:val="21"/>
              </w:rPr>
              <w:t>供应商名称</w:t>
            </w:r>
          </w:p>
        </w:tc>
        <w:tc>
          <w:tcPr>
            <w:tcW w:w="7560" w:type="dxa"/>
            <w:gridSpan w:val="11"/>
            <w:vAlign w:val="center"/>
          </w:tcPr>
          <w:p w14:paraId="0168A00F" w14:textId="77777777" w:rsidR="00A636AA" w:rsidRDefault="00A636AA">
            <w:pPr>
              <w:spacing w:line="360" w:lineRule="auto"/>
              <w:jc w:val="center"/>
              <w:rPr>
                <w:rFonts w:asciiTheme="minorEastAsia" w:eastAsiaTheme="minorEastAsia" w:hAnsiTheme="minorEastAsia" w:cs="Arial"/>
                <w:bCs/>
                <w:szCs w:val="21"/>
              </w:rPr>
            </w:pPr>
          </w:p>
        </w:tc>
      </w:tr>
      <w:tr w:rsidR="00A636AA" w14:paraId="596BB601" w14:textId="77777777">
        <w:trPr>
          <w:trHeight w:val="618"/>
          <w:jc w:val="center"/>
        </w:trPr>
        <w:tc>
          <w:tcPr>
            <w:tcW w:w="1620" w:type="dxa"/>
            <w:vAlign w:val="center"/>
          </w:tcPr>
          <w:p w14:paraId="5E3ABD84" w14:textId="77777777" w:rsidR="00A636AA" w:rsidRDefault="00A40236">
            <w:pPr>
              <w:spacing w:line="360" w:lineRule="auto"/>
              <w:jc w:val="center"/>
              <w:rPr>
                <w:rFonts w:asciiTheme="minorEastAsia" w:eastAsiaTheme="minorEastAsia" w:hAnsiTheme="minorEastAsia" w:cs="Arial"/>
                <w:bCs/>
                <w:szCs w:val="21"/>
              </w:rPr>
            </w:pPr>
            <w:r>
              <w:rPr>
                <w:rFonts w:asciiTheme="minorEastAsia" w:eastAsiaTheme="minorEastAsia" w:hAnsiTheme="minorEastAsia" w:cs="Arial" w:hint="eastAsia"/>
                <w:bCs/>
                <w:szCs w:val="21"/>
              </w:rPr>
              <w:t>注册地址</w:t>
            </w:r>
          </w:p>
        </w:tc>
        <w:tc>
          <w:tcPr>
            <w:tcW w:w="4680" w:type="dxa"/>
            <w:gridSpan w:val="6"/>
            <w:shd w:val="clear" w:color="auto" w:fill="auto"/>
            <w:vAlign w:val="center"/>
          </w:tcPr>
          <w:p w14:paraId="0E854A9C" w14:textId="77777777" w:rsidR="00A636AA" w:rsidRDefault="00A636AA">
            <w:pPr>
              <w:spacing w:line="360" w:lineRule="auto"/>
              <w:jc w:val="center"/>
              <w:rPr>
                <w:rFonts w:asciiTheme="minorEastAsia" w:eastAsiaTheme="minorEastAsia" w:hAnsiTheme="minorEastAsia" w:cs="Arial"/>
                <w:bCs/>
                <w:szCs w:val="21"/>
              </w:rPr>
            </w:pPr>
          </w:p>
        </w:tc>
        <w:tc>
          <w:tcPr>
            <w:tcW w:w="1260" w:type="dxa"/>
            <w:gridSpan w:val="3"/>
            <w:shd w:val="clear" w:color="auto" w:fill="auto"/>
            <w:vAlign w:val="center"/>
          </w:tcPr>
          <w:p w14:paraId="2A8BEFC8" w14:textId="77777777" w:rsidR="00A636AA" w:rsidRDefault="00A40236">
            <w:pPr>
              <w:spacing w:line="360" w:lineRule="auto"/>
              <w:jc w:val="center"/>
              <w:rPr>
                <w:rFonts w:asciiTheme="minorEastAsia" w:eastAsiaTheme="minorEastAsia" w:hAnsiTheme="minorEastAsia" w:cs="Arial"/>
                <w:bCs/>
                <w:szCs w:val="21"/>
              </w:rPr>
            </w:pPr>
            <w:r>
              <w:rPr>
                <w:rFonts w:asciiTheme="minorEastAsia" w:eastAsiaTheme="minorEastAsia" w:hAnsiTheme="minorEastAsia" w:cs="Arial" w:hint="eastAsia"/>
                <w:bCs/>
                <w:szCs w:val="21"/>
              </w:rPr>
              <w:t>邮政编码</w:t>
            </w:r>
          </w:p>
        </w:tc>
        <w:tc>
          <w:tcPr>
            <w:tcW w:w="1620" w:type="dxa"/>
            <w:gridSpan w:val="2"/>
            <w:vAlign w:val="center"/>
          </w:tcPr>
          <w:p w14:paraId="557A8C78" w14:textId="77777777" w:rsidR="00A636AA" w:rsidRDefault="00A636AA">
            <w:pPr>
              <w:spacing w:line="360" w:lineRule="auto"/>
              <w:jc w:val="center"/>
              <w:rPr>
                <w:rFonts w:asciiTheme="minorEastAsia" w:eastAsiaTheme="minorEastAsia" w:hAnsiTheme="minorEastAsia" w:cs="Arial"/>
                <w:bCs/>
                <w:szCs w:val="21"/>
              </w:rPr>
            </w:pPr>
          </w:p>
        </w:tc>
      </w:tr>
      <w:tr w:rsidR="00A636AA" w14:paraId="5E1E5581" w14:textId="77777777">
        <w:trPr>
          <w:trHeight w:val="612"/>
          <w:jc w:val="center"/>
        </w:trPr>
        <w:tc>
          <w:tcPr>
            <w:tcW w:w="1620" w:type="dxa"/>
            <w:vMerge w:val="restart"/>
            <w:vAlign w:val="center"/>
          </w:tcPr>
          <w:p w14:paraId="1432191C" w14:textId="77777777" w:rsidR="00A636AA" w:rsidRDefault="00A40236">
            <w:pPr>
              <w:spacing w:line="360" w:lineRule="auto"/>
              <w:jc w:val="center"/>
              <w:rPr>
                <w:rFonts w:asciiTheme="minorEastAsia" w:eastAsiaTheme="minorEastAsia" w:hAnsiTheme="minorEastAsia" w:cs="Arial"/>
                <w:bCs/>
                <w:szCs w:val="21"/>
              </w:rPr>
            </w:pPr>
            <w:r>
              <w:rPr>
                <w:rFonts w:asciiTheme="minorEastAsia" w:eastAsiaTheme="minorEastAsia" w:hAnsiTheme="minorEastAsia" w:cs="Arial" w:hint="eastAsia"/>
                <w:bCs/>
                <w:szCs w:val="21"/>
              </w:rPr>
              <w:t>联系方式</w:t>
            </w:r>
          </w:p>
        </w:tc>
        <w:tc>
          <w:tcPr>
            <w:tcW w:w="1080" w:type="dxa"/>
            <w:shd w:val="clear" w:color="auto" w:fill="auto"/>
            <w:vAlign w:val="center"/>
          </w:tcPr>
          <w:p w14:paraId="60FA0B5B" w14:textId="77777777" w:rsidR="00A636AA" w:rsidRDefault="00A40236">
            <w:pPr>
              <w:spacing w:line="360" w:lineRule="auto"/>
              <w:jc w:val="center"/>
              <w:rPr>
                <w:rFonts w:asciiTheme="minorEastAsia" w:eastAsiaTheme="minorEastAsia" w:hAnsiTheme="minorEastAsia" w:cs="Arial"/>
                <w:bCs/>
                <w:szCs w:val="21"/>
              </w:rPr>
            </w:pPr>
            <w:r>
              <w:rPr>
                <w:rFonts w:asciiTheme="minorEastAsia" w:eastAsiaTheme="minorEastAsia" w:hAnsiTheme="minorEastAsia" w:cs="Arial" w:hint="eastAsia"/>
                <w:bCs/>
                <w:szCs w:val="21"/>
              </w:rPr>
              <w:t>联系人</w:t>
            </w:r>
          </w:p>
        </w:tc>
        <w:tc>
          <w:tcPr>
            <w:tcW w:w="3600" w:type="dxa"/>
            <w:gridSpan w:val="5"/>
            <w:shd w:val="clear" w:color="auto" w:fill="auto"/>
            <w:vAlign w:val="center"/>
          </w:tcPr>
          <w:p w14:paraId="73928722" w14:textId="77777777" w:rsidR="00A636AA" w:rsidRDefault="00A636AA">
            <w:pPr>
              <w:spacing w:line="360" w:lineRule="auto"/>
              <w:jc w:val="center"/>
              <w:rPr>
                <w:rFonts w:asciiTheme="minorEastAsia" w:eastAsiaTheme="minorEastAsia" w:hAnsiTheme="minorEastAsia" w:cs="Arial"/>
                <w:bCs/>
                <w:szCs w:val="21"/>
              </w:rPr>
            </w:pPr>
          </w:p>
        </w:tc>
        <w:tc>
          <w:tcPr>
            <w:tcW w:w="1260" w:type="dxa"/>
            <w:gridSpan w:val="3"/>
            <w:shd w:val="clear" w:color="auto" w:fill="auto"/>
            <w:vAlign w:val="center"/>
          </w:tcPr>
          <w:p w14:paraId="575724D4" w14:textId="77777777" w:rsidR="00A636AA" w:rsidRDefault="00A40236">
            <w:pPr>
              <w:spacing w:line="360" w:lineRule="auto"/>
              <w:jc w:val="center"/>
              <w:rPr>
                <w:rFonts w:asciiTheme="minorEastAsia" w:eastAsiaTheme="minorEastAsia" w:hAnsiTheme="minorEastAsia" w:cs="Arial"/>
                <w:bCs/>
                <w:szCs w:val="21"/>
              </w:rPr>
            </w:pPr>
            <w:r>
              <w:rPr>
                <w:rFonts w:asciiTheme="minorEastAsia" w:eastAsiaTheme="minorEastAsia" w:hAnsiTheme="minorEastAsia" w:cs="Arial" w:hint="eastAsia"/>
                <w:bCs/>
                <w:szCs w:val="21"/>
              </w:rPr>
              <w:t>联系电话</w:t>
            </w:r>
          </w:p>
        </w:tc>
        <w:tc>
          <w:tcPr>
            <w:tcW w:w="1620" w:type="dxa"/>
            <w:gridSpan w:val="2"/>
            <w:vAlign w:val="center"/>
          </w:tcPr>
          <w:p w14:paraId="452CAE0F" w14:textId="77777777" w:rsidR="00A636AA" w:rsidRDefault="00A636AA">
            <w:pPr>
              <w:spacing w:line="360" w:lineRule="auto"/>
              <w:jc w:val="center"/>
              <w:rPr>
                <w:rFonts w:asciiTheme="minorEastAsia" w:eastAsiaTheme="minorEastAsia" w:hAnsiTheme="minorEastAsia" w:cs="Arial"/>
                <w:bCs/>
                <w:szCs w:val="21"/>
              </w:rPr>
            </w:pPr>
          </w:p>
        </w:tc>
      </w:tr>
      <w:tr w:rsidR="00A636AA" w14:paraId="7CA79D2E" w14:textId="77777777">
        <w:trPr>
          <w:trHeight w:val="688"/>
          <w:jc w:val="center"/>
        </w:trPr>
        <w:tc>
          <w:tcPr>
            <w:tcW w:w="1620" w:type="dxa"/>
            <w:vMerge/>
            <w:vAlign w:val="center"/>
          </w:tcPr>
          <w:p w14:paraId="4CC330D2" w14:textId="77777777" w:rsidR="00A636AA" w:rsidRDefault="00A636AA">
            <w:pPr>
              <w:spacing w:line="360" w:lineRule="auto"/>
              <w:jc w:val="center"/>
              <w:rPr>
                <w:rFonts w:asciiTheme="minorEastAsia" w:eastAsiaTheme="minorEastAsia" w:hAnsiTheme="minorEastAsia" w:cs="Arial"/>
                <w:bCs/>
                <w:szCs w:val="21"/>
              </w:rPr>
            </w:pPr>
          </w:p>
        </w:tc>
        <w:tc>
          <w:tcPr>
            <w:tcW w:w="1080" w:type="dxa"/>
            <w:shd w:val="clear" w:color="auto" w:fill="auto"/>
            <w:vAlign w:val="center"/>
          </w:tcPr>
          <w:p w14:paraId="7734C4E6" w14:textId="77777777" w:rsidR="00A636AA" w:rsidRDefault="00A40236">
            <w:pPr>
              <w:spacing w:line="360" w:lineRule="auto"/>
              <w:jc w:val="center"/>
              <w:rPr>
                <w:rFonts w:asciiTheme="minorEastAsia" w:eastAsiaTheme="minorEastAsia" w:hAnsiTheme="minorEastAsia" w:cs="Arial"/>
                <w:bCs/>
                <w:szCs w:val="21"/>
              </w:rPr>
            </w:pPr>
            <w:r>
              <w:rPr>
                <w:rFonts w:asciiTheme="minorEastAsia" w:eastAsiaTheme="minorEastAsia" w:hAnsiTheme="minorEastAsia" w:cs="Arial" w:hint="eastAsia"/>
                <w:bCs/>
                <w:szCs w:val="21"/>
              </w:rPr>
              <w:t>传真</w:t>
            </w:r>
          </w:p>
        </w:tc>
        <w:tc>
          <w:tcPr>
            <w:tcW w:w="3600" w:type="dxa"/>
            <w:gridSpan w:val="5"/>
            <w:shd w:val="clear" w:color="auto" w:fill="auto"/>
            <w:vAlign w:val="center"/>
          </w:tcPr>
          <w:p w14:paraId="3E7298E0" w14:textId="77777777" w:rsidR="00A636AA" w:rsidRDefault="00A636AA">
            <w:pPr>
              <w:spacing w:line="360" w:lineRule="auto"/>
              <w:jc w:val="center"/>
              <w:rPr>
                <w:rFonts w:asciiTheme="minorEastAsia" w:eastAsiaTheme="minorEastAsia" w:hAnsiTheme="minorEastAsia" w:cs="Arial"/>
                <w:bCs/>
                <w:szCs w:val="21"/>
              </w:rPr>
            </w:pPr>
          </w:p>
        </w:tc>
        <w:tc>
          <w:tcPr>
            <w:tcW w:w="1260" w:type="dxa"/>
            <w:gridSpan w:val="3"/>
            <w:shd w:val="clear" w:color="auto" w:fill="auto"/>
            <w:vAlign w:val="center"/>
          </w:tcPr>
          <w:p w14:paraId="4D5FA3D0" w14:textId="77777777" w:rsidR="00A636AA" w:rsidRDefault="00A40236">
            <w:pPr>
              <w:spacing w:line="360" w:lineRule="auto"/>
              <w:jc w:val="center"/>
              <w:rPr>
                <w:rFonts w:asciiTheme="minorEastAsia" w:eastAsiaTheme="minorEastAsia" w:hAnsiTheme="minorEastAsia" w:cs="Arial"/>
                <w:bCs/>
                <w:szCs w:val="21"/>
              </w:rPr>
            </w:pPr>
            <w:r>
              <w:rPr>
                <w:rFonts w:asciiTheme="minorEastAsia" w:eastAsiaTheme="minorEastAsia" w:hAnsiTheme="minorEastAsia" w:cs="Arial" w:hint="eastAsia"/>
                <w:bCs/>
                <w:szCs w:val="21"/>
              </w:rPr>
              <w:t>网址</w:t>
            </w:r>
          </w:p>
        </w:tc>
        <w:tc>
          <w:tcPr>
            <w:tcW w:w="1620" w:type="dxa"/>
            <w:gridSpan w:val="2"/>
            <w:vAlign w:val="center"/>
          </w:tcPr>
          <w:p w14:paraId="691C459E" w14:textId="77777777" w:rsidR="00A636AA" w:rsidRDefault="00A636AA">
            <w:pPr>
              <w:spacing w:line="360" w:lineRule="auto"/>
              <w:jc w:val="center"/>
              <w:rPr>
                <w:rFonts w:asciiTheme="minorEastAsia" w:eastAsiaTheme="minorEastAsia" w:hAnsiTheme="minorEastAsia" w:cs="Arial"/>
                <w:bCs/>
                <w:szCs w:val="21"/>
              </w:rPr>
            </w:pPr>
          </w:p>
        </w:tc>
      </w:tr>
      <w:tr w:rsidR="00A636AA" w14:paraId="64568A2C" w14:textId="77777777">
        <w:trPr>
          <w:trHeight w:val="545"/>
          <w:jc w:val="center"/>
        </w:trPr>
        <w:tc>
          <w:tcPr>
            <w:tcW w:w="1620" w:type="dxa"/>
            <w:vAlign w:val="center"/>
          </w:tcPr>
          <w:p w14:paraId="4545E54C" w14:textId="77777777" w:rsidR="00A636AA" w:rsidRDefault="00A40236">
            <w:pPr>
              <w:spacing w:line="360" w:lineRule="auto"/>
              <w:jc w:val="center"/>
              <w:rPr>
                <w:rFonts w:asciiTheme="minorEastAsia" w:eastAsiaTheme="minorEastAsia" w:hAnsiTheme="minorEastAsia" w:cs="Arial"/>
                <w:bCs/>
                <w:szCs w:val="21"/>
              </w:rPr>
            </w:pPr>
            <w:r>
              <w:rPr>
                <w:rFonts w:asciiTheme="minorEastAsia" w:eastAsiaTheme="minorEastAsia" w:hAnsiTheme="minorEastAsia" w:cs="Arial" w:hint="eastAsia"/>
                <w:bCs/>
                <w:szCs w:val="21"/>
              </w:rPr>
              <w:t>组织结构</w:t>
            </w:r>
          </w:p>
        </w:tc>
        <w:tc>
          <w:tcPr>
            <w:tcW w:w="7560" w:type="dxa"/>
            <w:gridSpan w:val="11"/>
            <w:vAlign w:val="center"/>
          </w:tcPr>
          <w:p w14:paraId="257A6A8E" w14:textId="77777777" w:rsidR="00A636AA" w:rsidRDefault="00A636AA">
            <w:pPr>
              <w:spacing w:line="360" w:lineRule="auto"/>
              <w:jc w:val="center"/>
              <w:rPr>
                <w:rFonts w:asciiTheme="minorEastAsia" w:eastAsiaTheme="minorEastAsia" w:hAnsiTheme="minorEastAsia" w:cs="Arial"/>
                <w:bCs/>
                <w:szCs w:val="21"/>
              </w:rPr>
            </w:pPr>
          </w:p>
        </w:tc>
      </w:tr>
      <w:tr w:rsidR="00A636AA" w14:paraId="1DF329AE" w14:textId="77777777">
        <w:trPr>
          <w:trHeight w:val="453"/>
          <w:jc w:val="center"/>
        </w:trPr>
        <w:tc>
          <w:tcPr>
            <w:tcW w:w="1620" w:type="dxa"/>
            <w:vAlign w:val="center"/>
          </w:tcPr>
          <w:p w14:paraId="66FFA9DA" w14:textId="77777777" w:rsidR="00A636AA" w:rsidRDefault="00A40236">
            <w:pPr>
              <w:spacing w:line="360" w:lineRule="auto"/>
              <w:jc w:val="center"/>
              <w:rPr>
                <w:rFonts w:asciiTheme="minorEastAsia" w:eastAsiaTheme="minorEastAsia" w:hAnsiTheme="minorEastAsia" w:cs="Arial"/>
                <w:bCs/>
                <w:szCs w:val="21"/>
              </w:rPr>
            </w:pPr>
            <w:r>
              <w:rPr>
                <w:rFonts w:asciiTheme="minorEastAsia" w:eastAsiaTheme="minorEastAsia" w:hAnsiTheme="minorEastAsia" w:cs="Arial" w:hint="eastAsia"/>
                <w:bCs/>
                <w:szCs w:val="21"/>
              </w:rPr>
              <w:t>法定代表人/单位负责人</w:t>
            </w:r>
          </w:p>
        </w:tc>
        <w:tc>
          <w:tcPr>
            <w:tcW w:w="1260" w:type="dxa"/>
            <w:gridSpan w:val="2"/>
            <w:shd w:val="clear" w:color="auto" w:fill="auto"/>
            <w:vAlign w:val="center"/>
          </w:tcPr>
          <w:p w14:paraId="7923F14D" w14:textId="77777777" w:rsidR="00A636AA" w:rsidRDefault="00A40236">
            <w:pPr>
              <w:spacing w:line="360" w:lineRule="auto"/>
              <w:jc w:val="center"/>
              <w:rPr>
                <w:rFonts w:asciiTheme="minorEastAsia" w:eastAsiaTheme="minorEastAsia" w:hAnsiTheme="minorEastAsia" w:cs="Arial"/>
                <w:bCs/>
                <w:szCs w:val="21"/>
              </w:rPr>
            </w:pPr>
            <w:r>
              <w:rPr>
                <w:rFonts w:asciiTheme="minorEastAsia" w:eastAsiaTheme="minorEastAsia" w:hAnsiTheme="minorEastAsia" w:cs="Arial" w:hint="eastAsia"/>
                <w:bCs/>
                <w:szCs w:val="21"/>
              </w:rPr>
              <w:t>姓名</w:t>
            </w:r>
          </w:p>
        </w:tc>
        <w:tc>
          <w:tcPr>
            <w:tcW w:w="1260" w:type="dxa"/>
            <w:shd w:val="clear" w:color="auto" w:fill="auto"/>
            <w:vAlign w:val="center"/>
          </w:tcPr>
          <w:p w14:paraId="72ED0065" w14:textId="77777777" w:rsidR="00A636AA" w:rsidRDefault="00A636AA">
            <w:pPr>
              <w:spacing w:line="360" w:lineRule="auto"/>
              <w:jc w:val="center"/>
              <w:rPr>
                <w:rFonts w:asciiTheme="minorEastAsia" w:eastAsiaTheme="minorEastAsia" w:hAnsiTheme="minorEastAsia" w:cs="Arial"/>
                <w:bCs/>
                <w:szCs w:val="21"/>
              </w:rPr>
            </w:pPr>
          </w:p>
        </w:tc>
        <w:tc>
          <w:tcPr>
            <w:tcW w:w="1260" w:type="dxa"/>
            <w:shd w:val="clear" w:color="auto" w:fill="auto"/>
            <w:vAlign w:val="center"/>
          </w:tcPr>
          <w:p w14:paraId="0935126A" w14:textId="77777777" w:rsidR="00A636AA" w:rsidRDefault="00A40236">
            <w:pPr>
              <w:spacing w:line="360" w:lineRule="auto"/>
              <w:jc w:val="center"/>
              <w:rPr>
                <w:rFonts w:asciiTheme="minorEastAsia" w:eastAsiaTheme="minorEastAsia" w:hAnsiTheme="minorEastAsia" w:cs="Arial"/>
                <w:bCs/>
                <w:szCs w:val="21"/>
              </w:rPr>
            </w:pPr>
            <w:r>
              <w:rPr>
                <w:rFonts w:asciiTheme="minorEastAsia" w:eastAsiaTheme="minorEastAsia" w:hAnsiTheme="minorEastAsia" w:cs="Arial" w:hint="eastAsia"/>
                <w:bCs/>
                <w:szCs w:val="21"/>
              </w:rPr>
              <w:t>技术职称</w:t>
            </w:r>
          </w:p>
        </w:tc>
        <w:tc>
          <w:tcPr>
            <w:tcW w:w="1260" w:type="dxa"/>
            <w:gridSpan w:val="3"/>
            <w:shd w:val="clear" w:color="auto" w:fill="auto"/>
            <w:vAlign w:val="center"/>
          </w:tcPr>
          <w:p w14:paraId="54101964" w14:textId="77777777" w:rsidR="00A636AA" w:rsidRDefault="00A636AA">
            <w:pPr>
              <w:spacing w:line="360" w:lineRule="auto"/>
              <w:jc w:val="center"/>
              <w:rPr>
                <w:rFonts w:asciiTheme="minorEastAsia" w:eastAsiaTheme="minorEastAsia" w:hAnsiTheme="minorEastAsia" w:cs="Arial"/>
                <w:bCs/>
                <w:szCs w:val="21"/>
              </w:rPr>
            </w:pPr>
          </w:p>
        </w:tc>
        <w:tc>
          <w:tcPr>
            <w:tcW w:w="1260" w:type="dxa"/>
            <w:gridSpan w:val="3"/>
            <w:shd w:val="clear" w:color="auto" w:fill="auto"/>
            <w:vAlign w:val="center"/>
          </w:tcPr>
          <w:p w14:paraId="08AAE39A" w14:textId="77777777" w:rsidR="00A636AA" w:rsidRDefault="00A40236">
            <w:pPr>
              <w:spacing w:line="360" w:lineRule="auto"/>
              <w:jc w:val="center"/>
              <w:rPr>
                <w:rFonts w:asciiTheme="minorEastAsia" w:eastAsiaTheme="minorEastAsia" w:hAnsiTheme="minorEastAsia" w:cs="Arial"/>
                <w:bCs/>
                <w:szCs w:val="21"/>
              </w:rPr>
            </w:pPr>
            <w:r>
              <w:rPr>
                <w:rFonts w:asciiTheme="minorEastAsia" w:eastAsiaTheme="minorEastAsia" w:hAnsiTheme="minorEastAsia" w:cs="Arial" w:hint="eastAsia"/>
                <w:bCs/>
                <w:szCs w:val="21"/>
              </w:rPr>
              <w:t>联系电话</w:t>
            </w:r>
          </w:p>
        </w:tc>
        <w:tc>
          <w:tcPr>
            <w:tcW w:w="1260" w:type="dxa"/>
            <w:shd w:val="clear" w:color="auto" w:fill="auto"/>
            <w:vAlign w:val="center"/>
          </w:tcPr>
          <w:p w14:paraId="1EEA4F5B" w14:textId="77777777" w:rsidR="00A636AA" w:rsidRDefault="00A636AA">
            <w:pPr>
              <w:spacing w:line="360" w:lineRule="auto"/>
              <w:jc w:val="center"/>
              <w:rPr>
                <w:rFonts w:asciiTheme="minorEastAsia" w:eastAsiaTheme="minorEastAsia" w:hAnsiTheme="minorEastAsia" w:cs="Arial"/>
                <w:bCs/>
                <w:szCs w:val="21"/>
              </w:rPr>
            </w:pPr>
          </w:p>
        </w:tc>
      </w:tr>
      <w:tr w:rsidR="00A636AA" w14:paraId="0F3D72EE" w14:textId="77777777">
        <w:trPr>
          <w:trHeight w:val="458"/>
          <w:jc w:val="center"/>
        </w:trPr>
        <w:tc>
          <w:tcPr>
            <w:tcW w:w="1620" w:type="dxa"/>
            <w:vAlign w:val="center"/>
          </w:tcPr>
          <w:p w14:paraId="1492C6F7" w14:textId="77777777" w:rsidR="00A636AA" w:rsidRDefault="00A40236">
            <w:pPr>
              <w:spacing w:line="360" w:lineRule="auto"/>
              <w:jc w:val="center"/>
              <w:rPr>
                <w:rFonts w:asciiTheme="minorEastAsia" w:eastAsiaTheme="minorEastAsia" w:hAnsiTheme="minorEastAsia" w:cs="Arial"/>
                <w:bCs/>
                <w:szCs w:val="21"/>
              </w:rPr>
            </w:pPr>
            <w:r>
              <w:rPr>
                <w:rFonts w:asciiTheme="minorEastAsia" w:eastAsiaTheme="minorEastAsia" w:hAnsiTheme="minorEastAsia" w:cs="Arial" w:hint="eastAsia"/>
                <w:bCs/>
                <w:szCs w:val="21"/>
              </w:rPr>
              <w:t>技术负责人</w:t>
            </w:r>
          </w:p>
        </w:tc>
        <w:tc>
          <w:tcPr>
            <w:tcW w:w="1260" w:type="dxa"/>
            <w:gridSpan w:val="2"/>
            <w:shd w:val="clear" w:color="auto" w:fill="auto"/>
            <w:vAlign w:val="center"/>
          </w:tcPr>
          <w:p w14:paraId="5DE7A189" w14:textId="77777777" w:rsidR="00A636AA" w:rsidRDefault="00A40236">
            <w:pPr>
              <w:spacing w:line="360" w:lineRule="auto"/>
              <w:jc w:val="center"/>
              <w:rPr>
                <w:rFonts w:asciiTheme="minorEastAsia" w:eastAsiaTheme="minorEastAsia" w:hAnsiTheme="minorEastAsia" w:cs="Arial"/>
                <w:bCs/>
                <w:szCs w:val="21"/>
              </w:rPr>
            </w:pPr>
            <w:r>
              <w:rPr>
                <w:rFonts w:asciiTheme="minorEastAsia" w:eastAsiaTheme="minorEastAsia" w:hAnsiTheme="minorEastAsia" w:cs="Arial" w:hint="eastAsia"/>
                <w:bCs/>
                <w:szCs w:val="21"/>
              </w:rPr>
              <w:t>姓名</w:t>
            </w:r>
          </w:p>
        </w:tc>
        <w:tc>
          <w:tcPr>
            <w:tcW w:w="1260" w:type="dxa"/>
            <w:shd w:val="clear" w:color="auto" w:fill="auto"/>
            <w:vAlign w:val="center"/>
          </w:tcPr>
          <w:p w14:paraId="1A2CDA44" w14:textId="77777777" w:rsidR="00A636AA" w:rsidRDefault="00A636AA">
            <w:pPr>
              <w:spacing w:line="360" w:lineRule="auto"/>
              <w:jc w:val="center"/>
              <w:rPr>
                <w:rFonts w:asciiTheme="minorEastAsia" w:eastAsiaTheme="minorEastAsia" w:hAnsiTheme="minorEastAsia" w:cs="Arial"/>
                <w:bCs/>
                <w:szCs w:val="21"/>
              </w:rPr>
            </w:pPr>
          </w:p>
        </w:tc>
        <w:tc>
          <w:tcPr>
            <w:tcW w:w="1260" w:type="dxa"/>
            <w:shd w:val="clear" w:color="auto" w:fill="auto"/>
            <w:vAlign w:val="center"/>
          </w:tcPr>
          <w:p w14:paraId="45BE1FD8" w14:textId="77777777" w:rsidR="00A636AA" w:rsidRDefault="00A40236">
            <w:pPr>
              <w:spacing w:line="360" w:lineRule="auto"/>
              <w:jc w:val="center"/>
              <w:rPr>
                <w:rFonts w:asciiTheme="minorEastAsia" w:eastAsiaTheme="minorEastAsia" w:hAnsiTheme="minorEastAsia" w:cs="Arial"/>
                <w:bCs/>
                <w:szCs w:val="21"/>
              </w:rPr>
            </w:pPr>
            <w:r>
              <w:rPr>
                <w:rFonts w:asciiTheme="minorEastAsia" w:eastAsiaTheme="minorEastAsia" w:hAnsiTheme="minorEastAsia" w:cs="Arial" w:hint="eastAsia"/>
                <w:bCs/>
                <w:szCs w:val="21"/>
              </w:rPr>
              <w:t>技术职称</w:t>
            </w:r>
          </w:p>
        </w:tc>
        <w:tc>
          <w:tcPr>
            <w:tcW w:w="1260" w:type="dxa"/>
            <w:gridSpan w:val="3"/>
            <w:shd w:val="clear" w:color="auto" w:fill="auto"/>
            <w:vAlign w:val="center"/>
          </w:tcPr>
          <w:p w14:paraId="29D883B4" w14:textId="77777777" w:rsidR="00A636AA" w:rsidRDefault="00A636AA">
            <w:pPr>
              <w:spacing w:line="360" w:lineRule="auto"/>
              <w:jc w:val="center"/>
              <w:rPr>
                <w:rFonts w:asciiTheme="minorEastAsia" w:eastAsiaTheme="minorEastAsia" w:hAnsiTheme="minorEastAsia" w:cs="Arial"/>
                <w:bCs/>
                <w:szCs w:val="21"/>
              </w:rPr>
            </w:pPr>
          </w:p>
        </w:tc>
        <w:tc>
          <w:tcPr>
            <w:tcW w:w="1260" w:type="dxa"/>
            <w:gridSpan w:val="3"/>
            <w:shd w:val="clear" w:color="auto" w:fill="auto"/>
            <w:vAlign w:val="center"/>
          </w:tcPr>
          <w:p w14:paraId="724148E2" w14:textId="77777777" w:rsidR="00A636AA" w:rsidRDefault="00A40236">
            <w:pPr>
              <w:spacing w:line="360" w:lineRule="auto"/>
              <w:jc w:val="center"/>
              <w:rPr>
                <w:rFonts w:asciiTheme="minorEastAsia" w:eastAsiaTheme="minorEastAsia" w:hAnsiTheme="minorEastAsia" w:cs="Arial"/>
                <w:bCs/>
                <w:szCs w:val="21"/>
              </w:rPr>
            </w:pPr>
            <w:r>
              <w:rPr>
                <w:rFonts w:asciiTheme="minorEastAsia" w:eastAsiaTheme="minorEastAsia" w:hAnsiTheme="minorEastAsia" w:cs="Arial" w:hint="eastAsia"/>
                <w:bCs/>
                <w:szCs w:val="21"/>
              </w:rPr>
              <w:t>联系电话</w:t>
            </w:r>
          </w:p>
        </w:tc>
        <w:tc>
          <w:tcPr>
            <w:tcW w:w="1260" w:type="dxa"/>
            <w:shd w:val="clear" w:color="auto" w:fill="auto"/>
            <w:vAlign w:val="center"/>
          </w:tcPr>
          <w:p w14:paraId="4D9604A8" w14:textId="77777777" w:rsidR="00A636AA" w:rsidRDefault="00A636AA">
            <w:pPr>
              <w:spacing w:line="360" w:lineRule="auto"/>
              <w:jc w:val="center"/>
              <w:rPr>
                <w:rFonts w:asciiTheme="minorEastAsia" w:eastAsiaTheme="minorEastAsia" w:hAnsiTheme="minorEastAsia" w:cs="Arial"/>
                <w:bCs/>
                <w:szCs w:val="21"/>
              </w:rPr>
            </w:pPr>
          </w:p>
        </w:tc>
      </w:tr>
      <w:tr w:rsidR="00A636AA" w14:paraId="42BC2AA5" w14:textId="77777777">
        <w:trPr>
          <w:trHeight w:val="450"/>
          <w:jc w:val="center"/>
        </w:trPr>
        <w:tc>
          <w:tcPr>
            <w:tcW w:w="1620" w:type="dxa"/>
            <w:vAlign w:val="center"/>
          </w:tcPr>
          <w:p w14:paraId="436EDC64" w14:textId="77777777" w:rsidR="00A636AA" w:rsidRDefault="00A40236">
            <w:pPr>
              <w:spacing w:line="360" w:lineRule="auto"/>
              <w:jc w:val="center"/>
              <w:rPr>
                <w:rFonts w:asciiTheme="minorEastAsia" w:eastAsiaTheme="minorEastAsia" w:hAnsiTheme="minorEastAsia" w:cs="Arial"/>
                <w:bCs/>
                <w:szCs w:val="21"/>
              </w:rPr>
            </w:pPr>
            <w:r>
              <w:rPr>
                <w:rFonts w:asciiTheme="minorEastAsia" w:eastAsiaTheme="minorEastAsia" w:hAnsiTheme="minorEastAsia" w:cs="Arial" w:hint="eastAsia"/>
                <w:bCs/>
                <w:szCs w:val="21"/>
              </w:rPr>
              <w:t>成立时间</w:t>
            </w:r>
          </w:p>
        </w:tc>
        <w:tc>
          <w:tcPr>
            <w:tcW w:w="2520" w:type="dxa"/>
            <w:gridSpan w:val="3"/>
            <w:vAlign w:val="center"/>
          </w:tcPr>
          <w:p w14:paraId="0F09D08F" w14:textId="77777777" w:rsidR="00A636AA" w:rsidRDefault="00A636AA">
            <w:pPr>
              <w:spacing w:line="360" w:lineRule="auto"/>
              <w:jc w:val="center"/>
              <w:rPr>
                <w:rFonts w:asciiTheme="minorEastAsia" w:eastAsiaTheme="minorEastAsia" w:hAnsiTheme="minorEastAsia" w:cs="Arial"/>
                <w:bCs/>
                <w:szCs w:val="21"/>
              </w:rPr>
            </w:pPr>
          </w:p>
        </w:tc>
        <w:tc>
          <w:tcPr>
            <w:tcW w:w="5040" w:type="dxa"/>
            <w:gridSpan w:val="8"/>
            <w:vAlign w:val="center"/>
          </w:tcPr>
          <w:p w14:paraId="0692A477" w14:textId="77777777" w:rsidR="00A636AA" w:rsidRDefault="00A40236">
            <w:pPr>
              <w:spacing w:line="360" w:lineRule="auto"/>
              <w:jc w:val="center"/>
              <w:rPr>
                <w:rFonts w:asciiTheme="minorEastAsia" w:eastAsiaTheme="minorEastAsia" w:hAnsiTheme="minorEastAsia" w:cs="Arial"/>
                <w:bCs/>
                <w:szCs w:val="21"/>
              </w:rPr>
            </w:pPr>
            <w:r>
              <w:rPr>
                <w:rFonts w:asciiTheme="minorEastAsia" w:eastAsiaTheme="minorEastAsia" w:hAnsiTheme="minorEastAsia" w:cs="Arial" w:hint="eastAsia"/>
                <w:bCs/>
                <w:szCs w:val="21"/>
              </w:rPr>
              <w:t>员工总人数：</w:t>
            </w:r>
          </w:p>
        </w:tc>
      </w:tr>
      <w:tr w:rsidR="00A636AA" w14:paraId="1AA182A7" w14:textId="77777777">
        <w:trPr>
          <w:trHeight w:val="456"/>
          <w:jc w:val="center"/>
        </w:trPr>
        <w:tc>
          <w:tcPr>
            <w:tcW w:w="1620" w:type="dxa"/>
            <w:vAlign w:val="center"/>
          </w:tcPr>
          <w:p w14:paraId="47BCC55F" w14:textId="77777777" w:rsidR="00A636AA" w:rsidRDefault="00A40236">
            <w:pPr>
              <w:spacing w:line="360" w:lineRule="auto"/>
              <w:jc w:val="center"/>
              <w:rPr>
                <w:rFonts w:asciiTheme="minorEastAsia" w:eastAsiaTheme="minorEastAsia" w:hAnsiTheme="minorEastAsia" w:cs="Arial"/>
                <w:bCs/>
                <w:szCs w:val="21"/>
              </w:rPr>
            </w:pPr>
            <w:r>
              <w:rPr>
                <w:rFonts w:asciiTheme="minorEastAsia" w:eastAsiaTheme="minorEastAsia" w:hAnsiTheme="minorEastAsia" w:cs="Arial" w:hint="eastAsia"/>
                <w:bCs/>
                <w:szCs w:val="21"/>
              </w:rPr>
              <w:t>企业资质等级</w:t>
            </w:r>
          </w:p>
        </w:tc>
        <w:tc>
          <w:tcPr>
            <w:tcW w:w="2520" w:type="dxa"/>
            <w:gridSpan w:val="3"/>
            <w:shd w:val="clear" w:color="auto" w:fill="auto"/>
            <w:vAlign w:val="center"/>
          </w:tcPr>
          <w:p w14:paraId="2FECA7A7" w14:textId="77777777" w:rsidR="00A636AA" w:rsidRDefault="00A636AA">
            <w:pPr>
              <w:spacing w:line="360" w:lineRule="auto"/>
              <w:jc w:val="center"/>
              <w:rPr>
                <w:rFonts w:asciiTheme="minorEastAsia" w:eastAsiaTheme="minorEastAsia" w:hAnsiTheme="minorEastAsia" w:cs="Arial"/>
                <w:bCs/>
                <w:szCs w:val="21"/>
              </w:rPr>
            </w:pPr>
          </w:p>
        </w:tc>
        <w:tc>
          <w:tcPr>
            <w:tcW w:w="1680" w:type="dxa"/>
            <w:gridSpan w:val="2"/>
            <w:vMerge w:val="restart"/>
            <w:shd w:val="clear" w:color="auto" w:fill="auto"/>
            <w:vAlign w:val="center"/>
          </w:tcPr>
          <w:p w14:paraId="24E878DA" w14:textId="77777777" w:rsidR="00A636AA" w:rsidRDefault="00A40236">
            <w:pPr>
              <w:spacing w:line="360" w:lineRule="auto"/>
              <w:jc w:val="center"/>
              <w:rPr>
                <w:rFonts w:asciiTheme="minorEastAsia" w:eastAsiaTheme="minorEastAsia" w:hAnsiTheme="minorEastAsia" w:cs="Arial"/>
                <w:bCs/>
                <w:szCs w:val="21"/>
              </w:rPr>
            </w:pPr>
            <w:r>
              <w:rPr>
                <w:rFonts w:asciiTheme="minorEastAsia" w:eastAsiaTheme="minorEastAsia" w:hAnsiTheme="minorEastAsia" w:cs="Arial" w:hint="eastAsia"/>
                <w:bCs/>
                <w:szCs w:val="21"/>
              </w:rPr>
              <w:t>其中</w:t>
            </w:r>
          </w:p>
        </w:tc>
        <w:tc>
          <w:tcPr>
            <w:tcW w:w="1680" w:type="dxa"/>
            <w:gridSpan w:val="3"/>
            <w:shd w:val="clear" w:color="auto" w:fill="auto"/>
            <w:vAlign w:val="center"/>
          </w:tcPr>
          <w:p w14:paraId="05710C1B" w14:textId="77777777" w:rsidR="00A636AA" w:rsidRDefault="00A40236">
            <w:pPr>
              <w:spacing w:line="360" w:lineRule="auto"/>
              <w:jc w:val="center"/>
              <w:rPr>
                <w:rFonts w:asciiTheme="minorEastAsia" w:eastAsiaTheme="minorEastAsia" w:hAnsiTheme="minorEastAsia" w:cs="Arial"/>
                <w:bCs/>
                <w:szCs w:val="21"/>
              </w:rPr>
            </w:pPr>
            <w:r>
              <w:rPr>
                <w:rFonts w:asciiTheme="minorEastAsia" w:eastAsiaTheme="minorEastAsia" w:hAnsiTheme="minorEastAsia" w:cs="Arial" w:hint="eastAsia"/>
                <w:bCs/>
                <w:szCs w:val="21"/>
              </w:rPr>
              <w:t>项目经理</w:t>
            </w:r>
          </w:p>
        </w:tc>
        <w:tc>
          <w:tcPr>
            <w:tcW w:w="1680" w:type="dxa"/>
            <w:gridSpan w:val="3"/>
            <w:shd w:val="clear" w:color="auto" w:fill="auto"/>
            <w:vAlign w:val="center"/>
          </w:tcPr>
          <w:p w14:paraId="5CEA112B" w14:textId="77777777" w:rsidR="00A636AA" w:rsidRDefault="00A636AA">
            <w:pPr>
              <w:spacing w:line="360" w:lineRule="auto"/>
              <w:jc w:val="center"/>
              <w:rPr>
                <w:rFonts w:asciiTheme="minorEastAsia" w:eastAsiaTheme="minorEastAsia" w:hAnsiTheme="minorEastAsia" w:cs="Arial"/>
                <w:bCs/>
                <w:szCs w:val="21"/>
              </w:rPr>
            </w:pPr>
          </w:p>
        </w:tc>
      </w:tr>
      <w:tr w:rsidR="00A636AA" w14:paraId="77CBC0C6" w14:textId="77777777">
        <w:trPr>
          <w:trHeight w:val="463"/>
          <w:jc w:val="center"/>
        </w:trPr>
        <w:tc>
          <w:tcPr>
            <w:tcW w:w="1620" w:type="dxa"/>
            <w:vAlign w:val="center"/>
          </w:tcPr>
          <w:p w14:paraId="411E06F3" w14:textId="77777777" w:rsidR="00A636AA" w:rsidRDefault="00A40236">
            <w:pPr>
              <w:spacing w:line="360" w:lineRule="auto"/>
              <w:jc w:val="center"/>
              <w:rPr>
                <w:rFonts w:asciiTheme="minorEastAsia" w:eastAsiaTheme="minorEastAsia" w:hAnsiTheme="minorEastAsia" w:cs="Arial"/>
                <w:bCs/>
                <w:szCs w:val="21"/>
              </w:rPr>
            </w:pPr>
            <w:r>
              <w:rPr>
                <w:rFonts w:asciiTheme="minorEastAsia" w:eastAsiaTheme="minorEastAsia" w:hAnsiTheme="minorEastAsia" w:cs="Arial" w:hint="eastAsia"/>
                <w:bCs/>
                <w:szCs w:val="21"/>
              </w:rPr>
              <w:t>营业执照</w:t>
            </w:r>
            <w:r>
              <w:rPr>
                <w:rFonts w:asciiTheme="minorEastAsia" w:eastAsiaTheme="minorEastAsia" w:hAnsiTheme="minorEastAsia" w:hint="eastAsia"/>
              </w:rPr>
              <w:t>号</w:t>
            </w:r>
          </w:p>
        </w:tc>
        <w:tc>
          <w:tcPr>
            <w:tcW w:w="2520" w:type="dxa"/>
            <w:gridSpan w:val="3"/>
            <w:shd w:val="clear" w:color="auto" w:fill="auto"/>
            <w:vAlign w:val="center"/>
          </w:tcPr>
          <w:p w14:paraId="37FD80A7" w14:textId="77777777" w:rsidR="00A636AA" w:rsidRDefault="00A636AA">
            <w:pPr>
              <w:spacing w:line="360" w:lineRule="auto"/>
              <w:jc w:val="center"/>
              <w:rPr>
                <w:rFonts w:asciiTheme="minorEastAsia" w:eastAsiaTheme="minorEastAsia" w:hAnsiTheme="minorEastAsia" w:cs="Arial"/>
                <w:bCs/>
                <w:szCs w:val="21"/>
              </w:rPr>
            </w:pPr>
          </w:p>
        </w:tc>
        <w:tc>
          <w:tcPr>
            <w:tcW w:w="1680" w:type="dxa"/>
            <w:gridSpan w:val="2"/>
            <w:vMerge/>
            <w:shd w:val="clear" w:color="auto" w:fill="auto"/>
            <w:vAlign w:val="center"/>
          </w:tcPr>
          <w:p w14:paraId="133D617C" w14:textId="77777777" w:rsidR="00A636AA" w:rsidRDefault="00A636AA">
            <w:pPr>
              <w:spacing w:line="360" w:lineRule="auto"/>
              <w:jc w:val="center"/>
              <w:rPr>
                <w:rFonts w:asciiTheme="minorEastAsia" w:eastAsiaTheme="minorEastAsia" w:hAnsiTheme="minorEastAsia" w:cs="Arial"/>
                <w:bCs/>
                <w:szCs w:val="21"/>
              </w:rPr>
            </w:pPr>
          </w:p>
        </w:tc>
        <w:tc>
          <w:tcPr>
            <w:tcW w:w="1680" w:type="dxa"/>
            <w:gridSpan w:val="3"/>
            <w:shd w:val="clear" w:color="auto" w:fill="auto"/>
            <w:vAlign w:val="center"/>
          </w:tcPr>
          <w:p w14:paraId="34D18B38" w14:textId="77777777" w:rsidR="00A636AA" w:rsidRDefault="00A40236">
            <w:pPr>
              <w:spacing w:line="360" w:lineRule="auto"/>
              <w:jc w:val="center"/>
              <w:rPr>
                <w:rFonts w:asciiTheme="minorEastAsia" w:eastAsiaTheme="minorEastAsia" w:hAnsiTheme="minorEastAsia" w:cs="Arial"/>
                <w:bCs/>
                <w:szCs w:val="21"/>
              </w:rPr>
            </w:pPr>
            <w:r>
              <w:rPr>
                <w:rFonts w:asciiTheme="minorEastAsia" w:eastAsiaTheme="minorEastAsia" w:hAnsiTheme="minorEastAsia" w:cs="Arial" w:hint="eastAsia"/>
                <w:bCs/>
                <w:szCs w:val="21"/>
              </w:rPr>
              <w:t>高级职称人员</w:t>
            </w:r>
          </w:p>
        </w:tc>
        <w:tc>
          <w:tcPr>
            <w:tcW w:w="1680" w:type="dxa"/>
            <w:gridSpan w:val="3"/>
            <w:shd w:val="clear" w:color="auto" w:fill="auto"/>
            <w:vAlign w:val="center"/>
          </w:tcPr>
          <w:p w14:paraId="65D6AD85" w14:textId="77777777" w:rsidR="00A636AA" w:rsidRDefault="00A636AA">
            <w:pPr>
              <w:spacing w:line="360" w:lineRule="auto"/>
              <w:jc w:val="center"/>
              <w:rPr>
                <w:rFonts w:asciiTheme="minorEastAsia" w:eastAsiaTheme="minorEastAsia" w:hAnsiTheme="minorEastAsia" w:cs="Arial"/>
                <w:bCs/>
                <w:szCs w:val="21"/>
              </w:rPr>
            </w:pPr>
          </w:p>
        </w:tc>
      </w:tr>
      <w:tr w:rsidR="00A636AA" w14:paraId="4FA30655" w14:textId="77777777">
        <w:trPr>
          <w:trHeight w:val="441"/>
          <w:jc w:val="center"/>
        </w:trPr>
        <w:tc>
          <w:tcPr>
            <w:tcW w:w="1620" w:type="dxa"/>
            <w:vAlign w:val="center"/>
          </w:tcPr>
          <w:p w14:paraId="5EAF56A0" w14:textId="77777777" w:rsidR="00A636AA" w:rsidRDefault="00A40236">
            <w:pPr>
              <w:spacing w:line="360" w:lineRule="auto"/>
              <w:jc w:val="center"/>
              <w:rPr>
                <w:rFonts w:asciiTheme="minorEastAsia" w:eastAsiaTheme="minorEastAsia" w:hAnsiTheme="minorEastAsia" w:cs="Arial"/>
                <w:bCs/>
                <w:szCs w:val="21"/>
              </w:rPr>
            </w:pPr>
            <w:r>
              <w:rPr>
                <w:rFonts w:asciiTheme="minorEastAsia" w:eastAsiaTheme="minorEastAsia" w:hAnsiTheme="minorEastAsia" w:cs="Arial" w:hint="eastAsia"/>
                <w:bCs/>
                <w:szCs w:val="21"/>
              </w:rPr>
              <w:t>注册资金</w:t>
            </w:r>
          </w:p>
        </w:tc>
        <w:tc>
          <w:tcPr>
            <w:tcW w:w="2520" w:type="dxa"/>
            <w:gridSpan w:val="3"/>
            <w:shd w:val="clear" w:color="auto" w:fill="auto"/>
            <w:vAlign w:val="center"/>
          </w:tcPr>
          <w:p w14:paraId="079B2B25" w14:textId="77777777" w:rsidR="00A636AA" w:rsidRDefault="00A636AA">
            <w:pPr>
              <w:spacing w:line="360" w:lineRule="auto"/>
              <w:jc w:val="center"/>
              <w:rPr>
                <w:rFonts w:asciiTheme="minorEastAsia" w:eastAsiaTheme="minorEastAsia" w:hAnsiTheme="minorEastAsia" w:cs="Arial"/>
                <w:bCs/>
                <w:szCs w:val="21"/>
              </w:rPr>
            </w:pPr>
          </w:p>
        </w:tc>
        <w:tc>
          <w:tcPr>
            <w:tcW w:w="1680" w:type="dxa"/>
            <w:gridSpan w:val="2"/>
            <w:vMerge/>
            <w:shd w:val="clear" w:color="auto" w:fill="auto"/>
            <w:vAlign w:val="center"/>
          </w:tcPr>
          <w:p w14:paraId="66D2D6F2" w14:textId="77777777" w:rsidR="00A636AA" w:rsidRDefault="00A636AA">
            <w:pPr>
              <w:spacing w:line="360" w:lineRule="auto"/>
              <w:jc w:val="center"/>
              <w:rPr>
                <w:rFonts w:asciiTheme="minorEastAsia" w:eastAsiaTheme="minorEastAsia" w:hAnsiTheme="minorEastAsia" w:cs="Arial"/>
                <w:bCs/>
                <w:szCs w:val="21"/>
              </w:rPr>
            </w:pPr>
          </w:p>
        </w:tc>
        <w:tc>
          <w:tcPr>
            <w:tcW w:w="1680" w:type="dxa"/>
            <w:gridSpan w:val="3"/>
            <w:shd w:val="clear" w:color="auto" w:fill="auto"/>
            <w:vAlign w:val="center"/>
          </w:tcPr>
          <w:p w14:paraId="418CFE12" w14:textId="77777777" w:rsidR="00A636AA" w:rsidRDefault="00A40236">
            <w:pPr>
              <w:spacing w:line="360" w:lineRule="auto"/>
              <w:jc w:val="center"/>
              <w:rPr>
                <w:rFonts w:asciiTheme="minorEastAsia" w:eastAsiaTheme="minorEastAsia" w:hAnsiTheme="minorEastAsia" w:cs="Arial"/>
                <w:bCs/>
                <w:szCs w:val="21"/>
              </w:rPr>
            </w:pPr>
            <w:r>
              <w:rPr>
                <w:rFonts w:asciiTheme="minorEastAsia" w:eastAsiaTheme="minorEastAsia" w:hAnsiTheme="minorEastAsia" w:cs="Arial" w:hint="eastAsia"/>
                <w:bCs/>
                <w:szCs w:val="21"/>
              </w:rPr>
              <w:t>中级职称人员</w:t>
            </w:r>
          </w:p>
        </w:tc>
        <w:tc>
          <w:tcPr>
            <w:tcW w:w="1680" w:type="dxa"/>
            <w:gridSpan w:val="3"/>
            <w:shd w:val="clear" w:color="auto" w:fill="auto"/>
            <w:vAlign w:val="center"/>
          </w:tcPr>
          <w:p w14:paraId="58FBD18D" w14:textId="77777777" w:rsidR="00A636AA" w:rsidRDefault="00A636AA">
            <w:pPr>
              <w:spacing w:line="360" w:lineRule="auto"/>
              <w:jc w:val="center"/>
              <w:rPr>
                <w:rFonts w:asciiTheme="minorEastAsia" w:eastAsiaTheme="minorEastAsia" w:hAnsiTheme="minorEastAsia" w:cs="Arial"/>
                <w:bCs/>
                <w:szCs w:val="21"/>
              </w:rPr>
            </w:pPr>
          </w:p>
        </w:tc>
      </w:tr>
      <w:tr w:rsidR="00A636AA" w14:paraId="5C57F035" w14:textId="77777777">
        <w:trPr>
          <w:trHeight w:val="461"/>
          <w:jc w:val="center"/>
        </w:trPr>
        <w:tc>
          <w:tcPr>
            <w:tcW w:w="1620" w:type="dxa"/>
            <w:vAlign w:val="center"/>
          </w:tcPr>
          <w:p w14:paraId="3C36CB3D" w14:textId="77777777" w:rsidR="00A636AA" w:rsidRDefault="00A40236">
            <w:pPr>
              <w:spacing w:line="360" w:lineRule="auto"/>
              <w:jc w:val="center"/>
              <w:rPr>
                <w:rFonts w:asciiTheme="minorEastAsia" w:eastAsiaTheme="minorEastAsia" w:hAnsiTheme="minorEastAsia" w:cs="Arial"/>
                <w:bCs/>
                <w:szCs w:val="21"/>
              </w:rPr>
            </w:pPr>
            <w:r>
              <w:rPr>
                <w:rFonts w:asciiTheme="minorEastAsia" w:eastAsiaTheme="minorEastAsia" w:hAnsiTheme="minorEastAsia" w:cs="Arial" w:hint="eastAsia"/>
                <w:bCs/>
                <w:szCs w:val="21"/>
              </w:rPr>
              <w:t>开户银行</w:t>
            </w:r>
          </w:p>
        </w:tc>
        <w:tc>
          <w:tcPr>
            <w:tcW w:w="2520" w:type="dxa"/>
            <w:gridSpan w:val="3"/>
            <w:shd w:val="clear" w:color="auto" w:fill="auto"/>
            <w:vAlign w:val="center"/>
          </w:tcPr>
          <w:p w14:paraId="1D1FAD44" w14:textId="77777777" w:rsidR="00A636AA" w:rsidRDefault="00A636AA">
            <w:pPr>
              <w:spacing w:line="360" w:lineRule="auto"/>
              <w:jc w:val="center"/>
              <w:rPr>
                <w:rFonts w:asciiTheme="minorEastAsia" w:eastAsiaTheme="minorEastAsia" w:hAnsiTheme="minorEastAsia" w:cs="Arial"/>
                <w:bCs/>
                <w:szCs w:val="21"/>
              </w:rPr>
            </w:pPr>
          </w:p>
        </w:tc>
        <w:tc>
          <w:tcPr>
            <w:tcW w:w="1680" w:type="dxa"/>
            <w:gridSpan w:val="2"/>
            <w:vMerge/>
            <w:shd w:val="clear" w:color="auto" w:fill="auto"/>
            <w:vAlign w:val="center"/>
          </w:tcPr>
          <w:p w14:paraId="6346D5D4" w14:textId="77777777" w:rsidR="00A636AA" w:rsidRDefault="00A636AA">
            <w:pPr>
              <w:spacing w:line="360" w:lineRule="auto"/>
              <w:jc w:val="center"/>
              <w:rPr>
                <w:rFonts w:asciiTheme="minorEastAsia" w:eastAsiaTheme="minorEastAsia" w:hAnsiTheme="minorEastAsia" w:cs="Arial"/>
                <w:bCs/>
                <w:szCs w:val="21"/>
              </w:rPr>
            </w:pPr>
          </w:p>
        </w:tc>
        <w:tc>
          <w:tcPr>
            <w:tcW w:w="1680" w:type="dxa"/>
            <w:gridSpan w:val="3"/>
            <w:shd w:val="clear" w:color="auto" w:fill="auto"/>
            <w:vAlign w:val="center"/>
          </w:tcPr>
          <w:p w14:paraId="2F8614D6" w14:textId="77777777" w:rsidR="00A636AA" w:rsidRDefault="00A40236">
            <w:pPr>
              <w:spacing w:line="360" w:lineRule="auto"/>
              <w:jc w:val="center"/>
              <w:rPr>
                <w:rFonts w:asciiTheme="minorEastAsia" w:eastAsiaTheme="minorEastAsia" w:hAnsiTheme="minorEastAsia" w:cs="Arial"/>
                <w:bCs/>
                <w:szCs w:val="21"/>
              </w:rPr>
            </w:pPr>
            <w:r>
              <w:rPr>
                <w:rFonts w:asciiTheme="minorEastAsia" w:eastAsiaTheme="minorEastAsia" w:hAnsiTheme="minorEastAsia" w:cs="Arial" w:hint="eastAsia"/>
                <w:bCs/>
                <w:szCs w:val="21"/>
              </w:rPr>
              <w:t>初级职称人员</w:t>
            </w:r>
          </w:p>
        </w:tc>
        <w:tc>
          <w:tcPr>
            <w:tcW w:w="1680" w:type="dxa"/>
            <w:gridSpan w:val="3"/>
            <w:shd w:val="clear" w:color="auto" w:fill="auto"/>
            <w:vAlign w:val="center"/>
          </w:tcPr>
          <w:p w14:paraId="45DA2205" w14:textId="77777777" w:rsidR="00A636AA" w:rsidRDefault="00A636AA">
            <w:pPr>
              <w:spacing w:line="360" w:lineRule="auto"/>
              <w:jc w:val="center"/>
              <w:rPr>
                <w:rFonts w:asciiTheme="minorEastAsia" w:eastAsiaTheme="minorEastAsia" w:hAnsiTheme="minorEastAsia" w:cs="Arial"/>
                <w:bCs/>
                <w:szCs w:val="21"/>
              </w:rPr>
            </w:pPr>
          </w:p>
        </w:tc>
      </w:tr>
      <w:tr w:rsidR="00A636AA" w14:paraId="7EF2AC6A" w14:textId="77777777">
        <w:trPr>
          <w:trHeight w:val="466"/>
          <w:jc w:val="center"/>
        </w:trPr>
        <w:tc>
          <w:tcPr>
            <w:tcW w:w="1620" w:type="dxa"/>
            <w:vAlign w:val="center"/>
          </w:tcPr>
          <w:p w14:paraId="34A70BA7" w14:textId="77777777" w:rsidR="00A636AA" w:rsidRDefault="00A40236">
            <w:pPr>
              <w:spacing w:line="360" w:lineRule="auto"/>
              <w:jc w:val="center"/>
              <w:rPr>
                <w:rFonts w:asciiTheme="minorEastAsia" w:eastAsiaTheme="minorEastAsia" w:hAnsiTheme="minorEastAsia" w:cs="Arial"/>
                <w:bCs/>
                <w:szCs w:val="21"/>
              </w:rPr>
            </w:pPr>
            <w:r>
              <w:rPr>
                <w:rFonts w:asciiTheme="minorEastAsia" w:eastAsiaTheme="minorEastAsia" w:hAnsiTheme="minorEastAsia" w:cs="Arial" w:hint="eastAsia"/>
                <w:bCs/>
                <w:szCs w:val="21"/>
              </w:rPr>
              <w:t>账号</w:t>
            </w:r>
          </w:p>
        </w:tc>
        <w:tc>
          <w:tcPr>
            <w:tcW w:w="2520" w:type="dxa"/>
            <w:gridSpan w:val="3"/>
            <w:shd w:val="clear" w:color="auto" w:fill="auto"/>
            <w:vAlign w:val="center"/>
          </w:tcPr>
          <w:p w14:paraId="0776DCD0" w14:textId="77777777" w:rsidR="00A636AA" w:rsidRDefault="00A636AA">
            <w:pPr>
              <w:spacing w:line="360" w:lineRule="auto"/>
              <w:jc w:val="center"/>
              <w:rPr>
                <w:rFonts w:asciiTheme="minorEastAsia" w:eastAsiaTheme="minorEastAsia" w:hAnsiTheme="minorEastAsia" w:cs="Arial"/>
                <w:bCs/>
                <w:szCs w:val="21"/>
              </w:rPr>
            </w:pPr>
          </w:p>
        </w:tc>
        <w:tc>
          <w:tcPr>
            <w:tcW w:w="1680" w:type="dxa"/>
            <w:gridSpan w:val="2"/>
            <w:vMerge/>
            <w:shd w:val="clear" w:color="auto" w:fill="auto"/>
            <w:vAlign w:val="center"/>
          </w:tcPr>
          <w:p w14:paraId="7601D48D" w14:textId="77777777" w:rsidR="00A636AA" w:rsidRDefault="00A636AA">
            <w:pPr>
              <w:spacing w:line="360" w:lineRule="auto"/>
              <w:jc w:val="center"/>
              <w:rPr>
                <w:rFonts w:asciiTheme="minorEastAsia" w:eastAsiaTheme="minorEastAsia" w:hAnsiTheme="minorEastAsia" w:cs="Arial"/>
                <w:bCs/>
                <w:szCs w:val="21"/>
              </w:rPr>
            </w:pPr>
          </w:p>
        </w:tc>
        <w:tc>
          <w:tcPr>
            <w:tcW w:w="1680" w:type="dxa"/>
            <w:gridSpan w:val="3"/>
            <w:shd w:val="clear" w:color="auto" w:fill="auto"/>
            <w:vAlign w:val="center"/>
          </w:tcPr>
          <w:p w14:paraId="3F441FE1" w14:textId="77777777" w:rsidR="00A636AA" w:rsidRDefault="00A40236">
            <w:pPr>
              <w:spacing w:line="360" w:lineRule="auto"/>
              <w:jc w:val="center"/>
              <w:rPr>
                <w:rFonts w:asciiTheme="minorEastAsia" w:eastAsiaTheme="minorEastAsia" w:hAnsiTheme="minorEastAsia" w:cs="Arial"/>
                <w:bCs/>
                <w:szCs w:val="21"/>
              </w:rPr>
            </w:pPr>
            <w:r>
              <w:rPr>
                <w:rFonts w:asciiTheme="minorEastAsia" w:eastAsiaTheme="minorEastAsia" w:hAnsiTheme="minorEastAsia" w:cs="Arial" w:hint="eastAsia"/>
                <w:bCs/>
                <w:szCs w:val="21"/>
              </w:rPr>
              <w:t>技工</w:t>
            </w:r>
          </w:p>
        </w:tc>
        <w:tc>
          <w:tcPr>
            <w:tcW w:w="1680" w:type="dxa"/>
            <w:gridSpan w:val="3"/>
            <w:shd w:val="clear" w:color="auto" w:fill="auto"/>
            <w:vAlign w:val="center"/>
          </w:tcPr>
          <w:p w14:paraId="3387E1EA" w14:textId="77777777" w:rsidR="00A636AA" w:rsidRDefault="00A636AA">
            <w:pPr>
              <w:spacing w:line="360" w:lineRule="auto"/>
              <w:jc w:val="center"/>
              <w:rPr>
                <w:rFonts w:asciiTheme="minorEastAsia" w:eastAsiaTheme="minorEastAsia" w:hAnsiTheme="minorEastAsia" w:cs="Arial"/>
                <w:bCs/>
                <w:szCs w:val="21"/>
              </w:rPr>
            </w:pPr>
          </w:p>
        </w:tc>
      </w:tr>
      <w:tr w:rsidR="00A636AA" w14:paraId="31190714" w14:textId="77777777">
        <w:trPr>
          <w:trHeight w:val="1704"/>
          <w:jc w:val="center"/>
        </w:trPr>
        <w:tc>
          <w:tcPr>
            <w:tcW w:w="1620" w:type="dxa"/>
            <w:vAlign w:val="center"/>
          </w:tcPr>
          <w:p w14:paraId="3ECD599E" w14:textId="77777777" w:rsidR="00A636AA" w:rsidRDefault="00A40236">
            <w:pPr>
              <w:spacing w:line="360" w:lineRule="auto"/>
              <w:jc w:val="center"/>
              <w:rPr>
                <w:rFonts w:asciiTheme="minorEastAsia" w:eastAsiaTheme="minorEastAsia" w:hAnsiTheme="minorEastAsia" w:cs="Arial"/>
                <w:bCs/>
                <w:szCs w:val="21"/>
              </w:rPr>
            </w:pPr>
            <w:r>
              <w:rPr>
                <w:rFonts w:asciiTheme="minorEastAsia" w:eastAsiaTheme="minorEastAsia" w:hAnsiTheme="minorEastAsia" w:cs="Arial" w:hint="eastAsia"/>
                <w:bCs/>
                <w:szCs w:val="21"/>
              </w:rPr>
              <w:t>经营范围</w:t>
            </w:r>
          </w:p>
        </w:tc>
        <w:tc>
          <w:tcPr>
            <w:tcW w:w="7560" w:type="dxa"/>
            <w:gridSpan w:val="11"/>
            <w:vAlign w:val="center"/>
          </w:tcPr>
          <w:p w14:paraId="66F3C6A8" w14:textId="77777777" w:rsidR="00A636AA" w:rsidRDefault="00A636AA">
            <w:pPr>
              <w:spacing w:line="360" w:lineRule="auto"/>
              <w:jc w:val="center"/>
              <w:rPr>
                <w:rFonts w:asciiTheme="minorEastAsia" w:eastAsiaTheme="minorEastAsia" w:hAnsiTheme="minorEastAsia" w:cs="Arial"/>
                <w:bCs/>
                <w:szCs w:val="21"/>
              </w:rPr>
            </w:pPr>
          </w:p>
        </w:tc>
      </w:tr>
      <w:tr w:rsidR="00A636AA" w14:paraId="34355D3B" w14:textId="77777777">
        <w:trPr>
          <w:trHeight w:val="717"/>
          <w:jc w:val="center"/>
        </w:trPr>
        <w:tc>
          <w:tcPr>
            <w:tcW w:w="1620" w:type="dxa"/>
            <w:vAlign w:val="center"/>
          </w:tcPr>
          <w:p w14:paraId="28316142" w14:textId="77777777" w:rsidR="00A636AA" w:rsidRDefault="00A40236">
            <w:pPr>
              <w:spacing w:line="360" w:lineRule="auto"/>
              <w:jc w:val="center"/>
              <w:rPr>
                <w:rFonts w:asciiTheme="minorEastAsia" w:eastAsiaTheme="minorEastAsia" w:hAnsiTheme="minorEastAsia" w:cs="Arial"/>
                <w:bCs/>
                <w:szCs w:val="21"/>
              </w:rPr>
            </w:pPr>
            <w:r>
              <w:rPr>
                <w:rFonts w:asciiTheme="minorEastAsia" w:eastAsiaTheme="minorEastAsia" w:hAnsiTheme="minorEastAsia" w:cs="Arial" w:hint="eastAsia"/>
                <w:bCs/>
                <w:szCs w:val="21"/>
              </w:rPr>
              <w:t>备注</w:t>
            </w:r>
          </w:p>
        </w:tc>
        <w:tc>
          <w:tcPr>
            <w:tcW w:w="7560" w:type="dxa"/>
            <w:gridSpan w:val="11"/>
            <w:vAlign w:val="center"/>
          </w:tcPr>
          <w:p w14:paraId="096CF666" w14:textId="77777777" w:rsidR="00A636AA" w:rsidRDefault="00A636AA">
            <w:pPr>
              <w:spacing w:line="360" w:lineRule="auto"/>
              <w:jc w:val="center"/>
              <w:rPr>
                <w:rFonts w:asciiTheme="minorEastAsia" w:eastAsiaTheme="minorEastAsia" w:hAnsiTheme="minorEastAsia" w:cs="Arial"/>
                <w:bCs/>
                <w:szCs w:val="21"/>
              </w:rPr>
            </w:pPr>
          </w:p>
        </w:tc>
      </w:tr>
    </w:tbl>
    <w:p w14:paraId="7E46606B" w14:textId="77777777" w:rsidR="00A636AA" w:rsidRDefault="00A636AA">
      <w:pPr>
        <w:adjustRightInd w:val="0"/>
        <w:spacing w:line="360" w:lineRule="auto"/>
        <w:jc w:val="left"/>
        <w:rPr>
          <w:rFonts w:asciiTheme="minorEastAsia" w:eastAsiaTheme="minorEastAsia" w:hAnsiTheme="minorEastAsia"/>
          <w:sz w:val="24"/>
        </w:rPr>
      </w:pPr>
    </w:p>
    <w:p w14:paraId="6CEDEDB7" w14:textId="77777777" w:rsidR="00A636AA" w:rsidRDefault="00A40236">
      <w:pPr>
        <w:adjustRightInd w:val="0"/>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供应商名称：XXX（盖单位公章）</w:t>
      </w:r>
    </w:p>
    <w:p w14:paraId="7EC587A1" w14:textId="77777777" w:rsidR="00A636AA" w:rsidRDefault="00A40236">
      <w:pPr>
        <w:adjustRightInd w:val="0"/>
        <w:spacing w:line="360" w:lineRule="auto"/>
        <w:jc w:val="left"/>
        <w:rPr>
          <w:rFonts w:asciiTheme="minorEastAsia" w:eastAsiaTheme="minorEastAsia" w:hAnsiTheme="minorEastAsia"/>
          <w:bCs/>
          <w:sz w:val="24"/>
        </w:rPr>
      </w:pPr>
      <w:r>
        <w:rPr>
          <w:rFonts w:asciiTheme="minorEastAsia" w:eastAsiaTheme="minorEastAsia" w:hAnsiTheme="minorEastAsia" w:hint="eastAsia"/>
          <w:bCs/>
          <w:sz w:val="24"/>
        </w:rPr>
        <w:t>法定代表人/单位负责人或授权代表</w:t>
      </w:r>
      <w:r>
        <w:rPr>
          <w:rFonts w:asciiTheme="minorEastAsia" w:eastAsiaTheme="minorEastAsia" w:hAnsiTheme="minorEastAsia" w:hint="eastAsia"/>
          <w:sz w:val="24"/>
        </w:rPr>
        <w:t>（签字或加盖个人印章）</w:t>
      </w:r>
      <w:r>
        <w:rPr>
          <w:rFonts w:asciiTheme="minorEastAsia" w:eastAsiaTheme="minorEastAsia" w:hAnsiTheme="minorEastAsia" w:hint="eastAsia"/>
          <w:bCs/>
          <w:sz w:val="24"/>
        </w:rPr>
        <w:t>：XXX</w:t>
      </w:r>
    </w:p>
    <w:p w14:paraId="7AF118F5" w14:textId="77777777" w:rsidR="00A636AA" w:rsidRDefault="00A40236">
      <w:pPr>
        <w:adjustRightInd w:val="0"/>
        <w:spacing w:line="360" w:lineRule="auto"/>
        <w:jc w:val="left"/>
        <w:rPr>
          <w:rFonts w:asciiTheme="minorEastAsia" w:eastAsiaTheme="minorEastAsia" w:hAnsiTheme="minorEastAsia"/>
          <w:bCs/>
          <w:sz w:val="24"/>
        </w:rPr>
      </w:pPr>
      <w:r>
        <w:rPr>
          <w:rFonts w:asciiTheme="minorEastAsia" w:eastAsiaTheme="minorEastAsia" w:hAnsiTheme="minorEastAsia" w:hint="eastAsia"/>
          <w:bCs/>
          <w:sz w:val="24"/>
        </w:rPr>
        <w:t>日期：XXX年XXX月XXX日</w:t>
      </w:r>
    </w:p>
    <w:p w14:paraId="0E575762" w14:textId="77777777" w:rsidR="00A636AA" w:rsidRDefault="00A636AA">
      <w:pPr>
        <w:widowControl/>
        <w:spacing w:line="360" w:lineRule="auto"/>
        <w:ind w:firstLineChars="196" w:firstLine="470"/>
        <w:jc w:val="left"/>
        <w:outlineLvl w:val="1"/>
        <w:rPr>
          <w:rFonts w:asciiTheme="minorEastAsia" w:eastAsiaTheme="minorEastAsia" w:hAnsiTheme="minorEastAsia"/>
          <w:sz w:val="24"/>
        </w:rPr>
      </w:pPr>
    </w:p>
    <w:p w14:paraId="47BFFF20" w14:textId="77777777" w:rsidR="00A636AA" w:rsidRDefault="00A40236">
      <w:pPr>
        <w:widowControl/>
        <w:spacing w:line="360" w:lineRule="auto"/>
        <w:ind w:firstLineChars="196" w:firstLine="630"/>
        <w:jc w:val="left"/>
        <w:outlineLvl w:val="1"/>
        <w:rPr>
          <w:rFonts w:asciiTheme="minorEastAsia" w:eastAsiaTheme="minorEastAsia" w:hAnsiTheme="minorEastAsia"/>
          <w:b/>
          <w:bCs/>
          <w:sz w:val="32"/>
          <w:szCs w:val="32"/>
        </w:rPr>
      </w:pPr>
      <w:r>
        <w:rPr>
          <w:rFonts w:asciiTheme="minorEastAsia" w:eastAsiaTheme="minorEastAsia" w:hAnsiTheme="minorEastAsia" w:hint="eastAsia"/>
          <w:b/>
          <w:sz w:val="32"/>
          <w:szCs w:val="32"/>
        </w:rPr>
        <w:t>格式2-6</w:t>
      </w:r>
    </w:p>
    <w:p w14:paraId="2BAB5521" w14:textId="77777777" w:rsidR="00A636AA" w:rsidRDefault="00A40236">
      <w:pPr>
        <w:spacing w:line="36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技术、服务要求应答表</w:t>
      </w:r>
    </w:p>
    <w:p w14:paraId="66ED990B" w14:textId="77777777" w:rsidR="00A636AA" w:rsidRDefault="00A636AA">
      <w:pPr>
        <w:spacing w:line="360" w:lineRule="auto"/>
        <w:jc w:val="center"/>
        <w:rPr>
          <w:rFonts w:asciiTheme="minorEastAsia" w:eastAsiaTheme="minorEastAsia" w:hAnsiTheme="minorEastAsia"/>
          <w:b/>
          <w:bCs/>
          <w:sz w:val="32"/>
          <w:szCs w:val="32"/>
        </w:rPr>
      </w:pP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795"/>
        <w:gridCol w:w="2795"/>
        <w:gridCol w:w="2193"/>
      </w:tblGrid>
      <w:tr w:rsidR="00A636AA" w14:paraId="54F3A5F8" w14:textId="77777777">
        <w:trPr>
          <w:trHeight w:val="606"/>
          <w:jc w:val="center"/>
        </w:trPr>
        <w:tc>
          <w:tcPr>
            <w:tcW w:w="956" w:type="dxa"/>
            <w:vAlign w:val="center"/>
          </w:tcPr>
          <w:p w14:paraId="441534D4" w14:textId="77777777" w:rsidR="00A636AA" w:rsidRDefault="00A4023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2795" w:type="dxa"/>
            <w:vAlign w:val="center"/>
          </w:tcPr>
          <w:p w14:paraId="7C989030" w14:textId="77777777" w:rsidR="00A636AA" w:rsidRDefault="00A4023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包号</w:t>
            </w:r>
          </w:p>
        </w:tc>
        <w:tc>
          <w:tcPr>
            <w:tcW w:w="2795" w:type="dxa"/>
            <w:vAlign w:val="center"/>
          </w:tcPr>
          <w:p w14:paraId="03E08637" w14:textId="77777777" w:rsidR="00A636AA" w:rsidRDefault="00A4023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采购文件要求</w:t>
            </w:r>
          </w:p>
        </w:tc>
        <w:tc>
          <w:tcPr>
            <w:tcW w:w="2193" w:type="dxa"/>
            <w:vAlign w:val="center"/>
          </w:tcPr>
          <w:p w14:paraId="57899A5C" w14:textId="77777777" w:rsidR="00A636AA" w:rsidRDefault="00A4023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响应文件响应</w:t>
            </w:r>
          </w:p>
        </w:tc>
      </w:tr>
      <w:tr w:rsidR="00A636AA" w14:paraId="6C18A02A" w14:textId="77777777">
        <w:trPr>
          <w:trHeight w:val="1080"/>
          <w:jc w:val="center"/>
        </w:trPr>
        <w:tc>
          <w:tcPr>
            <w:tcW w:w="956" w:type="dxa"/>
          </w:tcPr>
          <w:p w14:paraId="2233002D" w14:textId="77777777" w:rsidR="00A636AA" w:rsidRDefault="00A636AA">
            <w:pPr>
              <w:spacing w:line="360" w:lineRule="auto"/>
              <w:jc w:val="center"/>
              <w:rPr>
                <w:rFonts w:asciiTheme="minorEastAsia" w:eastAsiaTheme="minorEastAsia" w:hAnsiTheme="minorEastAsia"/>
                <w:sz w:val="24"/>
              </w:rPr>
            </w:pPr>
          </w:p>
        </w:tc>
        <w:tc>
          <w:tcPr>
            <w:tcW w:w="2795" w:type="dxa"/>
          </w:tcPr>
          <w:p w14:paraId="199A731A" w14:textId="77777777" w:rsidR="00A636AA" w:rsidRDefault="00A636AA">
            <w:pPr>
              <w:spacing w:line="360" w:lineRule="auto"/>
              <w:jc w:val="center"/>
              <w:rPr>
                <w:rFonts w:asciiTheme="minorEastAsia" w:eastAsiaTheme="minorEastAsia" w:hAnsiTheme="minorEastAsia"/>
                <w:sz w:val="24"/>
              </w:rPr>
            </w:pPr>
          </w:p>
        </w:tc>
        <w:tc>
          <w:tcPr>
            <w:tcW w:w="2795" w:type="dxa"/>
          </w:tcPr>
          <w:p w14:paraId="553E5B20" w14:textId="77777777" w:rsidR="00A636AA" w:rsidRDefault="00A636AA">
            <w:pPr>
              <w:spacing w:line="360" w:lineRule="auto"/>
              <w:jc w:val="center"/>
              <w:rPr>
                <w:rFonts w:asciiTheme="minorEastAsia" w:eastAsiaTheme="minorEastAsia" w:hAnsiTheme="minorEastAsia"/>
                <w:sz w:val="24"/>
              </w:rPr>
            </w:pPr>
          </w:p>
        </w:tc>
        <w:tc>
          <w:tcPr>
            <w:tcW w:w="2193" w:type="dxa"/>
          </w:tcPr>
          <w:p w14:paraId="543ABAAF" w14:textId="77777777" w:rsidR="00A636AA" w:rsidRDefault="00A636AA">
            <w:pPr>
              <w:spacing w:line="360" w:lineRule="auto"/>
              <w:jc w:val="center"/>
              <w:rPr>
                <w:rFonts w:asciiTheme="minorEastAsia" w:eastAsiaTheme="minorEastAsia" w:hAnsiTheme="minorEastAsia"/>
                <w:sz w:val="24"/>
              </w:rPr>
            </w:pPr>
          </w:p>
        </w:tc>
      </w:tr>
      <w:tr w:rsidR="00A636AA" w14:paraId="15BCA4B1" w14:textId="77777777">
        <w:trPr>
          <w:trHeight w:val="1080"/>
          <w:jc w:val="center"/>
        </w:trPr>
        <w:tc>
          <w:tcPr>
            <w:tcW w:w="956" w:type="dxa"/>
          </w:tcPr>
          <w:p w14:paraId="07C56E3C" w14:textId="77777777" w:rsidR="00A636AA" w:rsidRDefault="00A636AA">
            <w:pPr>
              <w:spacing w:line="360" w:lineRule="auto"/>
              <w:jc w:val="center"/>
              <w:rPr>
                <w:rFonts w:asciiTheme="minorEastAsia" w:eastAsiaTheme="minorEastAsia" w:hAnsiTheme="minorEastAsia"/>
                <w:sz w:val="24"/>
              </w:rPr>
            </w:pPr>
          </w:p>
        </w:tc>
        <w:tc>
          <w:tcPr>
            <w:tcW w:w="2795" w:type="dxa"/>
          </w:tcPr>
          <w:p w14:paraId="3C22BAC1" w14:textId="77777777" w:rsidR="00A636AA" w:rsidRDefault="00A636AA">
            <w:pPr>
              <w:spacing w:line="360" w:lineRule="auto"/>
              <w:jc w:val="center"/>
              <w:rPr>
                <w:rFonts w:asciiTheme="minorEastAsia" w:eastAsiaTheme="minorEastAsia" w:hAnsiTheme="minorEastAsia"/>
                <w:sz w:val="24"/>
              </w:rPr>
            </w:pPr>
          </w:p>
        </w:tc>
        <w:tc>
          <w:tcPr>
            <w:tcW w:w="2795" w:type="dxa"/>
          </w:tcPr>
          <w:p w14:paraId="1B63587B" w14:textId="77777777" w:rsidR="00A636AA" w:rsidRDefault="00A636AA">
            <w:pPr>
              <w:spacing w:line="360" w:lineRule="auto"/>
              <w:jc w:val="center"/>
              <w:rPr>
                <w:rFonts w:asciiTheme="minorEastAsia" w:eastAsiaTheme="minorEastAsia" w:hAnsiTheme="minorEastAsia"/>
                <w:sz w:val="24"/>
              </w:rPr>
            </w:pPr>
          </w:p>
        </w:tc>
        <w:tc>
          <w:tcPr>
            <w:tcW w:w="2193" w:type="dxa"/>
          </w:tcPr>
          <w:p w14:paraId="4D461C68" w14:textId="77777777" w:rsidR="00A636AA" w:rsidRDefault="00A636AA">
            <w:pPr>
              <w:spacing w:line="360" w:lineRule="auto"/>
              <w:jc w:val="center"/>
              <w:rPr>
                <w:rFonts w:asciiTheme="minorEastAsia" w:eastAsiaTheme="minorEastAsia" w:hAnsiTheme="minorEastAsia"/>
                <w:sz w:val="24"/>
              </w:rPr>
            </w:pPr>
          </w:p>
        </w:tc>
      </w:tr>
      <w:tr w:rsidR="00A636AA" w14:paraId="5E65F6D6" w14:textId="77777777">
        <w:trPr>
          <w:trHeight w:val="1080"/>
          <w:jc w:val="center"/>
        </w:trPr>
        <w:tc>
          <w:tcPr>
            <w:tcW w:w="956" w:type="dxa"/>
          </w:tcPr>
          <w:p w14:paraId="0106C4CA" w14:textId="77777777" w:rsidR="00A636AA" w:rsidRDefault="00A636AA">
            <w:pPr>
              <w:spacing w:line="360" w:lineRule="auto"/>
              <w:jc w:val="center"/>
              <w:rPr>
                <w:rFonts w:asciiTheme="minorEastAsia" w:eastAsiaTheme="minorEastAsia" w:hAnsiTheme="minorEastAsia"/>
                <w:sz w:val="24"/>
              </w:rPr>
            </w:pPr>
          </w:p>
        </w:tc>
        <w:tc>
          <w:tcPr>
            <w:tcW w:w="2795" w:type="dxa"/>
          </w:tcPr>
          <w:p w14:paraId="7BB82C7B" w14:textId="77777777" w:rsidR="00A636AA" w:rsidRDefault="00A636AA">
            <w:pPr>
              <w:spacing w:line="360" w:lineRule="auto"/>
              <w:jc w:val="center"/>
              <w:rPr>
                <w:rFonts w:asciiTheme="minorEastAsia" w:eastAsiaTheme="minorEastAsia" w:hAnsiTheme="minorEastAsia"/>
                <w:sz w:val="24"/>
              </w:rPr>
            </w:pPr>
          </w:p>
        </w:tc>
        <w:tc>
          <w:tcPr>
            <w:tcW w:w="2795" w:type="dxa"/>
          </w:tcPr>
          <w:p w14:paraId="638F663D" w14:textId="77777777" w:rsidR="00A636AA" w:rsidRDefault="00A636AA">
            <w:pPr>
              <w:spacing w:line="360" w:lineRule="auto"/>
              <w:jc w:val="center"/>
              <w:rPr>
                <w:rFonts w:asciiTheme="minorEastAsia" w:eastAsiaTheme="minorEastAsia" w:hAnsiTheme="minorEastAsia"/>
                <w:sz w:val="24"/>
              </w:rPr>
            </w:pPr>
          </w:p>
        </w:tc>
        <w:tc>
          <w:tcPr>
            <w:tcW w:w="2193" w:type="dxa"/>
          </w:tcPr>
          <w:p w14:paraId="0F522BC6" w14:textId="77777777" w:rsidR="00A636AA" w:rsidRDefault="00A636AA">
            <w:pPr>
              <w:spacing w:line="360" w:lineRule="auto"/>
              <w:jc w:val="center"/>
              <w:rPr>
                <w:rFonts w:asciiTheme="minorEastAsia" w:eastAsiaTheme="minorEastAsia" w:hAnsiTheme="minorEastAsia"/>
                <w:sz w:val="24"/>
              </w:rPr>
            </w:pPr>
          </w:p>
        </w:tc>
      </w:tr>
      <w:tr w:rsidR="00A636AA" w14:paraId="6AF475BC" w14:textId="77777777">
        <w:trPr>
          <w:trHeight w:val="1080"/>
          <w:jc w:val="center"/>
        </w:trPr>
        <w:tc>
          <w:tcPr>
            <w:tcW w:w="956" w:type="dxa"/>
          </w:tcPr>
          <w:p w14:paraId="08BB5A85" w14:textId="77777777" w:rsidR="00A636AA" w:rsidRDefault="00A636AA">
            <w:pPr>
              <w:spacing w:line="360" w:lineRule="auto"/>
              <w:jc w:val="center"/>
              <w:rPr>
                <w:rFonts w:asciiTheme="minorEastAsia" w:eastAsiaTheme="minorEastAsia" w:hAnsiTheme="minorEastAsia"/>
                <w:sz w:val="24"/>
              </w:rPr>
            </w:pPr>
          </w:p>
        </w:tc>
        <w:tc>
          <w:tcPr>
            <w:tcW w:w="2795" w:type="dxa"/>
          </w:tcPr>
          <w:p w14:paraId="168C4D93" w14:textId="77777777" w:rsidR="00A636AA" w:rsidRDefault="00A636AA">
            <w:pPr>
              <w:spacing w:line="360" w:lineRule="auto"/>
              <w:jc w:val="center"/>
              <w:rPr>
                <w:rFonts w:asciiTheme="minorEastAsia" w:eastAsiaTheme="minorEastAsia" w:hAnsiTheme="minorEastAsia"/>
                <w:sz w:val="24"/>
              </w:rPr>
            </w:pPr>
          </w:p>
        </w:tc>
        <w:tc>
          <w:tcPr>
            <w:tcW w:w="2795" w:type="dxa"/>
          </w:tcPr>
          <w:p w14:paraId="1F88CF27" w14:textId="77777777" w:rsidR="00A636AA" w:rsidRDefault="00A636AA">
            <w:pPr>
              <w:spacing w:line="360" w:lineRule="auto"/>
              <w:jc w:val="center"/>
              <w:rPr>
                <w:rFonts w:asciiTheme="minorEastAsia" w:eastAsiaTheme="minorEastAsia" w:hAnsiTheme="minorEastAsia"/>
                <w:sz w:val="24"/>
              </w:rPr>
            </w:pPr>
          </w:p>
        </w:tc>
        <w:tc>
          <w:tcPr>
            <w:tcW w:w="2193" w:type="dxa"/>
          </w:tcPr>
          <w:p w14:paraId="5E7FE155" w14:textId="77777777" w:rsidR="00A636AA" w:rsidRDefault="00A636AA">
            <w:pPr>
              <w:spacing w:line="360" w:lineRule="auto"/>
              <w:jc w:val="center"/>
              <w:rPr>
                <w:rFonts w:asciiTheme="minorEastAsia" w:eastAsiaTheme="minorEastAsia" w:hAnsiTheme="minorEastAsia"/>
                <w:sz w:val="24"/>
              </w:rPr>
            </w:pPr>
          </w:p>
        </w:tc>
      </w:tr>
    </w:tbl>
    <w:p w14:paraId="3F5590CD" w14:textId="77777777" w:rsidR="00A636AA" w:rsidRDefault="00A636AA">
      <w:pPr>
        <w:spacing w:line="360" w:lineRule="auto"/>
        <w:ind w:firstLineChars="200" w:firstLine="482"/>
        <w:rPr>
          <w:rFonts w:asciiTheme="minorEastAsia" w:eastAsiaTheme="minorEastAsia" w:hAnsiTheme="minorEastAsia"/>
          <w:b/>
          <w:sz w:val="24"/>
        </w:rPr>
      </w:pPr>
    </w:p>
    <w:p w14:paraId="50A0EAB4" w14:textId="77777777" w:rsidR="00A636AA" w:rsidRDefault="00A40236">
      <w:pPr>
        <w:spacing w:line="360" w:lineRule="auto"/>
        <w:ind w:firstLineChars="200" w:firstLine="480"/>
        <w:rPr>
          <w:rFonts w:asciiTheme="minorEastAsia" w:eastAsiaTheme="minorEastAsia" w:hAnsiTheme="minorEastAsia"/>
          <w:b/>
          <w:sz w:val="24"/>
        </w:rPr>
      </w:pPr>
      <w:r>
        <w:rPr>
          <w:rFonts w:asciiTheme="minorEastAsia" w:eastAsiaTheme="minorEastAsia" w:hAnsiTheme="minorEastAsia" w:hint="eastAsia"/>
          <w:sz w:val="24"/>
        </w:rPr>
        <w:t>注：供应商必须根据磋商文件要求据实逐条填写，不得虚假响应，虚假响应的，其响应文件无效并按规定追究其相关责任。供应商若未填写或填写“/”，则视为完全响应磋商文件要求。</w:t>
      </w:r>
    </w:p>
    <w:p w14:paraId="4858DA40" w14:textId="77777777" w:rsidR="00A636AA" w:rsidRDefault="00A636AA">
      <w:pPr>
        <w:adjustRightInd w:val="0"/>
        <w:spacing w:line="360" w:lineRule="auto"/>
        <w:ind w:firstLineChars="200" w:firstLine="480"/>
        <w:jc w:val="left"/>
        <w:rPr>
          <w:rFonts w:asciiTheme="minorEastAsia" w:eastAsiaTheme="minorEastAsia" w:hAnsiTheme="minorEastAsia"/>
          <w:sz w:val="24"/>
        </w:rPr>
      </w:pPr>
    </w:p>
    <w:p w14:paraId="13B9A172" w14:textId="77777777" w:rsidR="00A636AA" w:rsidRDefault="00A40236">
      <w:pPr>
        <w:adjustRightIn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供应商名称：XXX（盖单位公章）</w:t>
      </w:r>
    </w:p>
    <w:p w14:paraId="53733DDF" w14:textId="77777777" w:rsidR="00A636AA" w:rsidRDefault="00A40236">
      <w:pPr>
        <w:adjustRightInd w:val="0"/>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法定代表人/单位负责人或授权代表</w:t>
      </w:r>
      <w:r>
        <w:rPr>
          <w:rFonts w:asciiTheme="minorEastAsia" w:eastAsiaTheme="minorEastAsia" w:hAnsiTheme="minorEastAsia" w:hint="eastAsia"/>
          <w:sz w:val="24"/>
        </w:rPr>
        <w:t>（签字或加盖个人印章）</w:t>
      </w:r>
      <w:r>
        <w:rPr>
          <w:rFonts w:asciiTheme="minorEastAsia" w:eastAsiaTheme="minorEastAsia" w:hAnsiTheme="minorEastAsia" w:hint="eastAsia"/>
          <w:bCs/>
          <w:sz w:val="24"/>
        </w:rPr>
        <w:t>：XXX</w:t>
      </w:r>
    </w:p>
    <w:p w14:paraId="07197B57" w14:textId="77777777" w:rsidR="00A636AA" w:rsidRDefault="00A40236">
      <w:pPr>
        <w:adjustRightInd w:val="0"/>
        <w:spacing w:line="360" w:lineRule="auto"/>
        <w:ind w:firstLineChars="225" w:firstLine="540"/>
        <w:jc w:val="left"/>
        <w:rPr>
          <w:rFonts w:asciiTheme="minorEastAsia" w:eastAsiaTheme="minorEastAsia" w:hAnsiTheme="minorEastAsia"/>
          <w:bCs/>
          <w:sz w:val="24"/>
        </w:rPr>
      </w:pPr>
      <w:r>
        <w:rPr>
          <w:rFonts w:asciiTheme="minorEastAsia" w:eastAsiaTheme="minorEastAsia" w:hAnsiTheme="minorEastAsia" w:hint="eastAsia"/>
          <w:bCs/>
          <w:sz w:val="24"/>
        </w:rPr>
        <w:t>日期</w:t>
      </w:r>
      <w:r>
        <w:rPr>
          <w:rFonts w:asciiTheme="minorEastAsia" w:eastAsiaTheme="minorEastAsia" w:hAnsiTheme="minorEastAsia" w:hint="eastAsia"/>
          <w:sz w:val="24"/>
        </w:rPr>
        <w:t>：</w:t>
      </w:r>
      <w:r>
        <w:rPr>
          <w:rFonts w:asciiTheme="minorEastAsia" w:eastAsiaTheme="minorEastAsia" w:hAnsiTheme="minorEastAsia" w:hint="eastAsia"/>
          <w:bCs/>
          <w:sz w:val="24"/>
        </w:rPr>
        <w:t>XXX年XXX月XXX日</w:t>
      </w:r>
    </w:p>
    <w:p w14:paraId="779D7E96" w14:textId="77777777" w:rsidR="00A636AA" w:rsidRDefault="00A636AA">
      <w:pPr>
        <w:spacing w:line="360" w:lineRule="auto"/>
        <w:rPr>
          <w:rFonts w:asciiTheme="minorEastAsia" w:eastAsiaTheme="minorEastAsia" w:hAnsiTheme="minorEastAsia"/>
        </w:rPr>
      </w:pPr>
    </w:p>
    <w:p w14:paraId="700E335B" w14:textId="77777777" w:rsidR="00A636AA" w:rsidRDefault="00A636AA">
      <w:pPr>
        <w:spacing w:line="360" w:lineRule="auto"/>
        <w:rPr>
          <w:rFonts w:asciiTheme="minorEastAsia" w:eastAsiaTheme="minorEastAsia" w:hAnsiTheme="minorEastAsia"/>
        </w:rPr>
      </w:pPr>
    </w:p>
    <w:p w14:paraId="6BD5156E" w14:textId="77777777" w:rsidR="00A636AA" w:rsidRDefault="00A636AA">
      <w:pPr>
        <w:spacing w:line="360" w:lineRule="auto"/>
        <w:rPr>
          <w:rFonts w:asciiTheme="minorEastAsia" w:eastAsiaTheme="minorEastAsia" w:hAnsiTheme="minorEastAsia"/>
        </w:rPr>
      </w:pPr>
    </w:p>
    <w:p w14:paraId="68A40209" w14:textId="77777777" w:rsidR="00A636AA" w:rsidRDefault="00A40236">
      <w:pPr>
        <w:rPr>
          <w:rFonts w:asciiTheme="minorEastAsia" w:eastAsiaTheme="minorEastAsia" w:hAnsiTheme="minorEastAsia"/>
          <w:b/>
          <w:sz w:val="32"/>
          <w:szCs w:val="32"/>
        </w:rPr>
      </w:pPr>
      <w:r>
        <w:rPr>
          <w:rFonts w:asciiTheme="minorEastAsia" w:eastAsiaTheme="minorEastAsia" w:hAnsiTheme="minorEastAsia" w:hint="eastAsia"/>
          <w:b/>
          <w:sz w:val="32"/>
          <w:szCs w:val="32"/>
        </w:rPr>
        <w:br w:type="page"/>
      </w:r>
    </w:p>
    <w:p w14:paraId="76EF14D1" w14:textId="77777777" w:rsidR="00A636AA" w:rsidRDefault="00A40236">
      <w:pPr>
        <w:pStyle w:val="21"/>
        <w:tabs>
          <w:tab w:val="left" w:pos="0"/>
        </w:tabs>
        <w:spacing w:line="360" w:lineRule="auto"/>
        <w:rPr>
          <w:rFonts w:asciiTheme="minorEastAsia" w:eastAsiaTheme="minorEastAsia" w:hAnsiTheme="minorEastAsia"/>
        </w:rPr>
      </w:pPr>
      <w:r>
        <w:rPr>
          <w:rFonts w:asciiTheme="minorEastAsia" w:eastAsiaTheme="minorEastAsia" w:hAnsiTheme="minorEastAsia" w:hint="eastAsia"/>
          <w:b/>
          <w:sz w:val="32"/>
          <w:szCs w:val="32"/>
        </w:rPr>
        <w:lastRenderedPageBreak/>
        <w:t>格式2-7</w:t>
      </w:r>
    </w:p>
    <w:p w14:paraId="4CFE984D" w14:textId="77777777" w:rsidR="00A636AA" w:rsidRDefault="00A40236">
      <w:pPr>
        <w:pStyle w:val="21"/>
        <w:tabs>
          <w:tab w:val="left" w:pos="0"/>
        </w:tabs>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商务应答表</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795"/>
        <w:gridCol w:w="2795"/>
        <w:gridCol w:w="2795"/>
      </w:tblGrid>
      <w:tr w:rsidR="00A636AA" w14:paraId="3A50C1D8" w14:textId="77777777">
        <w:trPr>
          <w:trHeight w:val="606"/>
          <w:jc w:val="center"/>
        </w:trPr>
        <w:tc>
          <w:tcPr>
            <w:tcW w:w="956" w:type="dxa"/>
            <w:vAlign w:val="center"/>
          </w:tcPr>
          <w:p w14:paraId="5E259DE8" w14:textId="77777777" w:rsidR="00A636AA" w:rsidRDefault="00A4023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2795" w:type="dxa"/>
            <w:vAlign w:val="center"/>
          </w:tcPr>
          <w:p w14:paraId="6427C89D" w14:textId="77777777" w:rsidR="00A636AA" w:rsidRDefault="00A4023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包号</w:t>
            </w:r>
          </w:p>
        </w:tc>
        <w:tc>
          <w:tcPr>
            <w:tcW w:w="2795" w:type="dxa"/>
            <w:vAlign w:val="center"/>
          </w:tcPr>
          <w:p w14:paraId="6548081F" w14:textId="77777777" w:rsidR="00A636AA" w:rsidRDefault="00A4023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采购文件要求</w:t>
            </w:r>
          </w:p>
        </w:tc>
        <w:tc>
          <w:tcPr>
            <w:tcW w:w="2795" w:type="dxa"/>
            <w:vAlign w:val="center"/>
          </w:tcPr>
          <w:p w14:paraId="176C8C58" w14:textId="77777777" w:rsidR="00A636AA" w:rsidRDefault="00A4023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响应文件响应</w:t>
            </w:r>
          </w:p>
        </w:tc>
      </w:tr>
      <w:tr w:rsidR="00A636AA" w14:paraId="44F9468D" w14:textId="77777777">
        <w:trPr>
          <w:trHeight w:val="1080"/>
          <w:jc w:val="center"/>
        </w:trPr>
        <w:tc>
          <w:tcPr>
            <w:tcW w:w="956" w:type="dxa"/>
          </w:tcPr>
          <w:p w14:paraId="472945F3" w14:textId="77777777" w:rsidR="00A636AA" w:rsidRDefault="00A636AA">
            <w:pPr>
              <w:spacing w:line="360" w:lineRule="auto"/>
              <w:jc w:val="center"/>
              <w:rPr>
                <w:rFonts w:asciiTheme="minorEastAsia" w:eastAsiaTheme="minorEastAsia" w:hAnsiTheme="minorEastAsia"/>
                <w:sz w:val="24"/>
              </w:rPr>
            </w:pPr>
          </w:p>
        </w:tc>
        <w:tc>
          <w:tcPr>
            <w:tcW w:w="2795" w:type="dxa"/>
          </w:tcPr>
          <w:p w14:paraId="156D43E3" w14:textId="77777777" w:rsidR="00A636AA" w:rsidRDefault="00A636AA">
            <w:pPr>
              <w:spacing w:line="360" w:lineRule="auto"/>
              <w:jc w:val="center"/>
              <w:rPr>
                <w:rFonts w:asciiTheme="minorEastAsia" w:eastAsiaTheme="minorEastAsia" w:hAnsiTheme="minorEastAsia"/>
                <w:sz w:val="24"/>
              </w:rPr>
            </w:pPr>
          </w:p>
        </w:tc>
        <w:tc>
          <w:tcPr>
            <w:tcW w:w="2795" w:type="dxa"/>
          </w:tcPr>
          <w:p w14:paraId="1BD20F51" w14:textId="77777777" w:rsidR="00A636AA" w:rsidRDefault="00A636AA">
            <w:pPr>
              <w:spacing w:line="360" w:lineRule="auto"/>
              <w:jc w:val="center"/>
              <w:rPr>
                <w:rFonts w:asciiTheme="minorEastAsia" w:eastAsiaTheme="minorEastAsia" w:hAnsiTheme="minorEastAsia"/>
                <w:sz w:val="24"/>
              </w:rPr>
            </w:pPr>
          </w:p>
        </w:tc>
        <w:tc>
          <w:tcPr>
            <w:tcW w:w="2795" w:type="dxa"/>
          </w:tcPr>
          <w:p w14:paraId="64A26493" w14:textId="77777777" w:rsidR="00A636AA" w:rsidRDefault="00A636AA">
            <w:pPr>
              <w:spacing w:line="360" w:lineRule="auto"/>
              <w:jc w:val="center"/>
              <w:rPr>
                <w:rFonts w:asciiTheme="minorEastAsia" w:eastAsiaTheme="minorEastAsia" w:hAnsiTheme="minorEastAsia"/>
                <w:sz w:val="24"/>
              </w:rPr>
            </w:pPr>
          </w:p>
        </w:tc>
      </w:tr>
      <w:tr w:rsidR="00A636AA" w14:paraId="7D9626CA" w14:textId="77777777">
        <w:trPr>
          <w:trHeight w:val="1080"/>
          <w:jc w:val="center"/>
        </w:trPr>
        <w:tc>
          <w:tcPr>
            <w:tcW w:w="956" w:type="dxa"/>
          </w:tcPr>
          <w:p w14:paraId="2A145F53" w14:textId="77777777" w:rsidR="00A636AA" w:rsidRDefault="00A636AA">
            <w:pPr>
              <w:spacing w:line="360" w:lineRule="auto"/>
              <w:jc w:val="center"/>
              <w:rPr>
                <w:rFonts w:asciiTheme="minorEastAsia" w:eastAsiaTheme="minorEastAsia" w:hAnsiTheme="minorEastAsia"/>
                <w:sz w:val="24"/>
              </w:rPr>
            </w:pPr>
          </w:p>
        </w:tc>
        <w:tc>
          <w:tcPr>
            <w:tcW w:w="2795" w:type="dxa"/>
          </w:tcPr>
          <w:p w14:paraId="6A99AD4B" w14:textId="77777777" w:rsidR="00A636AA" w:rsidRDefault="00A636AA">
            <w:pPr>
              <w:spacing w:line="360" w:lineRule="auto"/>
              <w:jc w:val="center"/>
              <w:rPr>
                <w:rFonts w:asciiTheme="minorEastAsia" w:eastAsiaTheme="minorEastAsia" w:hAnsiTheme="minorEastAsia"/>
                <w:sz w:val="24"/>
              </w:rPr>
            </w:pPr>
          </w:p>
        </w:tc>
        <w:tc>
          <w:tcPr>
            <w:tcW w:w="2795" w:type="dxa"/>
          </w:tcPr>
          <w:p w14:paraId="249A14A7" w14:textId="77777777" w:rsidR="00A636AA" w:rsidRDefault="00A636AA">
            <w:pPr>
              <w:spacing w:line="360" w:lineRule="auto"/>
              <w:jc w:val="center"/>
              <w:rPr>
                <w:rFonts w:asciiTheme="minorEastAsia" w:eastAsiaTheme="minorEastAsia" w:hAnsiTheme="minorEastAsia"/>
                <w:sz w:val="24"/>
              </w:rPr>
            </w:pPr>
          </w:p>
        </w:tc>
        <w:tc>
          <w:tcPr>
            <w:tcW w:w="2795" w:type="dxa"/>
          </w:tcPr>
          <w:p w14:paraId="46170E8E" w14:textId="77777777" w:rsidR="00A636AA" w:rsidRDefault="00A636AA">
            <w:pPr>
              <w:spacing w:line="360" w:lineRule="auto"/>
              <w:jc w:val="center"/>
              <w:rPr>
                <w:rFonts w:asciiTheme="minorEastAsia" w:eastAsiaTheme="minorEastAsia" w:hAnsiTheme="minorEastAsia"/>
                <w:sz w:val="24"/>
              </w:rPr>
            </w:pPr>
          </w:p>
        </w:tc>
      </w:tr>
      <w:tr w:rsidR="00A636AA" w14:paraId="02894BB0" w14:textId="77777777">
        <w:trPr>
          <w:trHeight w:val="1080"/>
          <w:jc w:val="center"/>
        </w:trPr>
        <w:tc>
          <w:tcPr>
            <w:tcW w:w="956" w:type="dxa"/>
          </w:tcPr>
          <w:p w14:paraId="045AFEFC" w14:textId="77777777" w:rsidR="00A636AA" w:rsidRDefault="00A636AA">
            <w:pPr>
              <w:spacing w:line="360" w:lineRule="auto"/>
              <w:jc w:val="center"/>
              <w:rPr>
                <w:rFonts w:asciiTheme="minorEastAsia" w:eastAsiaTheme="minorEastAsia" w:hAnsiTheme="minorEastAsia"/>
                <w:sz w:val="24"/>
              </w:rPr>
            </w:pPr>
          </w:p>
        </w:tc>
        <w:tc>
          <w:tcPr>
            <w:tcW w:w="2795" w:type="dxa"/>
          </w:tcPr>
          <w:p w14:paraId="31F4B6BB" w14:textId="77777777" w:rsidR="00A636AA" w:rsidRDefault="00A636AA">
            <w:pPr>
              <w:spacing w:line="360" w:lineRule="auto"/>
              <w:jc w:val="center"/>
              <w:rPr>
                <w:rFonts w:asciiTheme="minorEastAsia" w:eastAsiaTheme="minorEastAsia" w:hAnsiTheme="minorEastAsia"/>
                <w:sz w:val="24"/>
              </w:rPr>
            </w:pPr>
          </w:p>
        </w:tc>
        <w:tc>
          <w:tcPr>
            <w:tcW w:w="2795" w:type="dxa"/>
          </w:tcPr>
          <w:p w14:paraId="1412EBB8" w14:textId="77777777" w:rsidR="00A636AA" w:rsidRDefault="00A636AA">
            <w:pPr>
              <w:spacing w:line="360" w:lineRule="auto"/>
              <w:jc w:val="center"/>
              <w:rPr>
                <w:rFonts w:asciiTheme="minorEastAsia" w:eastAsiaTheme="minorEastAsia" w:hAnsiTheme="minorEastAsia"/>
                <w:sz w:val="24"/>
              </w:rPr>
            </w:pPr>
          </w:p>
        </w:tc>
        <w:tc>
          <w:tcPr>
            <w:tcW w:w="2795" w:type="dxa"/>
          </w:tcPr>
          <w:p w14:paraId="34E9A5C5" w14:textId="77777777" w:rsidR="00A636AA" w:rsidRDefault="00A636AA">
            <w:pPr>
              <w:spacing w:line="360" w:lineRule="auto"/>
              <w:jc w:val="center"/>
              <w:rPr>
                <w:rFonts w:asciiTheme="minorEastAsia" w:eastAsiaTheme="minorEastAsia" w:hAnsiTheme="minorEastAsia"/>
                <w:sz w:val="24"/>
              </w:rPr>
            </w:pPr>
          </w:p>
        </w:tc>
      </w:tr>
      <w:tr w:rsidR="00A636AA" w14:paraId="097E4AB1" w14:textId="77777777">
        <w:trPr>
          <w:trHeight w:val="1080"/>
          <w:jc w:val="center"/>
        </w:trPr>
        <w:tc>
          <w:tcPr>
            <w:tcW w:w="956" w:type="dxa"/>
          </w:tcPr>
          <w:p w14:paraId="68295F99" w14:textId="77777777" w:rsidR="00A636AA" w:rsidRDefault="00A636AA">
            <w:pPr>
              <w:spacing w:line="360" w:lineRule="auto"/>
              <w:jc w:val="center"/>
              <w:rPr>
                <w:rFonts w:asciiTheme="minorEastAsia" w:eastAsiaTheme="minorEastAsia" w:hAnsiTheme="minorEastAsia"/>
                <w:sz w:val="24"/>
              </w:rPr>
            </w:pPr>
          </w:p>
        </w:tc>
        <w:tc>
          <w:tcPr>
            <w:tcW w:w="2795" w:type="dxa"/>
          </w:tcPr>
          <w:p w14:paraId="1645676C" w14:textId="77777777" w:rsidR="00A636AA" w:rsidRDefault="00A636AA">
            <w:pPr>
              <w:spacing w:line="360" w:lineRule="auto"/>
              <w:jc w:val="center"/>
              <w:rPr>
                <w:rFonts w:asciiTheme="minorEastAsia" w:eastAsiaTheme="minorEastAsia" w:hAnsiTheme="minorEastAsia"/>
                <w:sz w:val="24"/>
              </w:rPr>
            </w:pPr>
          </w:p>
        </w:tc>
        <w:tc>
          <w:tcPr>
            <w:tcW w:w="2795" w:type="dxa"/>
          </w:tcPr>
          <w:p w14:paraId="7F9D67DB" w14:textId="77777777" w:rsidR="00A636AA" w:rsidRDefault="00A636AA">
            <w:pPr>
              <w:spacing w:line="360" w:lineRule="auto"/>
              <w:jc w:val="center"/>
              <w:rPr>
                <w:rFonts w:asciiTheme="minorEastAsia" w:eastAsiaTheme="minorEastAsia" w:hAnsiTheme="minorEastAsia"/>
                <w:sz w:val="24"/>
              </w:rPr>
            </w:pPr>
          </w:p>
        </w:tc>
        <w:tc>
          <w:tcPr>
            <w:tcW w:w="2795" w:type="dxa"/>
          </w:tcPr>
          <w:p w14:paraId="54A643A7" w14:textId="77777777" w:rsidR="00A636AA" w:rsidRDefault="00A636AA">
            <w:pPr>
              <w:spacing w:line="360" w:lineRule="auto"/>
              <w:jc w:val="center"/>
              <w:rPr>
                <w:rFonts w:asciiTheme="minorEastAsia" w:eastAsiaTheme="minorEastAsia" w:hAnsiTheme="minorEastAsia"/>
                <w:sz w:val="24"/>
              </w:rPr>
            </w:pPr>
          </w:p>
        </w:tc>
      </w:tr>
    </w:tbl>
    <w:p w14:paraId="4D0426CA" w14:textId="77777777" w:rsidR="00A636AA" w:rsidRDefault="00A636AA">
      <w:pPr>
        <w:spacing w:line="360" w:lineRule="auto"/>
        <w:ind w:firstLineChars="200" w:firstLine="482"/>
        <w:rPr>
          <w:rFonts w:asciiTheme="minorEastAsia" w:eastAsiaTheme="minorEastAsia" w:hAnsiTheme="minorEastAsia"/>
          <w:b/>
          <w:sz w:val="24"/>
        </w:rPr>
      </w:pPr>
    </w:p>
    <w:p w14:paraId="3350FFF4" w14:textId="77777777" w:rsidR="00A636AA" w:rsidRDefault="00A40236">
      <w:pPr>
        <w:spacing w:line="360" w:lineRule="auto"/>
        <w:ind w:firstLineChars="200" w:firstLine="480"/>
        <w:rPr>
          <w:rFonts w:asciiTheme="minorEastAsia" w:eastAsiaTheme="minorEastAsia" w:hAnsiTheme="minorEastAsia"/>
          <w:b/>
          <w:sz w:val="24"/>
        </w:rPr>
      </w:pPr>
      <w:r>
        <w:rPr>
          <w:rFonts w:asciiTheme="minorEastAsia" w:eastAsiaTheme="minorEastAsia" w:hAnsiTheme="minorEastAsia" w:hint="eastAsia"/>
          <w:sz w:val="24"/>
        </w:rPr>
        <w:t>注意：供应商必须根据磋商文件要求据实逐条填写，不得虚假响应，虚假响应的，其响应文件无效并按规定追究其相关责任。供应商若未填写或填写“/”，则视为完全响应磋商文件要求。</w:t>
      </w:r>
    </w:p>
    <w:p w14:paraId="4578150C" w14:textId="77777777" w:rsidR="00A636AA" w:rsidRDefault="00A636AA">
      <w:pPr>
        <w:adjustRightInd w:val="0"/>
        <w:spacing w:line="360" w:lineRule="auto"/>
        <w:ind w:firstLineChars="200" w:firstLine="480"/>
        <w:jc w:val="left"/>
        <w:rPr>
          <w:rFonts w:asciiTheme="minorEastAsia" w:eastAsiaTheme="minorEastAsia" w:hAnsiTheme="minorEastAsia"/>
          <w:sz w:val="24"/>
        </w:rPr>
      </w:pPr>
    </w:p>
    <w:p w14:paraId="2ACC4C4C" w14:textId="77777777" w:rsidR="00A636AA" w:rsidRDefault="00A40236">
      <w:pPr>
        <w:adjustRightIn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供应商名称：XXX（盖单位公章）</w:t>
      </w:r>
    </w:p>
    <w:p w14:paraId="7A97B867" w14:textId="77777777" w:rsidR="00A636AA" w:rsidRDefault="00A40236">
      <w:pPr>
        <w:adjustRightInd w:val="0"/>
        <w:spacing w:line="360" w:lineRule="auto"/>
        <w:ind w:firstLineChars="225" w:firstLine="540"/>
        <w:jc w:val="left"/>
        <w:rPr>
          <w:rFonts w:asciiTheme="minorEastAsia" w:eastAsiaTheme="minorEastAsia" w:hAnsiTheme="minorEastAsia"/>
          <w:bCs/>
          <w:sz w:val="24"/>
        </w:rPr>
      </w:pPr>
      <w:r>
        <w:rPr>
          <w:rFonts w:asciiTheme="minorEastAsia" w:eastAsiaTheme="minorEastAsia" w:hAnsiTheme="minorEastAsia" w:hint="eastAsia"/>
          <w:bCs/>
          <w:sz w:val="24"/>
        </w:rPr>
        <w:t>法定代表人/单位负责人或授权代表</w:t>
      </w:r>
      <w:r>
        <w:rPr>
          <w:rFonts w:asciiTheme="minorEastAsia" w:eastAsiaTheme="minorEastAsia" w:hAnsiTheme="minorEastAsia" w:hint="eastAsia"/>
          <w:sz w:val="24"/>
        </w:rPr>
        <w:t>（签字或加盖个人印章）</w:t>
      </w:r>
      <w:r>
        <w:rPr>
          <w:rFonts w:asciiTheme="minorEastAsia" w:eastAsiaTheme="minorEastAsia" w:hAnsiTheme="minorEastAsia" w:hint="eastAsia"/>
          <w:bCs/>
          <w:sz w:val="24"/>
        </w:rPr>
        <w:t>：XXX</w:t>
      </w:r>
    </w:p>
    <w:p w14:paraId="298A3B7C" w14:textId="77777777" w:rsidR="00A636AA" w:rsidRDefault="00A40236">
      <w:pPr>
        <w:adjustRightInd w:val="0"/>
        <w:spacing w:line="360" w:lineRule="auto"/>
        <w:ind w:firstLineChars="225" w:firstLine="540"/>
        <w:jc w:val="left"/>
        <w:rPr>
          <w:rFonts w:asciiTheme="minorEastAsia" w:eastAsiaTheme="minorEastAsia" w:hAnsiTheme="minorEastAsia"/>
          <w:bCs/>
          <w:sz w:val="24"/>
        </w:rPr>
      </w:pPr>
      <w:r>
        <w:rPr>
          <w:rFonts w:asciiTheme="minorEastAsia" w:eastAsiaTheme="minorEastAsia" w:hAnsiTheme="minorEastAsia" w:hint="eastAsia"/>
          <w:bCs/>
          <w:sz w:val="24"/>
        </w:rPr>
        <w:t>日期：XXX年XXX月XXX日</w:t>
      </w:r>
    </w:p>
    <w:p w14:paraId="3718C576" w14:textId="77777777" w:rsidR="00A636AA" w:rsidRDefault="00A40236">
      <w:pPr>
        <w:widowControl/>
        <w:spacing w:line="360" w:lineRule="auto"/>
        <w:jc w:val="left"/>
        <w:rPr>
          <w:rFonts w:asciiTheme="minorEastAsia" w:eastAsiaTheme="minorEastAsia" w:hAnsiTheme="minorEastAsia"/>
          <w:sz w:val="24"/>
        </w:rPr>
      </w:pPr>
      <w:r>
        <w:rPr>
          <w:rFonts w:asciiTheme="minorEastAsia" w:eastAsiaTheme="minorEastAsia" w:hAnsiTheme="minorEastAsia"/>
          <w:sz w:val="24"/>
        </w:rPr>
        <w:br w:type="page"/>
      </w:r>
    </w:p>
    <w:p w14:paraId="4C5C094C" w14:textId="77777777" w:rsidR="00A636AA" w:rsidRDefault="00A40236">
      <w:pPr>
        <w:widowControl/>
        <w:spacing w:line="360" w:lineRule="auto"/>
        <w:ind w:firstLineChars="196" w:firstLine="630"/>
        <w:jc w:val="left"/>
        <w:outlineLvl w:val="1"/>
        <w:rPr>
          <w:rFonts w:asciiTheme="minorEastAsia" w:eastAsiaTheme="minorEastAsia" w:hAnsiTheme="minorEastAsia"/>
          <w:sz w:val="24"/>
        </w:rPr>
      </w:pPr>
      <w:r>
        <w:rPr>
          <w:rFonts w:asciiTheme="minorEastAsia" w:eastAsiaTheme="minorEastAsia" w:hAnsiTheme="minorEastAsia" w:hint="eastAsia"/>
          <w:b/>
          <w:sz w:val="32"/>
          <w:szCs w:val="32"/>
        </w:rPr>
        <w:lastRenderedPageBreak/>
        <w:t>格式2-8</w:t>
      </w:r>
    </w:p>
    <w:p w14:paraId="01DD82C1" w14:textId="77777777" w:rsidR="00A636AA" w:rsidRDefault="00A40236">
      <w:pPr>
        <w:spacing w:line="360" w:lineRule="auto"/>
        <w:jc w:val="center"/>
        <w:rPr>
          <w:rFonts w:asciiTheme="minorEastAsia" w:eastAsiaTheme="minorEastAsia" w:hAnsiTheme="minorEastAsia" w:cs="Arial"/>
          <w:b/>
          <w:bCs/>
          <w:sz w:val="32"/>
          <w:szCs w:val="32"/>
        </w:rPr>
      </w:pPr>
      <w:r>
        <w:rPr>
          <w:rFonts w:asciiTheme="minorEastAsia" w:eastAsiaTheme="minorEastAsia" w:hAnsiTheme="minorEastAsia" w:cs="Arial" w:hint="eastAsia"/>
          <w:b/>
          <w:bCs/>
          <w:sz w:val="32"/>
          <w:szCs w:val="32"/>
        </w:rPr>
        <w:t>供应商类似项目业绩一览表</w:t>
      </w:r>
    </w:p>
    <w:p w14:paraId="29EDC6EF" w14:textId="77777777" w:rsidR="00A636AA" w:rsidRDefault="00A636AA">
      <w:pPr>
        <w:spacing w:line="360" w:lineRule="auto"/>
        <w:rPr>
          <w:rFonts w:asciiTheme="minorEastAsia" w:eastAsiaTheme="minorEastAsia" w:hAnsiTheme="minorEastAsia" w:cs="Arial"/>
          <w:sz w:val="24"/>
        </w:rPr>
      </w:pPr>
    </w:p>
    <w:tbl>
      <w:tblPr>
        <w:tblW w:w="905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18"/>
        <w:gridCol w:w="1439"/>
        <w:gridCol w:w="1319"/>
        <w:gridCol w:w="1160"/>
        <w:gridCol w:w="1415"/>
        <w:gridCol w:w="6"/>
        <w:gridCol w:w="1599"/>
        <w:gridCol w:w="15"/>
        <w:gridCol w:w="1377"/>
        <w:gridCol w:w="10"/>
      </w:tblGrid>
      <w:tr w:rsidR="00A636AA" w14:paraId="53F72C4C" w14:textId="77777777">
        <w:trPr>
          <w:cantSplit/>
          <w:trHeight w:val="600"/>
          <w:jc w:val="center"/>
        </w:trPr>
        <w:tc>
          <w:tcPr>
            <w:tcW w:w="718" w:type="dxa"/>
            <w:tcBorders>
              <w:top w:val="single" w:sz="4" w:space="0" w:color="auto"/>
            </w:tcBorders>
            <w:vAlign w:val="center"/>
          </w:tcPr>
          <w:p w14:paraId="21F587BC" w14:textId="77777777" w:rsidR="00A636AA" w:rsidRDefault="00A40236">
            <w:pPr>
              <w:spacing w:line="360" w:lineRule="auto"/>
              <w:ind w:firstLineChars="50" w:firstLine="105"/>
              <w:jc w:val="center"/>
              <w:rPr>
                <w:rFonts w:asciiTheme="minorEastAsia" w:eastAsiaTheme="minorEastAsia" w:hAnsiTheme="minorEastAsia" w:cs="Arial"/>
                <w:b/>
              </w:rPr>
            </w:pPr>
            <w:r>
              <w:rPr>
                <w:rFonts w:asciiTheme="minorEastAsia" w:eastAsiaTheme="minorEastAsia" w:hAnsiTheme="minorEastAsia" w:cs="Arial" w:hint="eastAsia"/>
                <w:b/>
              </w:rPr>
              <w:t>年份</w:t>
            </w:r>
          </w:p>
        </w:tc>
        <w:tc>
          <w:tcPr>
            <w:tcW w:w="1439" w:type="dxa"/>
            <w:vAlign w:val="center"/>
          </w:tcPr>
          <w:p w14:paraId="6364F7A9" w14:textId="77777777" w:rsidR="00A636AA" w:rsidRDefault="00A40236">
            <w:pPr>
              <w:spacing w:line="360" w:lineRule="auto"/>
              <w:jc w:val="center"/>
              <w:rPr>
                <w:rFonts w:asciiTheme="minorEastAsia" w:eastAsiaTheme="minorEastAsia" w:hAnsiTheme="minorEastAsia" w:cs="Arial"/>
                <w:b/>
              </w:rPr>
            </w:pPr>
            <w:r>
              <w:rPr>
                <w:rFonts w:asciiTheme="minorEastAsia" w:eastAsiaTheme="minorEastAsia" w:hAnsiTheme="minorEastAsia" w:cs="Arial" w:hint="eastAsia"/>
                <w:b/>
              </w:rPr>
              <w:t>用户名称</w:t>
            </w:r>
          </w:p>
        </w:tc>
        <w:tc>
          <w:tcPr>
            <w:tcW w:w="1319" w:type="dxa"/>
            <w:vAlign w:val="center"/>
          </w:tcPr>
          <w:p w14:paraId="337DE95C" w14:textId="77777777" w:rsidR="00A636AA" w:rsidRDefault="00A40236">
            <w:pPr>
              <w:spacing w:line="360" w:lineRule="auto"/>
              <w:jc w:val="center"/>
              <w:rPr>
                <w:rFonts w:asciiTheme="minorEastAsia" w:eastAsiaTheme="minorEastAsia" w:hAnsiTheme="minorEastAsia" w:cs="Arial"/>
                <w:b/>
              </w:rPr>
            </w:pPr>
            <w:r>
              <w:rPr>
                <w:rFonts w:asciiTheme="minorEastAsia" w:eastAsiaTheme="minorEastAsia" w:hAnsiTheme="minorEastAsia" w:cs="Arial"/>
                <w:b/>
              </w:rPr>
              <w:t>项目名称</w:t>
            </w:r>
          </w:p>
        </w:tc>
        <w:tc>
          <w:tcPr>
            <w:tcW w:w="1160" w:type="dxa"/>
            <w:vAlign w:val="center"/>
          </w:tcPr>
          <w:p w14:paraId="006E3588" w14:textId="77777777" w:rsidR="00A636AA" w:rsidRDefault="00A40236">
            <w:pPr>
              <w:spacing w:line="360" w:lineRule="auto"/>
              <w:jc w:val="center"/>
              <w:rPr>
                <w:rFonts w:asciiTheme="minorEastAsia" w:eastAsiaTheme="minorEastAsia" w:hAnsiTheme="minorEastAsia" w:cs="Arial"/>
                <w:b/>
              </w:rPr>
            </w:pPr>
            <w:r>
              <w:rPr>
                <w:rFonts w:asciiTheme="minorEastAsia" w:eastAsiaTheme="minorEastAsia" w:hAnsiTheme="minorEastAsia" w:cs="Arial"/>
                <w:b/>
              </w:rPr>
              <w:t>完成时间</w:t>
            </w:r>
          </w:p>
        </w:tc>
        <w:tc>
          <w:tcPr>
            <w:tcW w:w="1421" w:type="dxa"/>
            <w:gridSpan w:val="2"/>
            <w:vAlign w:val="center"/>
          </w:tcPr>
          <w:p w14:paraId="1F086458" w14:textId="77777777" w:rsidR="00A636AA" w:rsidRDefault="00A40236">
            <w:pPr>
              <w:spacing w:line="360" w:lineRule="auto"/>
              <w:ind w:firstLineChars="50" w:firstLine="105"/>
              <w:jc w:val="center"/>
              <w:rPr>
                <w:rFonts w:asciiTheme="minorEastAsia" w:eastAsiaTheme="minorEastAsia" w:hAnsiTheme="minorEastAsia" w:cs="Arial"/>
                <w:b/>
              </w:rPr>
            </w:pPr>
            <w:r>
              <w:rPr>
                <w:rFonts w:asciiTheme="minorEastAsia" w:eastAsiaTheme="minorEastAsia" w:hAnsiTheme="minorEastAsia" w:cs="Arial"/>
                <w:b/>
              </w:rPr>
              <w:t>合同金额</w:t>
            </w:r>
          </w:p>
        </w:tc>
        <w:tc>
          <w:tcPr>
            <w:tcW w:w="1614" w:type="dxa"/>
            <w:gridSpan w:val="2"/>
            <w:tcBorders>
              <w:right w:val="single" w:sz="4" w:space="0" w:color="auto"/>
            </w:tcBorders>
            <w:vAlign w:val="center"/>
          </w:tcPr>
          <w:p w14:paraId="1FFE57D1" w14:textId="77777777" w:rsidR="00A636AA" w:rsidRDefault="00A40236">
            <w:pPr>
              <w:spacing w:line="360" w:lineRule="auto"/>
              <w:jc w:val="center"/>
              <w:rPr>
                <w:rFonts w:asciiTheme="minorEastAsia" w:eastAsiaTheme="minorEastAsia" w:hAnsiTheme="minorEastAsia" w:cs="Arial"/>
                <w:b/>
              </w:rPr>
            </w:pPr>
            <w:r>
              <w:rPr>
                <w:rFonts w:asciiTheme="minorEastAsia" w:eastAsiaTheme="minorEastAsia" w:hAnsiTheme="minorEastAsia" w:cs="Arial" w:hint="eastAsia"/>
                <w:b/>
              </w:rPr>
              <w:t>是否通过验收</w:t>
            </w:r>
          </w:p>
        </w:tc>
        <w:tc>
          <w:tcPr>
            <w:tcW w:w="1387" w:type="dxa"/>
            <w:gridSpan w:val="2"/>
            <w:tcBorders>
              <w:left w:val="single" w:sz="4" w:space="0" w:color="auto"/>
            </w:tcBorders>
            <w:vAlign w:val="center"/>
          </w:tcPr>
          <w:p w14:paraId="7B7BB5B7" w14:textId="77777777" w:rsidR="00A636AA" w:rsidRDefault="00A40236">
            <w:pPr>
              <w:spacing w:line="360" w:lineRule="auto"/>
              <w:jc w:val="center"/>
              <w:rPr>
                <w:rFonts w:asciiTheme="minorEastAsia" w:eastAsiaTheme="minorEastAsia" w:hAnsiTheme="minorEastAsia" w:cs="Arial"/>
                <w:b/>
              </w:rPr>
            </w:pPr>
            <w:r>
              <w:rPr>
                <w:rFonts w:asciiTheme="minorEastAsia" w:eastAsiaTheme="minorEastAsia" w:hAnsiTheme="minorEastAsia" w:cs="Arial" w:hint="eastAsia"/>
                <w:b/>
              </w:rPr>
              <w:t>备注</w:t>
            </w:r>
          </w:p>
        </w:tc>
      </w:tr>
      <w:tr w:rsidR="00A636AA" w14:paraId="4BC20FAF" w14:textId="77777777">
        <w:trPr>
          <w:cantSplit/>
          <w:trHeight w:val="600"/>
          <w:jc w:val="center"/>
        </w:trPr>
        <w:tc>
          <w:tcPr>
            <w:tcW w:w="718" w:type="dxa"/>
            <w:vAlign w:val="center"/>
          </w:tcPr>
          <w:p w14:paraId="4C6B36C0" w14:textId="77777777" w:rsidR="00A636AA" w:rsidRDefault="00A636AA">
            <w:pPr>
              <w:spacing w:line="360" w:lineRule="auto"/>
              <w:jc w:val="center"/>
              <w:rPr>
                <w:rFonts w:asciiTheme="minorEastAsia" w:eastAsiaTheme="minorEastAsia" w:hAnsiTheme="minorEastAsia" w:cs="Arial"/>
              </w:rPr>
            </w:pPr>
          </w:p>
        </w:tc>
        <w:tc>
          <w:tcPr>
            <w:tcW w:w="1439" w:type="dxa"/>
            <w:vAlign w:val="center"/>
          </w:tcPr>
          <w:p w14:paraId="4820471B" w14:textId="77777777" w:rsidR="00A636AA" w:rsidRDefault="00A636AA">
            <w:pPr>
              <w:spacing w:line="360" w:lineRule="auto"/>
              <w:jc w:val="center"/>
              <w:rPr>
                <w:rFonts w:asciiTheme="minorEastAsia" w:eastAsiaTheme="minorEastAsia" w:hAnsiTheme="minorEastAsia" w:cs="Arial"/>
              </w:rPr>
            </w:pPr>
          </w:p>
        </w:tc>
        <w:tc>
          <w:tcPr>
            <w:tcW w:w="1319" w:type="dxa"/>
            <w:vAlign w:val="center"/>
          </w:tcPr>
          <w:p w14:paraId="1954AB1B" w14:textId="77777777" w:rsidR="00A636AA" w:rsidRDefault="00A636AA">
            <w:pPr>
              <w:spacing w:line="360" w:lineRule="auto"/>
              <w:jc w:val="center"/>
              <w:rPr>
                <w:rFonts w:asciiTheme="minorEastAsia" w:eastAsiaTheme="minorEastAsia" w:hAnsiTheme="minorEastAsia" w:cs="Arial"/>
              </w:rPr>
            </w:pPr>
          </w:p>
        </w:tc>
        <w:tc>
          <w:tcPr>
            <w:tcW w:w="1160" w:type="dxa"/>
            <w:vAlign w:val="center"/>
          </w:tcPr>
          <w:p w14:paraId="6034EB8C" w14:textId="77777777" w:rsidR="00A636AA" w:rsidRDefault="00A636AA">
            <w:pPr>
              <w:spacing w:line="360" w:lineRule="auto"/>
              <w:jc w:val="center"/>
              <w:rPr>
                <w:rFonts w:asciiTheme="minorEastAsia" w:eastAsiaTheme="minorEastAsia" w:hAnsiTheme="minorEastAsia" w:cs="Arial"/>
              </w:rPr>
            </w:pPr>
          </w:p>
        </w:tc>
        <w:tc>
          <w:tcPr>
            <w:tcW w:w="1421" w:type="dxa"/>
            <w:gridSpan w:val="2"/>
            <w:vAlign w:val="center"/>
          </w:tcPr>
          <w:p w14:paraId="693D314C" w14:textId="77777777" w:rsidR="00A636AA" w:rsidRDefault="00A636AA">
            <w:pPr>
              <w:spacing w:line="360" w:lineRule="auto"/>
              <w:jc w:val="center"/>
              <w:rPr>
                <w:rFonts w:asciiTheme="minorEastAsia" w:eastAsiaTheme="minorEastAsia" w:hAnsiTheme="minorEastAsia" w:cs="Arial"/>
              </w:rPr>
            </w:pPr>
          </w:p>
        </w:tc>
        <w:tc>
          <w:tcPr>
            <w:tcW w:w="1614" w:type="dxa"/>
            <w:gridSpan w:val="2"/>
            <w:tcBorders>
              <w:right w:val="single" w:sz="4" w:space="0" w:color="auto"/>
            </w:tcBorders>
            <w:vAlign w:val="center"/>
          </w:tcPr>
          <w:p w14:paraId="6B992FD6" w14:textId="77777777" w:rsidR="00A636AA" w:rsidRDefault="00A636AA">
            <w:pPr>
              <w:spacing w:line="360" w:lineRule="auto"/>
              <w:jc w:val="center"/>
              <w:rPr>
                <w:rFonts w:asciiTheme="minorEastAsia" w:eastAsiaTheme="minorEastAsia" w:hAnsiTheme="minorEastAsia" w:cs="Arial"/>
              </w:rPr>
            </w:pPr>
          </w:p>
        </w:tc>
        <w:tc>
          <w:tcPr>
            <w:tcW w:w="1387" w:type="dxa"/>
            <w:gridSpan w:val="2"/>
            <w:tcBorders>
              <w:left w:val="single" w:sz="4" w:space="0" w:color="auto"/>
            </w:tcBorders>
            <w:vAlign w:val="center"/>
          </w:tcPr>
          <w:p w14:paraId="6ECD0EEA" w14:textId="77777777" w:rsidR="00A636AA" w:rsidRDefault="00A636AA">
            <w:pPr>
              <w:spacing w:line="360" w:lineRule="auto"/>
              <w:jc w:val="center"/>
              <w:rPr>
                <w:rFonts w:asciiTheme="minorEastAsia" w:eastAsiaTheme="minorEastAsia" w:hAnsiTheme="minorEastAsia" w:cs="Arial"/>
              </w:rPr>
            </w:pPr>
          </w:p>
        </w:tc>
      </w:tr>
      <w:tr w:rsidR="00A636AA" w14:paraId="791ECDC9" w14:textId="77777777">
        <w:trPr>
          <w:cantSplit/>
          <w:trHeight w:val="600"/>
          <w:jc w:val="center"/>
        </w:trPr>
        <w:tc>
          <w:tcPr>
            <w:tcW w:w="718" w:type="dxa"/>
            <w:vAlign w:val="center"/>
          </w:tcPr>
          <w:p w14:paraId="6EE07CF8" w14:textId="77777777" w:rsidR="00A636AA" w:rsidRDefault="00A636AA">
            <w:pPr>
              <w:spacing w:line="360" w:lineRule="auto"/>
              <w:jc w:val="center"/>
              <w:rPr>
                <w:rFonts w:asciiTheme="minorEastAsia" w:eastAsiaTheme="minorEastAsia" w:hAnsiTheme="minorEastAsia" w:cs="Arial"/>
              </w:rPr>
            </w:pPr>
          </w:p>
        </w:tc>
        <w:tc>
          <w:tcPr>
            <w:tcW w:w="1439" w:type="dxa"/>
            <w:vAlign w:val="center"/>
          </w:tcPr>
          <w:p w14:paraId="3527327A" w14:textId="77777777" w:rsidR="00A636AA" w:rsidRDefault="00A636AA">
            <w:pPr>
              <w:spacing w:line="360" w:lineRule="auto"/>
              <w:jc w:val="center"/>
              <w:rPr>
                <w:rFonts w:asciiTheme="minorEastAsia" w:eastAsiaTheme="minorEastAsia" w:hAnsiTheme="minorEastAsia" w:cs="Arial"/>
              </w:rPr>
            </w:pPr>
          </w:p>
        </w:tc>
        <w:tc>
          <w:tcPr>
            <w:tcW w:w="1319" w:type="dxa"/>
            <w:vAlign w:val="center"/>
          </w:tcPr>
          <w:p w14:paraId="3BC839E1" w14:textId="77777777" w:rsidR="00A636AA" w:rsidRDefault="00A636AA">
            <w:pPr>
              <w:spacing w:line="360" w:lineRule="auto"/>
              <w:jc w:val="center"/>
              <w:rPr>
                <w:rFonts w:asciiTheme="minorEastAsia" w:eastAsiaTheme="minorEastAsia" w:hAnsiTheme="minorEastAsia" w:cs="Arial"/>
              </w:rPr>
            </w:pPr>
          </w:p>
        </w:tc>
        <w:tc>
          <w:tcPr>
            <w:tcW w:w="1160" w:type="dxa"/>
            <w:vAlign w:val="center"/>
          </w:tcPr>
          <w:p w14:paraId="0B613220" w14:textId="77777777" w:rsidR="00A636AA" w:rsidRDefault="00A636AA">
            <w:pPr>
              <w:spacing w:line="360" w:lineRule="auto"/>
              <w:jc w:val="center"/>
              <w:rPr>
                <w:rFonts w:asciiTheme="minorEastAsia" w:eastAsiaTheme="minorEastAsia" w:hAnsiTheme="minorEastAsia" w:cs="Arial"/>
              </w:rPr>
            </w:pPr>
          </w:p>
        </w:tc>
        <w:tc>
          <w:tcPr>
            <w:tcW w:w="1421" w:type="dxa"/>
            <w:gridSpan w:val="2"/>
            <w:vAlign w:val="center"/>
          </w:tcPr>
          <w:p w14:paraId="2ACCB0BF" w14:textId="77777777" w:rsidR="00A636AA" w:rsidRDefault="00A636AA">
            <w:pPr>
              <w:spacing w:line="360" w:lineRule="auto"/>
              <w:jc w:val="center"/>
              <w:rPr>
                <w:rFonts w:asciiTheme="minorEastAsia" w:eastAsiaTheme="minorEastAsia" w:hAnsiTheme="minorEastAsia" w:cs="Arial"/>
              </w:rPr>
            </w:pPr>
          </w:p>
        </w:tc>
        <w:tc>
          <w:tcPr>
            <w:tcW w:w="1614" w:type="dxa"/>
            <w:gridSpan w:val="2"/>
            <w:tcBorders>
              <w:right w:val="single" w:sz="4" w:space="0" w:color="auto"/>
            </w:tcBorders>
            <w:vAlign w:val="center"/>
          </w:tcPr>
          <w:p w14:paraId="09A54EEE" w14:textId="77777777" w:rsidR="00A636AA" w:rsidRDefault="00A636AA">
            <w:pPr>
              <w:spacing w:line="360" w:lineRule="auto"/>
              <w:jc w:val="center"/>
              <w:rPr>
                <w:rFonts w:asciiTheme="minorEastAsia" w:eastAsiaTheme="minorEastAsia" w:hAnsiTheme="minorEastAsia" w:cs="Arial"/>
              </w:rPr>
            </w:pPr>
          </w:p>
        </w:tc>
        <w:tc>
          <w:tcPr>
            <w:tcW w:w="1387" w:type="dxa"/>
            <w:gridSpan w:val="2"/>
            <w:tcBorders>
              <w:left w:val="single" w:sz="4" w:space="0" w:color="auto"/>
            </w:tcBorders>
            <w:vAlign w:val="center"/>
          </w:tcPr>
          <w:p w14:paraId="25D1B523" w14:textId="77777777" w:rsidR="00A636AA" w:rsidRDefault="00A636AA">
            <w:pPr>
              <w:spacing w:line="360" w:lineRule="auto"/>
              <w:jc w:val="center"/>
              <w:rPr>
                <w:rFonts w:asciiTheme="minorEastAsia" w:eastAsiaTheme="minorEastAsia" w:hAnsiTheme="minorEastAsia" w:cs="Arial"/>
              </w:rPr>
            </w:pPr>
          </w:p>
        </w:tc>
      </w:tr>
      <w:tr w:rsidR="00A636AA" w14:paraId="007B38A1" w14:textId="77777777">
        <w:trPr>
          <w:cantSplit/>
          <w:trHeight w:val="600"/>
          <w:jc w:val="center"/>
        </w:trPr>
        <w:tc>
          <w:tcPr>
            <w:tcW w:w="718" w:type="dxa"/>
            <w:vAlign w:val="center"/>
          </w:tcPr>
          <w:p w14:paraId="2DC9A290" w14:textId="77777777" w:rsidR="00A636AA" w:rsidRDefault="00A636AA">
            <w:pPr>
              <w:spacing w:line="360" w:lineRule="auto"/>
              <w:jc w:val="center"/>
              <w:rPr>
                <w:rFonts w:asciiTheme="minorEastAsia" w:eastAsiaTheme="minorEastAsia" w:hAnsiTheme="minorEastAsia" w:cs="Arial"/>
              </w:rPr>
            </w:pPr>
          </w:p>
        </w:tc>
        <w:tc>
          <w:tcPr>
            <w:tcW w:w="1439" w:type="dxa"/>
            <w:vAlign w:val="center"/>
          </w:tcPr>
          <w:p w14:paraId="2B6E429C" w14:textId="77777777" w:rsidR="00A636AA" w:rsidRDefault="00A636AA">
            <w:pPr>
              <w:spacing w:line="360" w:lineRule="auto"/>
              <w:jc w:val="center"/>
              <w:rPr>
                <w:rFonts w:asciiTheme="minorEastAsia" w:eastAsiaTheme="minorEastAsia" w:hAnsiTheme="minorEastAsia" w:cs="Arial"/>
              </w:rPr>
            </w:pPr>
          </w:p>
        </w:tc>
        <w:tc>
          <w:tcPr>
            <w:tcW w:w="1319" w:type="dxa"/>
            <w:vAlign w:val="center"/>
          </w:tcPr>
          <w:p w14:paraId="3FFE1B69" w14:textId="77777777" w:rsidR="00A636AA" w:rsidRDefault="00A636AA">
            <w:pPr>
              <w:spacing w:line="360" w:lineRule="auto"/>
              <w:jc w:val="center"/>
              <w:rPr>
                <w:rFonts w:asciiTheme="minorEastAsia" w:eastAsiaTheme="minorEastAsia" w:hAnsiTheme="minorEastAsia" w:cs="Arial"/>
              </w:rPr>
            </w:pPr>
          </w:p>
        </w:tc>
        <w:tc>
          <w:tcPr>
            <w:tcW w:w="1160" w:type="dxa"/>
            <w:vAlign w:val="center"/>
          </w:tcPr>
          <w:p w14:paraId="126E6297" w14:textId="77777777" w:rsidR="00A636AA" w:rsidRDefault="00A636AA">
            <w:pPr>
              <w:spacing w:line="360" w:lineRule="auto"/>
              <w:jc w:val="center"/>
              <w:rPr>
                <w:rFonts w:asciiTheme="minorEastAsia" w:eastAsiaTheme="minorEastAsia" w:hAnsiTheme="minorEastAsia" w:cs="Arial"/>
              </w:rPr>
            </w:pPr>
          </w:p>
        </w:tc>
        <w:tc>
          <w:tcPr>
            <w:tcW w:w="1421" w:type="dxa"/>
            <w:gridSpan w:val="2"/>
            <w:vAlign w:val="center"/>
          </w:tcPr>
          <w:p w14:paraId="2FC8ED5C" w14:textId="77777777" w:rsidR="00A636AA" w:rsidRDefault="00A636AA">
            <w:pPr>
              <w:spacing w:line="360" w:lineRule="auto"/>
              <w:jc w:val="center"/>
              <w:rPr>
                <w:rFonts w:asciiTheme="minorEastAsia" w:eastAsiaTheme="minorEastAsia" w:hAnsiTheme="minorEastAsia" w:cs="Arial"/>
              </w:rPr>
            </w:pPr>
          </w:p>
        </w:tc>
        <w:tc>
          <w:tcPr>
            <w:tcW w:w="1614" w:type="dxa"/>
            <w:gridSpan w:val="2"/>
            <w:tcBorders>
              <w:right w:val="single" w:sz="4" w:space="0" w:color="auto"/>
            </w:tcBorders>
            <w:vAlign w:val="center"/>
          </w:tcPr>
          <w:p w14:paraId="4A46A63B" w14:textId="77777777" w:rsidR="00A636AA" w:rsidRDefault="00A636AA">
            <w:pPr>
              <w:spacing w:line="360" w:lineRule="auto"/>
              <w:jc w:val="center"/>
              <w:rPr>
                <w:rFonts w:asciiTheme="minorEastAsia" w:eastAsiaTheme="minorEastAsia" w:hAnsiTheme="minorEastAsia" w:cs="Arial"/>
              </w:rPr>
            </w:pPr>
          </w:p>
        </w:tc>
        <w:tc>
          <w:tcPr>
            <w:tcW w:w="1387" w:type="dxa"/>
            <w:gridSpan w:val="2"/>
            <w:tcBorders>
              <w:left w:val="single" w:sz="4" w:space="0" w:color="auto"/>
            </w:tcBorders>
            <w:vAlign w:val="center"/>
          </w:tcPr>
          <w:p w14:paraId="13640E09" w14:textId="77777777" w:rsidR="00A636AA" w:rsidRDefault="00A636AA">
            <w:pPr>
              <w:spacing w:line="360" w:lineRule="auto"/>
              <w:jc w:val="center"/>
              <w:rPr>
                <w:rFonts w:asciiTheme="minorEastAsia" w:eastAsiaTheme="minorEastAsia" w:hAnsiTheme="minorEastAsia" w:cs="Arial"/>
              </w:rPr>
            </w:pPr>
          </w:p>
        </w:tc>
      </w:tr>
      <w:tr w:rsidR="00A636AA" w14:paraId="4B2129C0" w14:textId="77777777">
        <w:trPr>
          <w:cantSplit/>
          <w:trHeight w:val="600"/>
          <w:jc w:val="center"/>
        </w:trPr>
        <w:tc>
          <w:tcPr>
            <w:tcW w:w="718" w:type="dxa"/>
            <w:vAlign w:val="center"/>
          </w:tcPr>
          <w:p w14:paraId="1238254C" w14:textId="77777777" w:rsidR="00A636AA" w:rsidRDefault="00A636AA">
            <w:pPr>
              <w:spacing w:line="360" w:lineRule="auto"/>
              <w:jc w:val="center"/>
              <w:rPr>
                <w:rFonts w:asciiTheme="minorEastAsia" w:eastAsiaTheme="minorEastAsia" w:hAnsiTheme="minorEastAsia" w:cs="Arial"/>
              </w:rPr>
            </w:pPr>
          </w:p>
        </w:tc>
        <w:tc>
          <w:tcPr>
            <w:tcW w:w="1439" w:type="dxa"/>
            <w:tcBorders>
              <w:right w:val="single" w:sz="4" w:space="0" w:color="auto"/>
            </w:tcBorders>
            <w:vAlign w:val="center"/>
          </w:tcPr>
          <w:p w14:paraId="0EFB9FEB" w14:textId="77777777" w:rsidR="00A636AA" w:rsidRDefault="00A636AA">
            <w:pPr>
              <w:spacing w:line="360" w:lineRule="auto"/>
              <w:jc w:val="center"/>
              <w:rPr>
                <w:rFonts w:asciiTheme="minorEastAsia" w:eastAsiaTheme="minorEastAsia" w:hAnsiTheme="minorEastAsia" w:cs="Arial"/>
              </w:rPr>
            </w:pPr>
          </w:p>
        </w:tc>
        <w:tc>
          <w:tcPr>
            <w:tcW w:w="1319" w:type="dxa"/>
            <w:tcBorders>
              <w:left w:val="single" w:sz="4" w:space="0" w:color="auto"/>
            </w:tcBorders>
            <w:vAlign w:val="center"/>
          </w:tcPr>
          <w:p w14:paraId="6632A80A" w14:textId="77777777" w:rsidR="00A636AA" w:rsidRDefault="00A636AA">
            <w:pPr>
              <w:spacing w:line="360" w:lineRule="auto"/>
              <w:jc w:val="center"/>
              <w:rPr>
                <w:rFonts w:asciiTheme="minorEastAsia" w:eastAsiaTheme="minorEastAsia" w:hAnsiTheme="minorEastAsia" w:cs="Arial"/>
              </w:rPr>
            </w:pPr>
          </w:p>
        </w:tc>
        <w:tc>
          <w:tcPr>
            <w:tcW w:w="1160" w:type="dxa"/>
            <w:vAlign w:val="center"/>
          </w:tcPr>
          <w:p w14:paraId="40656987" w14:textId="77777777" w:rsidR="00A636AA" w:rsidRDefault="00A636AA">
            <w:pPr>
              <w:spacing w:line="360" w:lineRule="auto"/>
              <w:jc w:val="center"/>
              <w:rPr>
                <w:rFonts w:asciiTheme="minorEastAsia" w:eastAsiaTheme="minorEastAsia" w:hAnsiTheme="minorEastAsia" w:cs="Arial"/>
              </w:rPr>
            </w:pPr>
          </w:p>
        </w:tc>
        <w:tc>
          <w:tcPr>
            <w:tcW w:w="1421" w:type="dxa"/>
            <w:gridSpan w:val="2"/>
            <w:vAlign w:val="center"/>
          </w:tcPr>
          <w:p w14:paraId="0D8E32C4" w14:textId="77777777" w:rsidR="00A636AA" w:rsidRDefault="00A636AA">
            <w:pPr>
              <w:spacing w:line="360" w:lineRule="auto"/>
              <w:jc w:val="center"/>
              <w:rPr>
                <w:rFonts w:asciiTheme="minorEastAsia" w:eastAsiaTheme="minorEastAsia" w:hAnsiTheme="minorEastAsia" w:cs="Arial"/>
              </w:rPr>
            </w:pPr>
          </w:p>
        </w:tc>
        <w:tc>
          <w:tcPr>
            <w:tcW w:w="1614" w:type="dxa"/>
            <w:gridSpan w:val="2"/>
            <w:tcBorders>
              <w:right w:val="single" w:sz="4" w:space="0" w:color="auto"/>
            </w:tcBorders>
            <w:vAlign w:val="center"/>
          </w:tcPr>
          <w:p w14:paraId="233E5110" w14:textId="77777777" w:rsidR="00A636AA" w:rsidRDefault="00A636AA">
            <w:pPr>
              <w:spacing w:line="360" w:lineRule="auto"/>
              <w:jc w:val="center"/>
              <w:rPr>
                <w:rFonts w:asciiTheme="minorEastAsia" w:eastAsiaTheme="minorEastAsia" w:hAnsiTheme="minorEastAsia" w:cs="Arial"/>
              </w:rPr>
            </w:pPr>
          </w:p>
        </w:tc>
        <w:tc>
          <w:tcPr>
            <w:tcW w:w="1387" w:type="dxa"/>
            <w:gridSpan w:val="2"/>
            <w:tcBorders>
              <w:left w:val="single" w:sz="4" w:space="0" w:color="auto"/>
            </w:tcBorders>
            <w:vAlign w:val="center"/>
          </w:tcPr>
          <w:p w14:paraId="28B88DB5" w14:textId="77777777" w:rsidR="00A636AA" w:rsidRDefault="00A636AA">
            <w:pPr>
              <w:spacing w:line="360" w:lineRule="auto"/>
              <w:jc w:val="center"/>
              <w:rPr>
                <w:rFonts w:asciiTheme="minorEastAsia" w:eastAsiaTheme="minorEastAsia" w:hAnsiTheme="minorEastAsia" w:cs="Arial"/>
              </w:rPr>
            </w:pPr>
          </w:p>
        </w:tc>
      </w:tr>
      <w:tr w:rsidR="00A636AA" w14:paraId="74A1E9DF" w14:textId="77777777">
        <w:trPr>
          <w:gridAfter w:val="1"/>
          <w:wAfter w:w="10" w:type="dxa"/>
          <w:cantSplit/>
          <w:trHeight w:val="600"/>
          <w:jc w:val="center"/>
        </w:trPr>
        <w:tc>
          <w:tcPr>
            <w:tcW w:w="718" w:type="dxa"/>
            <w:tcBorders>
              <w:right w:val="single" w:sz="4" w:space="0" w:color="auto"/>
            </w:tcBorders>
            <w:vAlign w:val="center"/>
          </w:tcPr>
          <w:p w14:paraId="524B9226" w14:textId="77777777" w:rsidR="00A636AA" w:rsidRDefault="00A636AA">
            <w:pPr>
              <w:spacing w:line="360" w:lineRule="auto"/>
              <w:rPr>
                <w:rFonts w:asciiTheme="minorEastAsia" w:eastAsiaTheme="minorEastAsia" w:hAnsiTheme="minorEastAsia" w:cs="Arial"/>
              </w:rPr>
            </w:pPr>
          </w:p>
        </w:tc>
        <w:tc>
          <w:tcPr>
            <w:tcW w:w="1439" w:type="dxa"/>
            <w:tcBorders>
              <w:left w:val="single" w:sz="4" w:space="0" w:color="auto"/>
              <w:right w:val="single" w:sz="4" w:space="0" w:color="auto"/>
            </w:tcBorders>
            <w:vAlign w:val="center"/>
          </w:tcPr>
          <w:p w14:paraId="3832AF1F" w14:textId="77777777" w:rsidR="00A636AA" w:rsidRDefault="00A636AA">
            <w:pPr>
              <w:spacing w:line="360" w:lineRule="auto"/>
              <w:rPr>
                <w:rFonts w:asciiTheme="minorEastAsia" w:eastAsiaTheme="minorEastAsia" w:hAnsiTheme="minorEastAsia" w:cs="Arial"/>
              </w:rPr>
            </w:pPr>
          </w:p>
        </w:tc>
        <w:tc>
          <w:tcPr>
            <w:tcW w:w="1319" w:type="dxa"/>
            <w:tcBorders>
              <w:left w:val="single" w:sz="4" w:space="0" w:color="auto"/>
              <w:right w:val="single" w:sz="4" w:space="0" w:color="auto"/>
            </w:tcBorders>
            <w:vAlign w:val="center"/>
          </w:tcPr>
          <w:p w14:paraId="0B7500A5" w14:textId="77777777" w:rsidR="00A636AA" w:rsidRDefault="00A636AA">
            <w:pPr>
              <w:spacing w:line="360" w:lineRule="auto"/>
              <w:rPr>
                <w:rFonts w:asciiTheme="minorEastAsia" w:eastAsiaTheme="minorEastAsia" w:hAnsiTheme="minorEastAsia" w:cs="Arial"/>
              </w:rPr>
            </w:pPr>
          </w:p>
        </w:tc>
        <w:tc>
          <w:tcPr>
            <w:tcW w:w="1160" w:type="dxa"/>
            <w:tcBorders>
              <w:left w:val="single" w:sz="4" w:space="0" w:color="auto"/>
              <w:right w:val="single" w:sz="4" w:space="0" w:color="auto"/>
            </w:tcBorders>
            <w:vAlign w:val="center"/>
          </w:tcPr>
          <w:p w14:paraId="22A67F41" w14:textId="77777777" w:rsidR="00A636AA" w:rsidRDefault="00A636AA">
            <w:pPr>
              <w:spacing w:line="360" w:lineRule="auto"/>
              <w:rPr>
                <w:rFonts w:asciiTheme="minorEastAsia" w:eastAsiaTheme="minorEastAsia" w:hAnsiTheme="minorEastAsia" w:cs="Arial"/>
              </w:rPr>
            </w:pPr>
          </w:p>
        </w:tc>
        <w:tc>
          <w:tcPr>
            <w:tcW w:w="1415" w:type="dxa"/>
            <w:tcBorders>
              <w:left w:val="single" w:sz="4" w:space="0" w:color="auto"/>
              <w:right w:val="single" w:sz="4" w:space="0" w:color="auto"/>
            </w:tcBorders>
            <w:vAlign w:val="center"/>
          </w:tcPr>
          <w:p w14:paraId="686C94C3" w14:textId="77777777" w:rsidR="00A636AA" w:rsidRDefault="00A636AA">
            <w:pPr>
              <w:spacing w:line="360" w:lineRule="auto"/>
              <w:rPr>
                <w:rFonts w:asciiTheme="minorEastAsia" w:eastAsiaTheme="minorEastAsia" w:hAnsiTheme="minorEastAsia" w:cs="Arial"/>
              </w:rPr>
            </w:pPr>
          </w:p>
        </w:tc>
        <w:tc>
          <w:tcPr>
            <w:tcW w:w="1605" w:type="dxa"/>
            <w:gridSpan w:val="2"/>
            <w:tcBorders>
              <w:left w:val="single" w:sz="4" w:space="0" w:color="auto"/>
              <w:right w:val="single" w:sz="4" w:space="0" w:color="auto"/>
            </w:tcBorders>
            <w:vAlign w:val="center"/>
          </w:tcPr>
          <w:p w14:paraId="2893E6DD" w14:textId="77777777" w:rsidR="00A636AA" w:rsidRDefault="00A636AA">
            <w:pPr>
              <w:spacing w:line="360" w:lineRule="auto"/>
              <w:rPr>
                <w:rFonts w:asciiTheme="minorEastAsia" w:eastAsiaTheme="minorEastAsia" w:hAnsiTheme="minorEastAsia" w:cs="Arial"/>
              </w:rPr>
            </w:pPr>
          </w:p>
        </w:tc>
        <w:tc>
          <w:tcPr>
            <w:tcW w:w="1392" w:type="dxa"/>
            <w:gridSpan w:val="2"/>
            <w:tcBorders>
              <w:left w:val="single" w:sz="4" w:space="0" w:color="auto"/>
            </w:tcBorders>
            <w:vAlign w:val="center"/>
          </w:tcPr>
          <w:p w14:paraId="4D0C86F3" w14:textId="77777777" w:rsidR="00A636AA" w:rsidRDefault="00A636AA">
            <w:pPr>
              <w:spacing w:line="360" w:lineRule="auto"/>
              <w:rPr>
                <w:rFonts w:asciiTheme="minorEastAsia" w:eastAsiaTheme="minorEastAsia" w:hAnsiTheme="minorEastAsia" w:cs="Arial"/>
              </w:rPr>
            </w:pPr>
          </w:p>
        </w:tc>
      </w:tr>
      <w:tr w:rsidR="00A636AA" w14:paraId="3592E1D0" w14:textId="77777777">
        <w:trPr>
          <w:cantSplit/>
          <w:trHeight w:val="600"/>
          <w:jc w:val="center"/>
        </w:trPr>
        <w:tc>
          <w:tcPr>
            <w:tcW w:w="718" w:type="dxa"/>
            <w:vAlign w:val="center"/>
          </w:tcPr>
          <w:p w14:paraId="029608CD" w14:textId="77777777" w:rsidR="00A636AA" w:rsidRDefault="00A636AA">
            <w:pPr>
              <w:spacing w:line="360" w:lineRule="auto"/>
              <w:rPr>
                <w:rFonts w:asciiTheme="minorEastAsia" w:eastAsiaTheme="minorEastAsia" w:hAnsiTheme="minorEastAsia" w:cs="Arial"/>
              </w:rPr>
            </w:pPr>
          </w:p>
        </w:tc>
        <w:tc>
          <w:tcPr>
            <w:tcW w:w="1439" w:type="dxa"/>
            <w:vAlign w:val="center"/>
          </w:tcPr>
          <w:p w14:paraId="50DC4C74" w14:textId="77777777" w:rsidR="00A636AA" w:rsidRDefault="00A636AA">
            <w:pPr>
              <w:spacing w:line="360" w:lineRule="auto"/>
              <w:rPr>
                <w:rFonts w:asciiTheme="minorEastAsia" w:eastAsiaTheme="minorEastAsia" w:hAnsiTheme="minorEastAsia" w:cs="Arial"/>
              </w:rPr>
            </w:pPr>
          </w:p>
        </w:tc>
        <w:tc>
          <w:tcPr>
            <w:tcW w:w="1319" w:type="dxa"/>
            <w:vAlign w:val="center"/>
          </w:tcPr>
          <w:p w14:paraId="2E6DEFE3" w14:textId="77777777" w:rsidR="00A636AA" w:rsidRDefault="00A636AA">
            <w:pPr>
              <w:spacing w:line="360" w:lineRule="auto"/>
              <w:rPr>
                <w:rFonts w:asciiTheme="minorEastAsia" w:eastAsiaTheme="minorEastAsia" w:hAnsiTheme="minorEastAsia" w:cs="Arial"/>
              </w:rPr>
            </w:pPr>
          </w:p>
        </w:tc>
        <w:tc>
          <w:tcPr>
            <w:tcW w:w="1160" w:type="dxa"/>
            <w:vAlign w:val="center"/>
          </w:tcPr>
          <w:p w14:paraId="4A98979A" w14:textId="77777777" w:rsidR="00A636AA" w:rsidRDefault="00A636AA">
            <w:pPr>
              <w:spacing w:line="360" w:lineRule="auto"/>
              <w:rPr>
                <w:rFonts w:asciiTheme="minorEastAsia" w:eastAsiaTheme="minorEastAsia" w:hAnsiTheme="minorEastAsia" w:cs="Arial"/>
              </w:rPr>
            </w:pPr>
          </w:p>
        </w:tc>
        <w:tc>
          <w:tcPr>
            <w:tcW w:w="1421" w:type="dxa"/>
            <w:gridSpan w:val="2"/>
            <w:tcBorders>
              <w:right w:val="single" w:sz="4" w:space="0" w:color="auto"/>
            </w:tcBorders>
            <w:vAlign w:val="center"/>
          </w:tcPr>
          <w:p w14:paraId="5AFCDB5D" w14:textId="77777777" w:rsidR="00A636AA" w:rsidRDefault="00A636AA">
            <w:pPr>
              <w:spacing w:line="360" w:lineRule="auto"/>
              <w:rPr>
                <w:rFonts w:asciiTheme="minorEastAsia" w:eastAsiaTheme="minorEastAsia" w:hAnsiTheme="minorEastAsia" w:cs="Arial"/>
              </w:rPr>
            </w:pPr>
          </w:p>
        </w:tc>
        <w:tc>
          <w:tcPr>
            <w:tcW w:w="1614" w:type="dxa"/>
            <w:gridSpan w:val="2"/>
            <w:tcBorders>
              <w:left w:val="single" w:sz="4" w:space="0" w:color="auto"/>
              <w:right w:val="single" w:sz="4" w:space="0" w:color="auto"/>
            </w:tcBorders>
            <w:vAlign w:val="center"/>
          </w:tcPr>
          <w:p w14:paraId="3178789F" w14:textId="77777777" w:rsidR="00A636AA" w:rsidRDefault="00A636AA">
            <w:pPr>
              <w:spacing w:line="360" w:lineRule="auto"/>
              <w:rPr>
                <w:rFonts w:asciiTheme="minorEastAsia" w:eastAsiaTheme="minorEastAsia" w:hAnsiTheme="minorEastAsia" w:cs="Arial"/>
              </w:rPr>
            </w:pPr>
          </w:p>
        </w:tc>
        <w:tc>
          <w:tcPr>
            <w:tcW w:w="1387" w:type="dxa"/>
            <w:gridSpan w:val="2"/>
            <w:tcBorders>
              <w:left w:val="single" w:sz="4" w:space="0" w:color="auto"/>
            </w:tcBorders>
            <w:vAlign w:val="center"/>
          </w:tcPr>
          <w:p w14:paraId="75B82C92" w14:textId="77777777" w:rsidR="00A636AA" w:rsidRDefault="00A636AA">
            <w:pPr>
              <w:spacing w:line="360" w:lineRule="auto"/>
              <w:rPr>
                <w:rFonts w:asciiTheme="minorEastAsia" w:eastAsiaTheme="minorEastAsia" w:hAnsiTheme="minorEastAsia" w:cs="Arial"/>
              </w:rPr>
            </w:pPr>
          </w:p>
        </w:tc>
      </w:tr>
      <w:tr w:rsidR="00A636AA" w14:paraId="44C4FA16" w14:textId="77777777">
        <w:trPr>
          <w:cantSplit/>
          <w:trHeight w:val="600"/>
          <w:jc w:val="center"/>
        </w:trPr>
        <w:tc>
          <w:tcPr>
            <w:tcW w:w="718" w:type="dxa"/>
            <w:vAlign w:val="center"/>
          </w:tcPr>
          <w:p w14:paraId="5EEDBD4E" w14:textId="77777777" w:rsidR="00A636AA" w:rsidRDefault="00A636AA">
            <w:pPr>
              <w:spacing w:line="360" w:lineRule="auto"/>
              <w:jc w:val="center"/>
              <w:rPr>
                <w:rFonts w:asciiTheme="minorEastAsia" w:eastAsiaTheme="minorEastAsia" w:hAnsiTheme="minorEastAsia" w:cs="Arial"/>
              </w:rPr>
            </w:pPr>
          </w:p>
        </w:tc>
        <w:tc>
          <w:tcPr>
            <w:tcW w:w="1439" w:type="dxa"/>
            <w:vAlign w:val="center"/>
          </w:tcPr>
          <w:p w14:paraId="618443E2" w14:textId="77777777" w:rsidR="00A636AA" w:rsidRDefault="00A636AA">
            <w:pPr>
              <w:spacing w:line="360" w:lineRule="auto"/>
              <w:jc w:val="center"/>
              <w:rPr>
                <w:rFonts w:asciiTheme="minorEastAsia" w:eastAsiaTheme="minorEastAsia" w:hAnsiTheme="minorEastAsia" w:cs="Arial"/>
              </w:rPr>
            </w:pPr>
          </w:p>
        </w:tc>
        <w:tc>
          <w:tcPr>
            <w:tcW w:w="1319" w:type="dxa"/>
            <w:vAlign w:val="center"/>
          </w:tcPr>
          <w:p w14:paraId="2A2D1A2E" w14:textId="77777777" w:rsidR="00A636AA" w:rsidRDefault="00A636AA">
            <w:pPr>
              <w:spacing w:line="360" w:lineRule="auto"/>
              <w:jc w:val="center"/>
              <w:rPr>
                <w:rFonts w:asciiTheme="minorEastAsia" w:eastAsiaTheme="minorEastAsia" w:hAnsiTheme="minorEastAsia" w:cs="Arial"/>
              </w:rPr>
            </w:pPr>
          </w:p>
        </w:tc>
        <w:tc>
          <w:tcPr>
            <w:tcW w:w="1160" w:type="dxa"/>
            <w:vAlign w:val="center"/>
          </w:tcPr>
          <w:p w14:paraId="1F5231D3" w14:textId="77777777" w:rsidR="00A636AA" w:rsidRDefault="00A636AA">
            <w:pPr>
              <w:spacing w:line="360" w:lineRule="auto"/>
              <w:jc w:val="center"/>
              <w:rPr>
                <w:rFonts w:asciiTheme="minorEastAsia" w:eastAsiaTheme="minorEastAsia" w:hAnsiTheme="minorEastAsia" w:cs="Arial"/>
              </w:rPr>
            </w:pPr>
          </w:p>
        </w:tc>
        <w:tc>
          <w:tcPr>
            <w:tcW w:w="1421" w:type="dxa"/>
            <w:gridSpan w:val="2"/>
            <w:tcBorders>
              <w:right w:val="single" w:sz="4" w:space="0" w:color="auto"/>
            </w:tcBorders>
            <w:vAlign w:val="center"/>
          </w:tcPr>
          <w:p w14:paraId="2F4E40B3" w14:textId="77777777" w:rsidR="00A636AA" w:rsidRDefault="00A636AA">
            <w:pPr>
              <w:spacing w:line="360" w:lineRule="auto"/>
              <w:jc w:val="center"/>
              <w:rPr>
                <w:rFonts w:asciiTheme="minorEastAsia" w:eastAsiaTheme="minorEastAsia" w:hAnsiTheme="minorEastAsia" w:cs="Arial"/>
              </w:rPr>
            </w:pPr>
          </w:p>
        </w:tc>
        <w:tc>
          <w:tcPr>
            <w:tcW w:w="1614" w:type="dxa"/>
            <w:gridSpan w:val="2"/>
            <w:tcBorders>
              <w:left w:val="single" w:sz="4" w:space="0" w:color="auto"/>
              <w:right w:val="single" w:sz="4" w:space="0" w:color="auto"/>
            </w:tcBorders>
            <w:vAlign w:val="center"/>
          </w:tcPr>
          <w:p w14:paraId="6814CCB8" w14:textId="77777777" w:rsidR="00A636AA" w:rsidRDefault="00A636AA">
            <w:pPr>
              <w:spacing w:line="360" w:lineRule="auto"/>
              <w:jc w:val="center"/>
              <w:rPr>
                <w:rFonts w:asciiTheme="minorEastAsia" w:eastAsiaTheme="minorEastAsia" w:hAnsiTheme="minorEastAsia" w:cs="Arial"/>
              </w:rPr>
            </w:pPr>
          </w:p>
        </w:tc>
        <w:tc>
          <w:tcPr>
            <w:tcW w:w="1387" w:type="dxa"/>
            <w:gridSpan w:val="2"/>
            <w:tcBorders>
              <w:left w:val="single" w:sz="4" w:space="0" w:color="auto"/>
            </w:tcBorders>
            <w:vAlign w:val="center"/>
          </w:tcPr>
          <w:p w14:paraId="00FEA9CE" w14:textId="77777777" w:rsidR="00A636AA" w:rsidRDefault="00A636AA">
            <w:pPr>
              <w:spacing w:line="360" w:lineRule="auto"/>
              <w:jc w:val="center"/>
              <w:rPr>
                <w:rFonts w:asciiTheme="minorEastAsia" w:eastAsiaTheme="minorEastAsia" w:hAnsiTheme="minorEastAsia" w:cs="Arial"/>
              </w:rPr>
            </w:pPr>
          </w:p>
        </w:tc>
      </w:tr>
      <w:tr w:rsidR="00A636AA" w14:paraId="1E39DBE4" w14:textId="77777777">
        <w:trPr>
          <w:cantSplit/>
          <w:trHeight w:val="600"/>
          <w:jc w:val="center"/>
        </w:trPr>
        <w:tc>
          <w:tcPr>
            <w:tcW w:w="718" w:type="dxa"/>
            <w:vAlign w:val="center"/>
          </w:tcPr>
          <w:p w14:paraId="53BAE4F3" w14:textId="77777777" w:rsidR="00A636AA" w:rsidRDefault="00A636AA">
            <w:pPr>
              <w:spacing w:line="360" w:lineRule="auto"/>
              <w:jc w:val="center"/>
              <w:rPr>
                <w:rFonts w:asciiTheme="minorEastAsia" w:eastAsiaTheme="minorEastAsia" w:hAnsiTheme="minorEastAsia" w:cs="Arial"/>
              </w:rPr>
            </w:pPr>
          </w:p>
        </w:tc>
        <w:tc>
          <w:tcPr>
            <w:tcW w:w="1439" w:type="dxa"/>
            <w:vAlign w:val="center"/>
          </w:tcPr>
          <w:p w14:paraId="43EE241B" w14:textId="77777777" w:rsidR="00A636AA" w:rsidRDefault="00A636AA">
            <w:pPr>
              <w:spacing w:line="360" w:lineRule="auto"/>
              <w:jc w:val="center"/>
              <w:rPr>
                <w:rFonts w:asciiTheme="minorEastAsia" w:eastAsiaTheme="minorEastAsia" w:hAnsiTheme="minorEastAsia" w:cs="Arial"/>
              </w:rPr>
            </w:pPr>
          </w:p>
        </w:tc>
        <w:tc>
          <w:tcPr>
            <w:tcW w:w="1319" w:type="dxa"/>
            <w:vAlign w:val="center"/>
          </w:tcPr>
          <w:p w14:paraId="21EBF3E1" w14:textId="77777777" w:rsidR="00A636AA" w:rsidRDefault="00A636AA">
            <w:pPr>
              <w:spacing w:line="360" w:lineRule="auto"/>
              <w:jc w:val="center"/>
              <w:rPr>
                <w:rFonts w:asciiTheme="minorEastAsia" w:eastAsiaTheme="minorEastAsia" w:hAnsiTheme="minorEastAsia" w:cs="Arial"/>
              </w:rPr>
            </w:pPr>
          </w:p>
        </w:tc>
        <w:tc>
          <w:tcPr>
            <w:tcW w:w="1160" w:type="dxa"/>
            <w:vAlign w:val="center"/>
          </w:tcPr>
          <w:p w14:paraId="73F7D0EF" w14:textId="77777777" w:rsidR="00A636AA" w:rsidRDefault="00A636AA">
            <w:pPr>
              <w:spacing w:line="360" w:lineRule="auto"/>
              <w:jc w:val="center"/>
              <w:rPr>
                <w:rFonts w:asciiTheme="minorEastAsia" w:eastAsiaTheme="minorEastAsia" w:hAnsiTheme="minorEastAsia" w:cs="Arial"/>
              </w:rPr>
            </w:pPr>
          </w:p>
        </w:tc>
        <w:tc>
          <w:tcPr>
            <w:tcW w:w="1421" w:type="dxa"/>
            <w:gridSpan w:val="2"/>
            <w:tcBorders>
              <w:right w:val="single" w:sz="4" w:space="0" w:color="auto"/>
            </w:tcBorders>
            <w:vAlign w:val="center"/>
          </w:tcPr>
          <w:p w14:paraId="051744A2" w14:textId="77777777" w:rsidR="00A636AA" w:rsidRDefault="00A636AA">
            <w:pPr>
              <w:spacing w:line="360" w:lineRule="auto"/>
              <w:jc w:val="center"/>
              <w:rPr>
                <w:rFonts w:asciiTheme="minorEastAsia" w:eastAsiaTheme="minorEastAsia" w:hAnsiTheme="minorEastAsia" w:cs="Arial"/>
              </w:rPr>
            </w:pPr>
          </w:p>
        </w:tc>
        <w:tc>
          <w:tcPr>
            <w:tcW w:w="1614" w:type="dxa"/>
            <w:gridSpan w:val="2"/>
            <w:tcBorders>
              <w:left w:val="single" w:sz="4" w:space="0" w:color="auto"/>
              <w:right w:val="single" w:sz="4" w:space="0" w:color="auto"/>
            </w:tcBorders>
            <w:vAlign w:val="center"/>
          </w:tcPr>
          <w:p w14:paraId="68B0AC3A" w14:textId="77777777" w:rsidR="00A636AA" w:rsidRDefault="00A636AA">
            <w:pPr>
              <w:spacing w:line="360" w:lineRule="auto"/>
              <w:jc w:val="center"/>
              <w:rPr>
                <w:rFonts w:asciiTheme="minorEastAsia" w:eastAsiaTheme="minorEastAsia" w:hAnsiTheme="minorEastAsia" w:cs="Arial"/>
              </w:rPr>
            </w:pPr>
          </w:p>
        </w:tc>
        <w:tc>
          <w:tcPr>
            <w:tcW w:w="1387" w:type="dxa"/>
            <w:gridSpan w:val="2"/>
            <w:tcBorders>
              <w:left w:val="single" w:sz="4" w:space="0" w:color="auto"/>
            </w:tcBorders>
            <w:vAlign w:val="center"/>
          </w:tcPr>
          <w:p w14:paraId="5CCC21CF" w14:textId="77777777" w:rsidR="00A636AA" w:rsidRDefault="00A636AA">
            <w:pPr>
              <w:spacing w:line="360" w:lineRule="auto"/>
              <w:jc w:val="center"/>
              <w:rPr>
                <w:rFonts w:asciiTheme="minorEastAsia" w:eastAsiaTheme="minorEastAsia" w:hAnsiTheme="minorEastAsia" w:cs="Arial"/>
              </w:rPr>
            </w:pPr>
          </w:p>
        </w:tc>
      </w:tr>
      <w:tr w:rsidR="00A636AA" w14:paraId="38698536" w14:textId="77777777">
        <w:trPr>
          <w:cantSplit/>
          <w:trHeight w:val="510"/>
          <w:jc w:val="center"/>
        </w:trPr>
        <w:tc>
          <w:tcPr>
            <w:tcW w:w="718" w:type="dxa"/>
            <w:tcBorders>
              <w:bottom w:val="single" w:sz="4" w:space="0" w:color="auto"/>
            </w:tcBorders>
            <w:vAlign w:val="center"/>
          </w:tcPr>
          <w:p w14:paraId="2CB57D91" w14:textId="77777777" w:rsidR="00A636AA" w:rsidRDefault="00A636AA">
            <w:pPr>
              <w:spacing w:line="360" w:lineRule="auto"/>
              <w:jc w:val="center"/>
              <w:rPr>
                <w:rFonts w:asciiTheme="minorEastAsia" w:eastAsiaTheme="minorEastAsia" w:hAnsiTheme="minorEastAsia" w:cs="Arial"/>
              </w:rPr>
            </w:pPr>
          </w:p>
        </w:tc>
        <w:tc>
          <w:tcPr>
            <w:tcW w:w="1439" w:type="dxa"/>
            <w:tcBorders>
              <w:bottom w:val="single" w:sz="4" w:space="0" w:color="auto"/>
            </w:tcBorders>
            <w:vAlign w:val="center"/>
          </w:tcPr>
          <w:p w14:paraId="499EDEF2" w14:textId="77777777" w:rsidR="00A636AA" w:rsidRDefault="00A636AA">
            <w:pPr>
              <w:spacing w:line="360" w:lineRule="auto"/>
              <w:jc w:val="center"/>
              <w:rPr>
                <w:rFonts w:asciiTheme="minorEastAsia" w:eastAsiaTheme="minorEastAsia" w:hAnsiTheme="minorEastAsia" w:cs="Arial"/>
              </w:rPr>
            </w:pPr>
          </w:p>
        </w:tc>
        <w:tc>
          <w:tcPr>
            <w:tcW w:w="1319" w:type="dxa"/>
            <w:tcBorders>
              <w:bottom w:val="single" w:sz="4" w:space="0" w:color="auto"/>
            </w:tcBorders>
            <w:vAlign w:val="center"/>
          </w:tcPr>
          <w:p w14:paraId="6EDBB763" w14:textId="77777777" w:rsidR="00A636AA" w:rsidRDefault="00A636AA">
            <w:pPr>
              <w:spacing w:line="360" w:lineRule="auto"/>
              <w:jc w:val="center"/>
              <w:rPr>
                <w:rFonts w:asciiTheme="minorEastAsia" w:eastAsiaTheme="minorEastAsia" w:hAnsiTheme="minorEastAsia" w:cs="Arial"/>
              </w:rPr>
            </w:pPr>
          </w:p>
        </w:tc>
        <w:tc>
          <w:tcPr>
            <w:tcW w:w="1160" w:type="dxa"/>
            <w:tcBorders>
              <w:bottom w:val="single" w:sz="4" w:space="0" w:color="auto"/>
            </w:tcBorders>
            <w:vAlign w:val="center"/>
          </w:tcPr>
          <w:p w14:paraId="7E174A1F" w14:textId="77777777" w:rsidR="00A636AA" w:rsidRDefault="00A636AA">
            <w:pPr>
              <w:spacing w:line="360" w:lineRule="auto"/>
              <w:jc w:val="center"/>
              <w:rPr>
                <w:rFonts w:asciiTheme="minorEastAsia" w:eastAsiaTheme="minorEastAsia" w:hAnsiTheme="minorEastAsia" w:cs="Arial"/>
              </w:rPr>
            </w:pPr>
          </w:p>
        </w:tc>
        <w:tc>
          <w:tcPr>
            <w:tcW w:w="1421" w:type="dxa"/>
            <w:gridSpan w:val="2"/>
            <w:tcBorders>
              <w:bottom w:val="single" w:sz="4" w:space="0" w:color="auto"/>
              <w:right w:val="single" w:sz="4" w:space="0" w:color="auto"/>
            </w:tcBorders>
            <w:vAlign w:val="center"/>
          </w:tcPr>
          <w:p w14:paraId="5E837C86" w14:textId="77777777" w:rsidR="00A636AA" w:rsidRDefault="00A636AA">
            <w:pPr>
              <w:spacing w:line="360" w:lineRule="auto"/>
              <w:jc w:val="center"/>
              <w:rPr>
                <w:rFonts w:asciiTheme="minorEastAsia" w:eastAsiaTheme="minorEastAsia" w:hAnsiTheme="minorEastAsia" w:cs="Arial"/>
              </w:rPr>
            </w:pPr>
          </w:p>
        </w:tc>
        <w:tc>
          <w:tcPr>
            <w:tcW w:w="1614" w:type="dxa"/>
            <w:gridSpan w:val="2"/>
            <w:tcBorders>
              <w:left w:val="single" w:sz="4" w:space="0" w:color="auto"/>
              <w:bottom w:val="single" w:sz="4" w:space="0" w:color="auto"/>
              <w:right w:val="single" w:sz="4" w:space="0" w:color="auto"/>
            </w:tcBorders>
            <w:vAlign w:val="center"/>
          </w:tcPr>
          <w:p w14:paraId="754D04DB" w14:textId="77777777" w:rsidR="00A636AA" w:rsidRDefault="00A636AA">
            <w:pPr>
              <w:spacing w:line="360" w:lineRule="auto"/>
              <w:jc w:val="center"/>
              <w:rPr>
                <w:rFonts w:asciiTheme="minorEastAsia" w:eastAsiaTheme="minorEastAsia" w:hAnsiTheme="minorEastAsia" w:cs="Arial"/>
              </w:rPr>
            </w:pPr>
          </w:p>
        </w:tc>
        <w:tc>
          <w:tcPr>
            <w:tcW w:w="1387" w:type="dxa"/>
            <w:gridSpan w:val="2"/>
            <w:tcBorders>
              <w:left w:val="single" w:sz="4" w:space="0" w:color="auto"/>
              <w:bottom w:val="single" w:sz="4" w:space="0" w:color="auto"/>
            </w:tcBorders>
            <w:vAlign w:val="center"/>
          </w:tcPr>
          <w:p w14:paraId="26C04025" w14:textId="77777777" w:rsidR="00A636AA" w:rsidRDefault="00A636AA">
            <w:pPr>
              <w:spacing w:line="360" w:lineRule="auto"/>
              <w:jc w:val="center"/>
              <w:rPr>
                <w:rFonts w:asciiTheme="minorEastAsia" w:eastAsiaTheme="minorEastAsia" w:hAnsiTheme="minorEastAsia" w:cs="Arial"/>
              </w:rPr>
            </w:pPr>
          </w:p>
        </w:tc>
      </w:tr>
      <w:tr w:rsidR="00A636AA" w14:paraId="7EA8453B" w14:textId="77777777">
        <w:trPr>
          <w:cantSplit/>
          <w:trHeight w:val="615"/>
          <w:jc w:val="center"/>
        </w:trPr>
        <w:tc>
          <w:tcPr>
            <w:tcW w:w="718" w:type="dxa"/>
            <w:tcBorders>
              <w:top w:val="single" w:sz="4" w:space="0" w:color="auto"/>
              <w:bottom w:val="single" w:sz="4" w:space="0" w:color="auto"/>
            </w:tcBorders>
            <w:vAlign w:val="center"/>
          </w:tcPr>
          <w:p w14:paraId="4328442E" w14:textId="77777777" w:rsidR="00A636AA" w:rsidRDefault="00A636AA">
            <w:pPr>
              <w:spacing w:line="360" w:lineRule="auto"/>
              <w:jc w:val="center"/>
              <w:rPr>
                <w:rFonts w:asciiTheme="minorEastAsia" w:eastAsiaTheme="minorEastAsia" w:hAnsiTheme="minorEastAsia" w:cs="Arial"/>
              </w:rPr>
            </w:pPr>
          </w:p>
        </w:tc>
        <w:tc>
          <w:tcPr>
            <w:tcW w:w="1439" w:type="dxa"/>
            <w:tcBorders>
              <w:top w:val="single" w:sz="4" w:space="0" w:color="auto"/>
              <w:bottom w:val="single" w:sz="4" w:space="0" w:color="auto"/>
            </w:tcBorders>
            <w:vAlign w:val="center"/>
          </w:tcPr>
          <w:p w14:paraId="7ACC7133" w14:textId="77777777" w:rsidR="00A636AA" w:rsidRDefault="00A636AA">
            <w:pPr>
              <w:spacing w:line="360" w:lineRule="auto"/>
              <w:jc w:val="center"/>
              <w:rPr>
                <w:rFonts w:asciiTheme="minorEastAsia" w:eastAsiaTheme="minorEastAsia" w:hAnsiTheme="minorEastAsia" w:cs="Arial"/>
              </w:rPr>
            </w:pPr>
          </w:p>
        </w:tc>
        <w:tc>
          <w:tcPr>
            <w:tcW w:w="1319" w:type="dxa"/>
            <w:tcBorders>
              <w:top w:val="single" w:sz="4" w:space="0" w:color="auto"/>
              <w:bottom w:val="single" w:sz="4" w:space="0" w:color="auto"/>
            </w:tcBorders>
            <w:vAlign w:val="center"/>
          </w:tcPr>
          <w:p w14:paraId="101F9F3A" w14:textId="77777777" w:rsidR="00A636AA" w:rsidRDefault="00A636AA">
            <w:pPr>
              <w:spacing w:line="360" w:lineRule="auto"/>
              <w:jc w:val="center"/>
              <w:rPr>
                <w:rFonts w:asciiTheme="minorEastAsia" w:eastAsiaTheme="minorEastAsia" w:hAnsiTheme="minorEastAsia" w:cs="Arial"/>
              </w:rPr>
            </w:pPr>
          </w:p>
        </w:tc>
        <w:tc>
          <w:tcPr>
            <w:tcW w:w="1160" w:type="dxa"/>
            <w:tcBorders>
              <w:top w:val="single" w:sz="4" w:space="0" w:color="auto"/>
              <w:bottom w:val="single" w:sz="4" w:space="0" w:color="auto"/>
            </w:tcBorders>
            <w:vAlign w:val="center"/>
          </w:tcPr>
          <w:p w14:paraId="282C248D" w14:textId="77777777" w:rsidR="00A636AA" w:rsidRDefault="00A636AA">
            <w:pPr>
              <w:spacing w:line="360" w:lineRule="auto"/>
              <w:jc w:val="center"/>
              <w:rPr>
                <w:rFonts w:asciiTheme="minorEastAsia" w:eastAsiaTheme="minorEastAsia" w:hAnsiTheme="minorEastAsia" w:cs="Arial"/>
              </w:rPr>
            </w:pPr>
          </w:p>
        </w:tc>
        <w:tc>
          <w:tcPr>
            <w:tcW w:w="1421" w:type="dxa"/>
            <w:gridSpan w:val="2"/>
            <w:tcBorders>
              <w:top w:val="single" w:sz="4" w:space="0" w:color="auto"/>
              <w:bottom w:val="single" w:sz="4" w:space="0" w:color="auto"/>
              <w:right w:val="single" w:sz="4" w:space="0" w:color="auto"/>
            </w:tcBorders>
            <w:vAlign w:val="center"/>
          </w:tcPr>
          <w:p w14:paraId="4082FCB4" w14:textId="77777777" w:rsidR="00A636AA" w:rsidRDefault="00A636AA">
            <w:pPr>
              <w:spacing w:line="360" w:lineRule="auto"/>
              <w:jc w:val="center"/>
              <w:rPr>
                <w:rFonts w:asciiTheme="minorEastAsia" w:eastAsiaTheme="minorEastAsia" w:hAnsiTheme="minorEastAsia" w:cs="Arial"/>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14:paraId="7C256A2A" w14:textId="77777777" w:rsidR="00A636AA" w:rsidRDefault="00A636AA">
            <w:pPr>
              <w:spacing w:line="360" w:lineRule="auto"/>
              <w:jc w:val="center"/>
              <w:rPr>
                <w:rFonts w:asciiTheme="minorEastAsia" w:eastAsiaTheme="minorEastAsia" w:hAnsiTheme="minorEastAsia" w:cs="Arial"/>
              </w:rPr>
            </w:pPr>
          </w:p>
        </w:tc>
        <w:tc>
          <w:tcPr>
            <w:tcW w:w="1387" w:type="dxa"/>
            <w:gridSpan w:val="2"/>
            <w:tcBorders>
              <w:top w:val="single" w:sz="4" w:space="0" w:color="auto"/>
              <w:left w:val="single" w:sz="4" w:space="0" w:color="auto"/>
              <w:bottom w:val="single" w:sz="4" w:space="0" w:color="auto"/>
            </w:tcBorders>
            <w:vAlign w:val="center"/>
          </w:tcPr>
          <w:p w14:paraId="4266D939" w14:textId="77777777" w:rsidR="00A636AA" w:rsidRDefault="00A636AA">
            <w:pPr>
              <w:spacing w:line="360" w:lineRule="auto"/>
              <w:jc w:val="center"/>
              <w:rPr>
                <w:rFonts w:asciiTheme="minorEastAsia" w:eastAsiaTheme="minorEastAsia" w:hAnsiTheme="minorEastAsia" w:cs="Arial"/>
              </w:rPr>
            </w:pPr>
          </w:p>
        </w:tc>
      </w:tr>
      <w:tr w:rsidR="00A636AA" w14:paraId="4AD97E1D" w14:textId="77777777">
        <w:trPr>
          <w:cantSplit/>
          <w:trHeight w:val="615"/>
          <w:jc w:val="center"/>
        </w:trPr>
        <w:tc>
          <w:tcPr>
            <w:tcW w:w="718" w:type="dxa"/>
            <w:tcBorders>
              <w:top w:val="single" w:sz="4" w:space="0" w:color="auto"/>
              <w:bottom w:val="single" w:sz="4" w:space="0" w:color="auto"/>
            </w:tcBorders>
            <w:vAlign w:val="center"/>
          </w:tcPr>
          <w:p w14:paraId="1874ED5C" w14:textId="77777777" w:rsidR="00A636AA" w:rsidRDefault="00A636AA">
            <w:pPr>
              <w:spacing w:line="360" w:lineRule="auto"/>
              <w:jc w:val="center"/>
              <w:rPr>
                <w:rFonts w:asciiTheme="minorEastAsia" w:eastAsiaTheme="minorEastAsia" w:hAnsiTheme="minorEastAsia" w:cs="Arial"/>
              </w:rPr>
            </w:pPr>
          </w:p>
        </w:tc>
        <w:tc>
          <w:tcPr>
            <w:tcW w:w="1439" w:type="dxa"/>
            <w:tcBorders>
              <w:top w:val="single" w:sz="4" w:space="0" w:color="auto"/>
              <w:bottom w:val="single" w:sz="4" w:space="0" w:color="auto"/>
            </w:tcBorders>
            <w:vAlign w:val="center"/>
          </w:tcPr>
          <w:p w14:paraId="58C29EE3" w14:textId="77777777" w:rsidR="00A636AA" w:rsidRDefault="00A636AA">
            <w:pPr>
              <w:spacing w:line="360" w:lineRule="auto"/>
              <w:jc w:val="center"/>
              <w:rPr>
                <w:rFonts w:asciiTheme="minorEastAsia" w:eastAsiaTheme="minorEastAsia" w:hAnsiTheme="minorEastAsia" w:cs="Arial"/>
              </w:rPr>
            </w:pPr>
          </w:p>
        </w:tc>
        <w:tc>
          <w:tcPr>
            <w:tcW w:w="1319" w:type="dxa"/>
            <w:tcBorders>
              <w:top w:val="single" w:sz="4" w:space="0" w:color="auto"/>
              <w:bottom w:val="single" w:sz="4" w:space="0" w:color="auto"/>
            </w:tcBorders>
            <w:vAlign w:val="center"/>
          </w:tcPr>
          <w:p w14:paraId="3D565AB5" w14:textId="77777777" w:rsidR="00A636AA" w:rsidRDefault="00A636AA">
            <w:pPr>
              <w:spacing w:line="360" w:lineRule="auto"/>
              <w:jc w:val="center"/>
              <w:rPr>
                <w:rFonts w:asciiTheme="minorEastAsia" w:eastAsiaTheme="minorEastAsia" w:hAnsiTheme="minorEastAsia" w:cs="Arial"/>
              </w:rPr>
            </w:pPr>
          </w:p>
        </w:tc>
        <w:tc>
          <w:tcPr>
            <w:tcW w:w="1160" w:type="dxa"/>
            <w:tcBorders>
              <w:top w:val="single" w:sz="4" w:space="0" w:color="auto"/>
              <w:bottom w:val="single" w:sz="4" w:space="0" w:color="auto"/>
            </w:tcBorders>
            <w:vAlign w:val="center"/>
          </w:tcPr>
          <w:p w14:paraId="34E2AF57" w14:textId="77777777" w:rsidR="00A636AA" w:rsidRDefault="00A636AA">
            <w:pPr>
              <w:spacing w:line="360" w:lineRule="auto"/>
              <w:jc w:val="center"/>
              <w:rPr>
                <w:rFonts w:asciiTheme="minorEastAsia" w:eastAsiaTheme="minorEastAsia" w:hAnsiTheme="minorEastAsia" w:cs="Arial"/>
              </w:rPr>
            </w:pPr>
          </w:p>
        </w:tc>
        <w:tc>
          <w:tcPr>
            <w:tcW w:w="1421" w:type="dxa"/>
            <w:gridSpan w:val="2"/>
            <w:tcBorders>
              <w:top w:val="single" w:sz="4" w:space="0" w:color="auto"/>
              <w:bottom w:val="single" w:sz="4" w:space="0" w:color="auto"/>
              <w:right w:val="single" w:sz="4" w:space="0" w:color="auto"/>
            </w:tcBorders>
            <w:vAlign w:val="center"/>
          </w:tcPr>
          <w:p w14:paraId="776D716C" w14:textId="77777777" w:rsidR="00A636AA" w:rsidRDefault="00A636AA">
            <w:pPr>
              <w:spacing w:line="360" w:lineRule="auto"/>
              <w:jc w:val="center"/>
              <w:rPr>
                <w:rFonts w:asciiTheme="minorEastAsia" w:eastAsiaTheme="minorEastAsia" w:hAnsiTheme="minorEastAsia" w:cs="Arial"/>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14:paraId="3CA52DC0" w14:textId="77777777" w:rsidR="00A636AA" w:rsidRDefault="00A636AA">
            <w:pPr>
              <w:spacing w:line="360" w:lineRule="auto"/>
              <w:jc w:val="center"/>
              <w:rPr>
                <w:rFonts w:asciiTheme="minorEastAsia" w:eastAsiaTheme="minorEastAsia" w:hAnsiTheme="minorEastAsia" w:cs="Arial"/>
              </w:rPr>
            </w:pPr>
          </w:p>
        </w:tc>
        <w:tc>
          <w:tcPr>
            <w:tcW w:w="1387" w:type="dxa"/>
            <w:gridSpan w:val="2"/>
            <w:tcBorders>
              <w:top w:val="single" w:sz="4" w:space="0" w:color="auto"/>
              <w:left w:val="single" w:sz="4" w:space="0" w:color="auto"/>
              <w:bottom w:val="single" w:sz="4" w:space="0" w:color="auto"/>
            </w:tcBorders>
            <w:vAlign w:val="center"/>
          </w:tcPr>
          <w:p w14:paraId="27D8FFC9" w14:textId="77777777" w:rsidR="00A636AA" w:rsidRDefault="00A636AA">
            <w:pPr>
              <w:spacing w:line="360" w:lineRule="auto"/>
              <w:jc w:val="center"/>
              <w:rPr>
                <w:rFonts w:asciiTheme="minorEastAsia" w:eastAsiaTheme="minorEastAsia" w:hAnsiTheme="minorEastAsia" w:cs="Arial"/>
              </w:rPr>
            </w:pPr>
          </w:p>
        </w:tc>
      </w:tr>
      <w:tr w:rsidR="00A636AA" w14:paraId="2E716C32" w14:textId="77777777">
        <w:trPr>
          <w:cantSplit/>
          <w:trHeight w:val="450"/>
          <w:jc w:val="center"/>
        </w:trPr>
        <w:tc>
          <w:tcPr>
            <w:tcW w:w="718" w:type="dxa"/>
            <w:tcBorders>
              <w:top w:val="single" w:sz="4" w:space="0" w:color="auto"/>
              <w:bottom w:val="single" w:sz="4" w:space="0" w:color="auto"/>
            </w:tcBorders>
            <w:vAlign w:val="center"/>
          </w:tcPr>
          <w:p w14:paraId="14C7EBF0" w14:textId="77777777" w:rsidR="00A636AA" w:rsidRDefault="00A636AA">
            <w:pPr>
              <w:spacing w:line="360" w:lineRule="auto"/>
              <w:jc w:val="center"/>
              <w:rPr>
                <w:rFonts w:asciiTheme="minorEastAsia" w:eastAsiaTheme="minorEastAsia" w:hAnsiTheme="minorEastAsia" w:cs="Arial"/>
              </w:rPr>
            </w:pPr>
          </w:p>
        </w:tc>
        <w:tc>
          <w:tcPr>
            <w:tcW w:w="1439" w:type="dxa"/>
            <w:tcBorders>
              <w:top w:val="single" w:sz="4" w:space="0" w:color="auto"/>
              <w:bottom w:val="single" w:sz="4" w:space="0" w:color="auto"/>
            </w:tcBorders>
            <w:vAlign w:val="center"/>
          </w:tcPr>
          <w:p w14:paraId="54B32204" w14:textId="77777777" w:rsidR="00A636AA" w:rsidRDefault="00A636AA">
            <w:pPr>
              <w:spacing w:line="360" w:lineRule="auto"/>
              <w:jc w:val="center"/>
              <w:rPr>
                <w:rFonts w:asciiTheme="minorEastAsia" w:eastAsiaTheme="minorEastAsia" w:hAnsiTheme="minorEastAsia" w:cs="Arial"/>
              </w:rPr>
            </w:pPr>
          </w:p>
        </w:tc>
        <w:tc>
          <w:tcPr>
            <w:tcW w:w="1319" w:type="dxa"/>
            <w:tcBorders>
              <w:top w:val="single" w:sz="4" w:space="0" w:color="auto"/>
              <w:bottom w:val="single" w:sz="4" w:space="0" w:color="auto"/>
            </w:tcBorders>
            <w:vAlign w:val="center"/>
          </w:tcPr>
          <w:p w14:paraId="772CC665" w14:textId="77777777" w:rsidR="00A636AA" w:rsidRDefault="00A636AA">
            <w:pPr>
              <w:spacing w:line="360" w:lineRule="auto"/>
              <w:jc w:val="center"/>
              <w:rPr>
                <w:rFonts w:asciiTheme="minorEastAsia" w:eastAsiaTheme="minorEastAsia" w:hAnsiTheme="minorEastAsia" w:cs="Arial"/>
              </w:rPr>
            </w:pPr>
          </w:p>
        </w:tc>
        <w:tc>
          <w:tcPr>
            <w:tcW w:w="1160" w:type="dxa"/>
            <w:tcBorders>
              <w:top w:val="single" w:sz="4" w:space="0" w:color="auto"/>
              <w:bottom w:val="single" w:sz="4" w:space="0" w:color="auto"/>
            </w:tcBorders>
            <w:vAlign w:val="center"/>
          </w:tcPr>
          <w:p w14:paraId="0BC413D2" w14:textId="77777777" w:rsidR="00A636AA" w:rsidRDefault="00A636AA">
            <w:pPr>
              <w:spacing w:line="360" w:lineRule="auto"/>
              <w:jc w:val="center"/>
              <w:rPr>
                <w:rFonts w:asciiTheme="minorEastAsia" w:eastAsiaTheme="minorEastAsia" w:hAnsiTheme="minorEastAsia" w:cs="Arial"/>
              </w:rPr>
            </w:pPr>
          </w:p>
        </w:tc>
        <w:tc>
          <w:tcPr>
            <w:tcW w:w="1421" w:type="dxa"/>
            <w:gridSpan w:val="2"/>
            <w:tcBorders>
              <w:top w:val="single" w:sz="4" w:space="0" w:color="auto"/>
              <w:bottom w:val="single" w:sz="4" w:space="0" w:color="auto"/>
              <w:right w:val="single" w:sz="4" w:space="0" w:color="auto"/>
            </w:tcBorders>
            <w:vAlign w:val="center"/>
          </w:tcPr>
          <w:p w14:paraId="7C390DF7" w14:textId="77777777" w:rsidR="00A636AA" w:rsidRDefault="00A636AA">
            <w:pPr>
              <w:spacing w:line="360" w:lineRule="auto"/>
              <w:jc w:val="center"/>
              <w:rPr>
                <w:rFonts w:asciiTheme="minorEastAsia" w:eastAsiaTheme="minorEastAsia" w:hAnsiTheme="minorEastAsia" w:cs="Arial"/>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14:paraId="33D9C327" w14:textId="77777777" w:rsidR="00A636AA" w:rsidRDefault="00A636AA">
            <w:pPr>
              <w:spacing w:line="360" w:lineRule="auto"/>
              <w:jc w:val="center"/>
              <w:rPr>
                <w:rFonts w:asciiTheme="minorEastAsia" w:eastAsiaTheme="minorEastAsia" w:hAnsiTheme="minorEastAsia" w:cs="Arial"/>
              </w:rPr>
            </w:pPr>
          </w:p>
        </w:tc>
        <w:tc>
          <w:tcPr>
            <w:tcW w:w="1387" w:type="dxa"/>
            <w:gridSpan w:val="2"/>
            <w:tcBorders>
              <w:top w:val="single" w:sz="4" w:space="0" w:color="auto"/>
              <w:left w:val="single" w:sz="4" w:space="0" w:color="auto"/>
              <w:bottom w:val="single" w:sz="4" w:space="0" w:color="auto"/>
            </w:tcBorders>
            <w:vAlign w:val="center"/>
          </w:tcPr>
          <w:p w14:paraId="442083E9" w14:textId="77777777" w:rsidR="00A636AA" w:rsidRDefault="00A636AA">
            <w:pPr>
              <w:spacing w:line="360" w:lineRule="auto"/>
              <w:jc w:val="center"/>
              <w:rPr>
                <w:rFonts w:asciiTheme="minorEastAsia" w:eastAsiaTheme="minorEastAsia" w:hAnsiTheme="minorEastAsia" w:cs="Arial"/>
              </w:rPr>
            </w:pPr>
          </w:p>
        </w:tc>
      </w:tr>
      <w:tr w:rsidR="00A636AA" w14:paraId="538E1A53" w14:textId="77777777">
        <w:trPr>
          <w:cantSplit/>
          <w:trHeight w:val="435"/>
          <w:jc w:val="center"/>
        </w:trPr>
        <w:tc>
          <w:tcPr>
            <w:tcW w:w="718" w:type="dxa"/>
            <w:tcBorders>
              <w:top w:val="single" w:sz="4" w:space="0" w:color="auto"/>
            </w:tcBorders>
            <w:vAlign w:val="center"/>
          </w:tcPr>
          <w:p w14:paraId="505078E1" w14:textId="77777777" w:rsidR="00A636AA" w:rsidRDefault="00A636AA">
            <w:pPr>
              <w:spacing w:line="360" w:lineRule="auto"/>
              <w:jc w:val="center"/>
              <w:rPr>
                <w:rFonts w:asciiTheme="minorEastAsia" w:eastAsiaTheme="minorEastAsia" w:hAnsiTheme="minorEastAsia" w:cs="Arial"/>
              </w:rPr>
            </w:pPr>
          </w:p>
        </w:tc>
        <w:tc>
          <w:tcPr>
            <w:tcW w:w="1439" w:type="dxa"/>
            <w:tcBorders>
              <w:top w:val="single" w:sz="4" w:space="0" w:color="auto"/>
            </w:tcBorders>
            <w:vAlign w:val="center"/>
          </w:tcPr>
          <w:p w14:paraId="3A3A2ADA" w14:textId="77777777" w:rsidR="00A636AA" w:rsidRDefault="00A636AA">
            <w:pPr>
              <w:spacing w:line="360" w:lineRule="auto"/>
              <w:jc w:val="center"/>
              <w:rPr>
                <w:rFonts w:asciiTheme="minorEastAsia" w:eastAsiaTheme="minorEastAsia" w:hAnsiTheme="minorEastAsia" w:cs="Arial"/>
              </w:rPr>
            </w:pPr>
          </w:p>
        </w:tc>
        <w:tc>
          <w:tcPr>
            <w:tcW w:w="1319" w:type="dxa"/>
            <w:tcBorders>
              <w:top w:val="single" w:sz="4" w:space="0" w:color="auto"/>
            </w:tcBorders>
            <w:vAlign w:val="center"/>
          </w:tcPr>
          <w:p w14:paraId="648AC23D" w14:textId="77777777" w:rsidR="00A636AA" w:rsidRDefault="00A636AA">
            <w:pPr>
              <w:spacing w:line="360" w:lineRule="auto"/>
              <w:jc w:val="center"/>
              <w:rPr>
                <w:rFonts w:asciiTheme="minorEastAsia" w:eastAsiaTheme="minorEastAsia" w:hAnsiTheme="minorEastAsia" w:cs="Arial"/>
              </w:rPr>
            </w:pPr>
          </w:p>
        </w:tc>
        <w:tc>
          <w:tcPr>
            <w:tcW w:w="1160" w:type="dxa"/>
            <w:tcBorders>
              <w:top w:val="single" w:sz="4" w:space="0" w:color="auto"/>
            </w:tcBorders>
            <w:vAlign w:val="center"/>
          </w:tcPr>
          <w:p w14:paraId="3A4A7E38" w14:textId="77777777" w:rsidR="00A636AA" w:rsidRDefault="00A636AA">
            <w:pPr>
              <w:spacing w:line="360" w:lineRule="auto"/>
              <w:jc w:val="center"/>
              <w:rPr>
                <w:rFonts w:asciiTheme="minorEastAsia" w:eastAsiaTheme="minorEastAsia" w:hAnsiTheme="minorEastAsia" w:cs="Arial"/>
              </w:rPr>
            </w:pPr>
          </w:p>
        </w:tc>
        <w:tc>
          <w:tcPr>
            <w:tcW w:w="1421" w:type="dxa"/>
            <w:gridSpan w:val="2"/>
            <w:tcBorders>
              <w:top w:val="single" w:sz="4" w:space="0" w:color="auto"/>
              <w:right w:val="single" w:sz="4" w:space="0" w:color="auto"/>
            </w:tcBorders>
            <w:vAlign w:val="center"/>
          </w:tcPr>
          <w:p w14:paraId="56D8FEF0" w14:textId="77777777" w:rsidR="00A636AA" w:rsidRDefault="00A636AA">
            <w:pPr>
              <w:spacing w:line="360" w:lineRule="auto"/>
              <w:jc w:val="center"/>
              <w:rPr>
                <w:rFonts w:asciiTheme="minorEastAsia" w:eastAsiaTheme="minorEastAsia" w:hAnsiTheme="minorEastAsia" w:cs="Arial"/>
              </w:rPr>
            </w:pPr>
          </w:p>
        </w:tc>
        <w:tc>
          <w:tcPr>
            <w:tcW w:w="1614" w:type="dxa"/>
            <w:gridSpan w:val="2"/>
            <w:tcBorders>
              <w:top w:val="single" w:sz="4" w:space="0" w:color="auto"/>
              <w:left w:val="single" w:sz="4" w:space="0" w:color="auto"/>
              <w:right w:val="single" w:sz="4" w:space="0" w:color="auto"/>
            </w:tcBorders>
            <w:vAlign w:val="center"/>
          </w:tcPr>
          <w:p w14:paraId="5DB919CC" w14:textId="77777777" w:rsidR="00A636AA" w:rsidRDefault="00A636AA">
            <w:pPr>
              <w:spacing w:line="360" w:lineRule="auto"/>
              <w:jc w:val="center"/>
              <w:rPr>
                <w:rFonts w:asciiTheme="minorEastAsia" w:eastAsiaTheme="minorEastAsia" w:hAnsiTheme="minorEastAsia" w:cs="Arial"/>
              </w:rPr>
            </w:pPr>
          </w:p>
        </w:tc>
        <w:tc>
          <w:tcPr>
            <w:tcW w:w="1387" w:type="dxa"/>
            <w:gridSpan w:val="2"/>
            <w:tcBorders>
              <w:top w:val="single" w:sz="4" w:space="0" w:color="auto"/>
              <w:left w:val="single" w:sz="4" w:space="0" w:color="auto"/>
            </w:tcBorders>
            <w:vAlign w:val="center"/>
          </w:tcPr>
          <w:p w14:paraId="211F946F" w14:textId="77777777" w:rsidR="00A636AA" w:rsidRDefault="00A636AA">
            <w:pPr>
              <w:spacing w:line="360" w:lineRule="auto"/>
              <w:jc w:val="center"/>
              <w:rPr>
                <w:rFonts w:asciiTheme="minorEastAsia" w:eastAsiaTheme="minorEastAsia" w:hAnsiTheme="minorEastAsia" w:cs="Arial"/>
              </w:rPr>
            </w:pPr>
          </w:p>
        </w:tc>
      </w:tr>
    </w:tbl>
    <w:p w14:paraId="0D94BE3E" w14:textId="77777777" w:rsidR="00A636AA" w:rsidRDefault="00A636AA">
      <w:pPr>
        <w:widowControl/>
        <w:spacing w:line="360" w:lineRule="auto"/>
        <w:ind w:firstLineChars="196" w:firstLine="470"/>
        <w:jc w:val="left"/>
        <w:outlineLvl w:val="1"/>
        <w:rPr>
          <w:rFonts w:asciiTheme="minorEastAsia" w:eastAsiaTheme="minorEastAsia" w:hAnsiTheme="minorEastAsia" w:cs="Arial"/>
          <w:sz w:val="24"/>
        </w:rPr>
      </w:pPr>
    </w:p>
    <w:p w14:paraId="1E530D11" w14:textId="77777777" w:rsidR="00A636AA" w:rsidRDefault="00A40236">
      <w:pPr>
        <w:widowControl/>
        <w:spacing w:line="360" w:lineRule="auto"/>
        <w:ind w:firstLineChars="196" w:firstLine="470"/>
        <w:jc w:val="left"/>
        <w:outlineLvl w:val="1"/>
        <w:rPr>
          <w:rFonts w:asciiTheme="minorEastAsia" w:eastAsiaTheme="minorEastAsia" w:hAnsiTheme="minorEastAsia"/>
          <w:sz w:val="24"/>
        </w:rPr>
      </w:pPr>
      <w:r>
        <w:rPr>
          <w:rFonts w:asciiTheme="minorEastAsia" w:eastAsiaTheme="minorEastAsia" w:hAnsiTheme="minorEastAsia" w:cs="Arial" w:hint="eastAsia"/>
          <w:sz w:val="24"/>
        </w:rPr>
        <w:t>注：</w:t>
      </w:r>
      <w:r>
        <w:rPr>
          <w:rFonts w:asciiTheme="minorEastAsia" w:eastAsiaTheme="minorEastAsia" w:hAnsiTheme="minorEastAsia" w:hint="eastAsia"/>
          <w:sz w:val="24"/>
        </w:rPr>
        <w:t>以上业绩需提供磋商文件要求的有关书面证明材料。</w:t>
      </w:r>
    </w:p>
    <w:p w14:paraId="73291605" w14:textId="77777777" w:rsidR="00A636AA" w:rsidRDefault="00A636AA">
      <w:pPr>
        <w:tabs>
          <w:tab w:val="left" w:pos="555"/>
          <w:tab w:val="left" w:pos="2214"/>
          <w:tab w:val="left" w:pos="3774"/>
          <w:tab w:val="left" w:pos="4854"/>
          <w:tab w:val="left" w:pos="5934"/>
          <w:tab w:val="left" w:pos="7014"/>
          <w:tab w:val="left" w:pos="8214"/>
          <w:tab w:val="left" w:pos="10134"/>
          <w:tab w:val="left" w:pos="11124"/>
        </w:tabs>
        <w:spacing w:line="360" w:lineRule="auto"/>
        <w:ind w:firstLineChars="200" w:firstLine="480"/>
        <w:rPr>
          <w:rFonts w:asciiTheme="minorEastAsia" w:eastAsiaTheme="minorEastAsia" w:hAnsiTheme="minorEastAsia" w:cs="Arial"/>
          <w:sz w:val="24"/>
        </w:rPr>
      </w:pPr>
    </w:p>
    <w:p w14:paraId="0A3EBDA6" w14:textId="77777777" w:rsidR="00A636AA" w:rsidRDefault="00A636AA">
      <w:pPr>
        <w:spacing w:line="360" w:lineRule="auto"/>
        <w:ind w:left="360"/>
        <w:jc w:val="center"/>
        <w:rPr>
          <w:rFonts w:asciiTheme="minorEastAsia" w:eastAsiaTheme="minorEastAsia" w:hAnsiTheme="minorEastAsia" w:cs="Arial"/>
          <w:sz w:val="24"/>
        </w:rPr>
      </w:pPr>
    </w:p>
    <w:p w14:paraId="23FE3849" w14:textId="77777777" w:rsidR="00A636AA" w:rsidRDefault="00A636AA">
      <w:pPr>
        <w:spacing w:line="360" w:lineRule="auto"/>
        <w:jc w:val="left"/>
        <w:rPr>
          <w:rFonts w:asciiTheme="minorEastAsia" w:eastAsiaTheme="minorEastAsia" w:hAnsiTheme="minorEastAsia" w:cs="Arial"/>
        </w:rPr>
      </w:pPr>
    </w:p>
    <w:p w14:paraId="6AC21E16" w14:textId="77777777" w:rsidR="00A636AA" w:rsidRDefault="00A40236">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供应商名称：XXXX（盖单位公章）</w:t>
      </w:r>
    </w:p>
    <w:p w14:paraId="34091C77" w14:textId="77777777" w:rsidR="00A636AA" w:rsidRDefault="00A40236">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法定代表人/单位负责人或授权代表（签字或加盖个人印章）：XXXX</w:t>
      </w:r>
    </w:p>
    <w:p w14:paraId="5C95DF57" w14:textId="77777777" w:rsidR="00A636AA" w:rsidRDefault="00A40236">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日期: XXXX</w:t>
      </w:r>
    </w:p>
    <w:p w14:paraId="7CA5EBD6" w14:textId="77777777" w:rsidR="00A636AA" w:rsidRDefault="00A40236">
      <w:pPr>
        <w:widowControl/>
        <w:spacing w:line="360" w:lineRule="auto"/>
        <w:jc w:val="left"/>
        <w:rPr>
          <w:rFonts w:asciiTheme="minorEastAsia" w:eastAsiaTheme="minorEastAsia" w:hAnsiTheme="minorEastAsia"/>
          <w:sz w:val="24"/>
        </w:rPr>
      </w:pPr>
      <w:r>
        <w:rPr>
          <w:rFonts w:asciiTheme="minorEastAsia" w:eastAsiaTheme="minorEastAsia" w:hAnsiTheme="minorEastAsia"/>
          <w:b/>
          <w:sz w:val="32"/>
          <w:szCs w:val="32"/>
        </w:rPr>
        <w:br w:type="page"/>
      </w:r>
      <w:r>
        <w:rPr>
          <w:rFonts w:asciiTheme="minorEastAsia" w:eastAsiaTheme="minorEastAsia" w:hAnsiTheme="minorEastAsia" w:hint="eastAsia"/>
          <w:b/>
          <w:sz w:val="32"/>
          <w:szCs w:val="32"/>
        </w:rPr>
        <w:lastRenderedPageBreak/>
        <w:t>格式2-9</w:t>
      </w:r>
    </w:p>
    <w:p w14:paraId="04556BC7" w14:textId="77777777" w:rsidR="00A636AA" w:rsidRDefault="00A40236">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供应商本项目管理、技术、服务人员情况表</w:t>
      </w:r>
    </w:p>
    <w:p w14:paraId="5C146EA8" w14:textId="77777777" w:rsidR="00A636AA" w:rsidRDefault="00A636AA">
      <w:pPr>
        <w:spacing w:line="360" w:lineRule="auto"/>
        <w:rPr>
          <w:rFonts w:asciiTheme="minorEastAsia" w:eastAsiaTheme="minorEastAsia" w:hAnsiTheme="minorEastAsia"/>
          <w:sz w:val="32"/>
          <w:szCs w:val="32"/>
        </w:rPr>
      </w:pPr>
    </w:p>
    <w:p w14:paraId="16E61A2C" w14:textId="77777777" w:rsidR="00A636AA" w:rsidRDefault="00A40236">
      <w:pPr>
        <w:spacing w:line="360" w:lineRule="auto"/>
        <w:rPr>
          <w:rFonts w:asciiTheme="minorEastAsia" w:eastAsiaTheme="minorEastAsia" w:hAnsiTheme="minorEastAsia"/>
          <w:sz w:val="24"/>
        </w:rPr>
      </w:pPr>
      <w:r>
        <w:rPr>
          <w:rFonts w:asciiTheme="minorEastAsia" w:eastAsiaTheme="minorEastAsia" w:hAnsiTheme="minorEastAsia" w:hint="eastAsia"/>
          <w:sz w:val="24"/>
        </w:rPr>
        <w:t>采购编号：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947"/>
        <w:gridCol w:w="947"/>
        <w:gridCol w:w="947"/>
        <w:gridCol w:w="947"/>
        <w:gridCol w:w="947"/>
        <w:gridCol w:w="947"/>
        <w:gridCol w:w="947"/>
        <w:gridCol w:w="947"/>
      </w:tblGrid>
      <w:tr w:rsidR="00A636AA" w14:paraId="7F4AB980" w14:textId="77777777">
        <w:tc>
          <w:tcPr>
            <w:tcW w:w="946" w:type="dxa"/>
            <w:vMerge w:val="restart"/>
            <w:vAlign w:val="center"/>
          </w:tcPr>
          <w:p w14:paraId="1486B61F" w14:textId="77777777" w:rsidR="00A636AA" w:rsidRDefault="00A4023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类别</w:t>
            </w:r>
          </w:p>
        </w:tc>
        <w:tc>
          <w:tcPr>
            <w:tcW w:w="947" w:type="dxa"/>
            <w:vMerge w:val="restart"/>
            <w:vAlign w:val="center"/>
          </w:tcPr>
          <w:p w14:paraId="0F057637" w14:textId="77777777" w:rsidR="00A636AA" w:rsidRDefault="00A4023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职务</w:t>
            </w:r>
          </w:p>
        </w:tc>
        <w:tc>
          <w:tcPr>
            <w:tcW w:w="947" w:type="dxa"/>
            <w:vMerge w:val="restart"/>
            <w:vAlign w:val="center"/>
          </w:tcPr>
          <w:p w14:paraId="5F94E33C" w14:textId="77777777" w:rsidR="00A636AA" w:rsidRDefault="00A4023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姓名</w:t>
            </w:r>
          </w:p>
        </w:tc>
        <w:tc>
          <w:tcPr>
            <w:tcW w:w="947" w:type="dxa"/>
            <w:vMerge w:val="restart"/>
            <w:vAlign w:val="center"/>
          </w:tcPr>
          <w:p w14:paraId="6DDE6B08" w14:textId="77777777" w:rsidR="00A636AA" w:rsidRDefault="00A4023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职称</w:t>
            </w:r>
          </w:p>
        </w:tc>
        <w:tc>
          <w:tcPr>
            <w:tcW w:w="947" w:type="dxa"/>
            <w:vMerge w:val="restart"/>
            <w:vAlign w:val="center"/>
          </w:tcPr>
          <w:p w14:paraId="08BD03E0" w14:textId="77777777" w:rsidR="00A636AA" w:rsidRDefault="00A4023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常住地</w:t>
            </w:r>
          </w:p>
        </w:tc>
        <w:tc>
          <w:tcPr>
            <w:tcW w:w="3788" w:type="dxa"/>
            <w:gridSpan w:val="4"/>
            <w:vAlign w:val="center"/>
          </w:tcPr>
          <w:p w14:paraId="564A667D" w14:textId="77777777" w:rsidR="00A636AA" w:rsidRDefault="00A4023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资格证明（附复印件）</w:t>
            </w:r>
          </w:p>
        </w:tc>
      </w:tr>
      <w:tr w:rsidR="00A636AA" w14:paraId="40F754F9" w14:textId="77777777">
        <w:tc>
          <w:tcPr>
            <w:tcW w:w="946" w:type="dxa"/>
            <w:vMerge/>
            <w:vAlign w:val="center"/>
          </w:tcPr>
          <w:p w14:paraId="70BB5982" w14:textId="77777777" w:rsidR="00A636AA" w:rsidRDefault="00A636AA">
            <w:pPr>
              <w:spacing w:line="360" w:lineRule="auto"/>
              <w:jc w:val="center"/>
              <w:rPr>
                <w:rFonts w:asciiTheme="minorEastAsia" w:eastAsiaTheme="minorEastAsia" w:hAnsiTheme="minorEastAsia"/>
                <w:sz w:val="24"/>
              </w:rPr>
            </w:pPr>
          </w:p>
        </w:tc>
        <w:tc>
          <w:tcPr>
            <w:tcW w:w="947" w:type="dxa"/>
            <w:vMerge/>
            <w:vAlign w:val="center"/>
          </w:tcPr>
          <w:p w14:paraId="5E65D3B9" w14:textId="77777777" w:rsidR="00A636AA" w:rsidRDefault="00A636AA">
            <w:pPr>
              <w:spacing w:line="360" w:lineRule="auto"/>
              <w:jc w:val="center"/>
              <w:rPr>
                <w:rFonts w:asciiTheme="minorEastAsia" w:eastAsiaTheme="minorEastAsia" w:hAnsiTheme="minorEastAsia"/>
                <w:sz w:val="24"/>
              </w:rPr>
            </w:pPr>
          </w:p>
        </w:tc>
        <w:tc>
          <w:tcPr>
            <w:tcW w:w="947" w:type="dxa"/>
            <w:vMerge/>
            <w:vAlign w:val="center"/>
          </w:tcPr>
          <w:p w14:paraId="03785805" w14:textId="77777777" w:rsidR="00A636AA" w:rsidRDefault="00A636AA">
            <w:pPr>
              <w:spacing w:line="360" w:lineRule="auto"/>
              <w:jc w:val="center"/>
              <w:rPr>
                <w:rFonts w:asciiTheme="minorEastAsia" w:eastAsiaTheme="minorEastAsia" w:hAnsiTheme="minorEastAsia"/>
                <w:sz w:val="24"/>
              </w:rPr>
            </w:pPr>
          </w:p>
        </w:tc>
        <w:tc>
          <w:tcPr>
            <w:tcW w:w="947" w:type="dxa"/>
            <w:vMerge/>
            <w:vAlign w:val="center"/>
          </w:tcPr>
          <w:p w14:paraId="3AD57C4D" w14:textId="77777777" w:rsidR="00A636AA" w:rsidRDefault="00A636AA">
            <w:pPr>
              <w:spacing w:line="360" w:lineRule="auto"/>
              <w:jc w:val="center"/>
              <w:rPr>
                <w:rFonts w:asciiTheme="minorEastAsia" w:eastAsiaTheme="minorEastAsia" w:hAnsiTheme="minorEastAsia"/>
                <w:sz w:val="24"/>
              </w:rPr>
            </w:pPr>
          </w:p>
        </w:tc>
        <w:tc>
          <w:tcPr>
            <w:tcW w:w="947" w:type="dxa"/>
            <w:vMerge/>
            <w:vAlign w:val="center"/>
          </w:tcPr>
          <w:p w14:paraId="2B0E7090" w14:textId="77777777" w:rsidR="00A636AA" w:rsidRDefault="00A636AA">
            <w:pPr>
              <w:spacing w:line="360" w:lineRule="auto"/>
              <w:jc w:val="center"/>
              <w:rPr>
                <w:rFonts w:asciiTheme="minorEastAsia" w:eastAsiaTheme="minorEastAsia" w:hAnsiTheme="minorEastAsia"/>
                <w:sz w:val="24"/>
              </w:rPr>
            </w:pPr>
          </w:p>
        </w:tc>
        <w:tc>
          <w:tcPr>
            <w:tcW w:w="947" w:type="dxa"/>
            <w:vAlign w:val="center"/>
          </w:tcPr>
          <w:p w14:paraId="64010EF0" w14:textId="77777777" w:rsidR="00A636AA" w:rsidRDefault="00A4023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证书</w:t>
            </w:r>
          </w:p>
          <w:p w14:paraId="17A70A19" w14:textId="77777777" w:rsidR="00A636AA" w:rsidRDefault="00A4023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名称</w:t>
            </w:r>
          </w:p>
        </w:tc>
        <w:tc>
          <w:tcPr>
            <w:tcW w:w="947" w:type="dxa"/>
            <w:vAlign w:val="center"/>
          </w:tcPr>
          <w:p w14:paraId="7E3B0CB0" w14:textId="77777777" w:rsidR="00A636AA" w:rsidRDefault="00A4023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级别</w:t>
            </w:r>
          </w:p>
        </w:tc>
        <w:tc>
          <w:tcPr>
            <w:tcW w:w="947" w:type="dxa"/>
            <w:vAlign w:val="center"/>
          </w:tcPr>
          <w:p w14:paraId="3A62B133" w14:textId="77777777" w:rsidR="00A636AA" w:rsidRDefault="00A4023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证号</w:t>
            </w:r>
          </w:p>
        </w:tc>
        <w:tc>
          <w:tcPr>
            <w:tcW w:w="947" w:type="dxa"/>
            <w:vAlign w:val="center"/>
          </w:tcPr>
          <w:p w14:paraId="7734D5B4" w14:textId="77777777" w:rsidR="00A636AA" w:rsidRDefault="00A4023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专业</w:t>
            </w:r>
          </w:p>
        </w:tc>
      </w:tr>
      <w:tr w:rsidR="00A636AA" w14:paraId="52CAEC1F" w14:textId="77777777">
        <w:tc>
          <w:tcPr>
            <w:tcW w:w="946" w:type="dxa"/>
            <w:vMerge w:val="restart"/>
            <w:vAlign w:val="center"/>
          </w:tcPr>
          <w:p w14:paraId="6B83B496" w14:textId="77777777" w:rsidR="00A636AA" w:rsidRDefault="00A4023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管理</w:t>
            </w:r>
          </w:p>
          <w:p w14:paraId="36B3E06B" w14:textId="77777777" w:rsidR="00A636AA" w:rsidRDefault="00A4023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人员</w:t>
            </w:r>
          </w:p>
        </w:tc>
        <w:tc>
          <w:tcPr>
            <w:tcW w:w="947" w:type="dxa"/>
          </w:tcPr>
          <w:p w14:paraId="2DB54183" w14:textId="77777777" w:rsidR="00A636AA" w:rsidRDefault="00A636AA">
            <w:pPr>
              <w:spacing w:line="360" w:lineRule="auto"/>
              <w:rPr>
                <w:rFonts w:asciiTheme="minorEastAsia" w:eastAsiaTheme="minorEastAsia" w:hAnsiTheme="minorEastAsia"/>
                <w:sz w:val="24"/>
              </w:rPr>
            </w:pPr>
          </w:p>
        </w:tc>
        <w:tc>
          <w:tcPr>
            <w:tcW w:w="947" w:type="dxa"/>
          </w:tcPr>
          <w:p w14:paraId="1D9F13DC" w14:textId="77777777" w:rsidR="00A636AA" w:rsidRDefault="00A636AA">
            <w:pPr>
              <w:spacing w:line="360" w:lineRule="auto"/>
              <w:rPr>
                <w:rFonts w:asciiTheme="minorEastAsia" w:eastAsiaTheme="minorEastAsia" w:hAnsiTheme="minorEastAsia"/>
                <w:sz w:val="24"/>
              </w:rPr>
            </w:pPr>
          </w:p>
        </w:tc>
        <w:tc>
          <w:tcPr>
            <w:tcW w:w="947" w:type="dxa"/>
          </w:tcPr>
          <w:p w14:paraId="7AC9AD85" w14:textId="77777777" w:rsidR="00A636AA" w:rsidRDefault="00A636AA">
            <w:pPr>
              <w:spacing w:line="360" w:lineRule="auto"/>
              <w:rPr>
                <w:rFonts w:asciiTheme="minorEastAsia" w:eastAsiaTheme="minorEastAsia" w:hAnsiTheme="minorEastAsia"/>
                <w:sz w:val="24"/>
              </w:rPr>
            </w:pPr>
          </w:p>
        </w:tc>
        <w:tc>
          <w:tcPr>
            <w:tcW w:w="947" w:type="dxa"/>
          </w:tcPr>
          <w:p w14:paraId="2612B5EA" w14:textId="77777777" w:rsidR="00A636AA" w:rsidRDefault="00A636AA">
            <w:pPr>
              <w:spacing w:line="360" w:lineRule="auto"/>
              <w:rPr>
                <w:rFonts w:asciiTheme="minorEastAsia" w:eastAsiaTheme="minorEastAsia" w:hAnsiTheme="minorEastAsia"/>
                <w:sz w:val="24"/>
              </w:rPr>
            </w:pPr>
          </w:p>
        </w:tc>
        <w:tc>
          <w:tcPr>
            <w:tcW w:w="947" w:type="dxa"/>
          </w:tcPr>
          <w:p w14:paraId="36D98961" w14:textId="77777777" w:rsidR="00A636AA" w:rsidRDefault="00A636AA">
            <w:pPr>
              <w:spacing w:line="360" w:lineRule="auto"/>
              <w:rPr>
                <w:rFonts w:asciiTheme="minorEastAsia" w:eastAsiaTheme="minorEastAsia" w:hAnsiTheme="minorEastAsia"/>
                <w:sz w:val="24"/>
              </w:rPr>
            </w:pPr>
          </w:p>
        </w:tc>
        <w:tc>
          <w:tcPr>
            <w:tcW w:w="947" w:type="dxa"/>
          </w:tcPr>
          <w:p w14:paraId="527830FE" w14:textId="77777777" w:rsidR="00A636AA" w:rsidRDefault="00A636AA">
            <w:pPr>
              <w:spacing w:line="360" w:lineRule="auto"/>
              <w:rPr>
                <w:rFonts w:asciiTheme="minorEastAsia" w:eastAsiaTheme="minorEastAsia" w:hAnsiTheme="minorEastAsia"/>
                <w:sz w:val="24"/>
              </w:rPr>
            </w:pPr>
          </w:p>
        </w:tc>
        <w:tc>
          <w:tcPr>
            <w:tcW w:w="947" w:type="dxa"/>
          </w:tcPr>
          <w:p w14:paraId="67FC698C" w14:textId="77777777" w:rsidR="00A636AA" w:rsidRDefault="00A636AA">
            <w:pPr>
              <w:spacing w:line="360" w:lineRule="auto"/>
              <w:rPr>
                <w:rFonts w:asciiTheme="minorEastAsia" w:eastAsiaTheme="minorEastAsia" w:hAnsiTheme="minorEastAsia"/>
                <w:sz w:val="24"/>
              </w:rPr>
            </w:pPr>
          </w:p>
        </w:tc>
        <w:tc>
          <w:tcPr>
            <w:tcW w:w="947" w:type="dxa"/>
          </w:tcPr>
          <w:p w14:paraId="596A0191" w14:textId="77777777" w:rsidR="00A636AA" w:rsidRDefault="00A636AA">
            <w:pPr>
              <w:spacing w:line="360" w:lineRule="auto"/>
              <w:rPr>
                <w:rFonts w:asciiTheme="minorEastAsia" w:eastAsiaTheme="minorEastAsia" w:hAnsiTheme="minorEastAsia"/>
                <w:sz w:val="24"/>
              </w:rPr>
            </w:pPr>
          </w:p>
        </w:tc>
      </w:tr>
      <w:tr w:rsidR="00A636AA" w14:paraId="310F9D89" w14:textId="77777777">
        <w:tc>
          <w:tcPr>
            <w:tcW w:w="946" w:type="dxa"/>
            <w:vMerge/>
            <w:vAlign w:val="center"/>
          </w:tcPr>
          <w:p w14:paraId="4DD12FF0" w14:textId="77777777" w:rsidR="00A636AA" w:rsidRDefault="00A636AA">
            <w:pPr>
              <w:spacing w:line="360" w:lineRule="auto"/>
              <w:jc w:val="center"/>
              <w:rPr>
                <w:rFonts w:asciiTheme="minorEastAsia" w:eastAsiaTheme="minorEastAsia" w:hAnsiTheme="minorEastAsia"/>
                <w:sz w:val="24"/>
              </w:rPr>
            </w:pPr>
          </w:p>
        </w:tc>
        <w:tc>
          <w:tcPr>
            <w:tcW w:w="947" w:type="dxa"/>
          </w:tcPr>
          <w:p w14:paraId="6D28D962" w14:textId="77777777" w:rsidR="00A636AA" w:rsidRDefault="00A636AA">
            <w:pPr>
              <w:spacing w:line="360" w:lineRule="auto"/>
              <w:rPr>
                <w:rFonts w:asciiTheme="minorEastAsia" w:eastAsiaTheme="minorEastAsia" w:hAnsiTheme="minorEastAsia"/>
                <w:sz w:val="24"/>
              </w:rPr>
            </w:pPr>
          </w:p>
        </w:tc>
        <w:tc>
          <w:tcPr>
            <w:tcW w:w="947" w:type="dxa"/>
          </w:tcPr>
          <w:p w14:paraId="53288494" w14:textId="77777777" w:rsidR="00A636AA" w:rsidRDefault="00A636AA">
            <w:pPr>
              <w:spacing w:line="360" w:lineRule="auto"/>
              <w:rPr>
                <w:rFonts w:asciiTheme="minorEastAsia" w:eastAsiaTheme="minorEastAsia" w:hAnsiTheme="minorEastAsia"/>
                <w:sz w:val="24"/>
              </w:rPr>
            </w:pPr>
          </w:p>
        </w:tc>
        <w:tc>
          <w:tcPr>
            <w:tcW w:w="947" w:type="dxa"/>
          </w:tcPr>
          <w:p w14:paraId="547304E5" w14:textId="77777777" w:rsidR="00A636AA" w:rsidRDefault="00A636AA">
            <w:pPr>
              <w:spacing w:line="360" w:lineRule="auto"/>
              <w:rPr>
                <w:rFonts w:asciiTheme="minorEastAsia" w:eastAsiaTheme="minorEastAsia" w:hAnsiTheme="minorEastAsia"/>
                <w:sz w:val="24"/>
              </w:rPr>
            </w:pPr>
          </w:p>
        </w:tc>
        <w:tc>
          <w:tcPr>
            <w:tcW w:w="947" w:type="dxa"/>
          </w:tcPr>
          <w:p w14:paraId="5B8FAAF1" w14:textId="77777777" w:rsidR="00A636AA" w:rsidRDefault="00A636AA">
            <w:pPr>
              <w:spacing w:line="360" w:lineRule="auto"/>
              <w:rPr>
                <w:rFonts w:asciiTheme="minorEastAsia" w:eastAsiaTheme="minorEastAsia" w:hAnsiTheme="minorEastAsia"/>
                <w:sz w:val="24"/>
              </w:rPr>
            </w:pPr>
          </w:p>
        </w:tc>
        <w:tc>
          <w:tcPr>
            <w:tcW w:w="947" w:type="dxa"/>
          </w:tcPr>
          <w:p w14:paraId="319DD304" w14:textId="77777777" w:rsidR="00A636AA" w:rsidRDefault="00A636AA">
            <w:pPr>
              <w:spacing w:line="360" w:lineRule="auto"/>
              <w:rPr>
                <w:rFonts w:asciiTheme="minorEastAsia" w:eastAsiaTheme="minorEastAsia" w:hAnsiTheme="minorEastAsia"/>
                <w:sz w:val="24"/>
              </w:rPr>
            </w:pPr>
          </w:p>
        </w:tc>
        <w:tc>
          <w:tcPr>
            <w:tcW w:w="947" w:type="dxa"/>
          </w:tcPr>
          <w:p w14:paraId="0EB516C6" w14:textId="77777777" w:rsidR="00A636AA" w:rsidRDefault="00A636AA">
            <w:pPr>
              <w:spacing w:line="360" w:lineRule="auto"/>
              <w:rPr>
                <w:rFonts w:asciiTheme="minorEastAsia" w:eastAsiaTheme="minorEastAsia" w:hAnsiTheme="minorEastAsia"/>
                <w:sz w:val="24"/>
              </w:rPr>
            </w:pPr>
          </w:p>
        </w:tc>
        <w:tc>
          <w:tcPr>
            <w:tcW w:w="947" w:type="dxa"/>
          </w:tcPr>
          <w:p w14:paraId="543766FF" w14:textId="77777777" w:rsidR="00A636AA" w:rsidRDefault="00A636AA">
            <w:pPr>
              <w:spacing w:line="360" w:lineRule="auto"/>
              <w:rPr>
                <w:rFonts w:asciiTheme="minorEastAsia" w:eastAsiaTheme="minorEastAsia" w:hAnsiTheme="minorEastAsia"/>
                <w:sz w:val="24"/>
              </w:rPr>
            </w:pPr>
          </w:p>
        </w:tc>
        <w:tc>
          <w:tcPr>
            <w:tcW w:w="947" w:type="dxa"/>
          </w:tcPr>
          <w:p w14:paraId="6C771FE6" w14:textId="77777777" w:rsidR="00A636AA" w:rsidRDefault="00A636AA">
            <w:pPr>
              <w:spacing w:line="360" w:lineRule="auto"/>
              <w:rPr>
                <w:rFonts w:asciiTheme="minorEastAsia" w:eastAsiaTheme="minorEastAsia" w:hAnsiTheme="minorEastAsia"/>
                <w:sz w:val="24"/>
              </w:rPr>
            </w:pPr>
          </w:p>
        </w:tc>
      </w:tr>
      <w:tr w:rsidR="00A636AA" w14:paraId="5A1184C4" w14:textId="77777777">
        <w:tc>
          <w:tcPr>
            <w:tcW w:w="946" w:type="dxa"/>
            <w:vMerge/>
            <w:vAlign w:val="center"/>
          </w:tcPr>
          <w:p w14:paraId="3F1B68A9" w14:textId="77777777" w:rsidR="00A636AA" w:rsidRDefault="00A636AA">
            <w:pPr>
              <w:spacing w:line="360" w:lineRule="auto"/>
              <w:jc w:val="center"/>
              <w:rPr>
                <w:rFonts w:asciiTheme="minorEastAsia" w:eastAsiaTheme="minorEastAsia" w:hAnsiTheme="minorEastAsia"/>
                <w:sz w:val="24"/>
              </w:rPr>
            </w:pPr>
          </w:p>
        </w:tc>
        <w:tc>
          <w:tcPr>
            <w:tcW w:w="947" w:type="dxa"/>
          </w:tcPr>
          <w:p w14:paraId="198AF7B5" w14:textId="77777777" w:rsidR="00A636AA" w:rsidRDefault="00A636AA">
            <w:pPr>
              <w:spacing w:line="360" w:lineRule="auto"/>
              <w:rPr>
                <w:rFonts w:asciiTheme="minorEastAsia" w:eastAsiaTheme="minorEastAsia" w:hAnsiTheme="minorEastAsia"/>
                <w:sz w:val="24"/>
              </w:rPr>
            </w:pPr>
          </w:p>
        </w:tc>
        <w:tc>
          <w:tcPr>
            <w:tcW w:w="947" w:type="dxa"/>
          </w:tcPr>
          <w:p w14:paraId="034DAC34" w14:textId="77777777" w:rsidR="00A636AA" w:rsidRDefault="00A636AA">
            <w:pPr>
              <w:spacing w:line="360" w:lineRule="auto"/>
              <w:rPr>
                <w:rFonts w:asciiTheme="minorEastAsia" w:eastAsiaTheme="minorEastAsia" w:hAnsiTheme="minorEastAsia"/>
                <w:sz w:val="24"/>
              </w:rPr>
            </w:pPr>
          </w:p>
        </w:tc>
        <w:tc>
          <w:tcPr>
            <w:tcW w:w="947" w:type="dxa"/>
          </w:tcPr>
          <w:p w14:paraId="55D40B60" w14:textId="77777777" w:rsidR="00A636AA" w:rsidRDefault="00A636AA">
            <w:pPr>
              <w:spacing w:line="360" w:lineRule="auto"/>
              <w:rPr>
                <w:rFonts w:asciiTheme="minorEastAsia" w:eastAsiaTheme="minorEastAsia" w:hAnsiTheme="minorEastAsia"/>
                <w:sz w:val="24"/>
              </w:rPr>
            </w:pPr>
          </w:p>
        </w:tc>
        <w:tc>
          <w:tcPr>
            <w:tcW w:w="947" w:type="dxa"/>
          </w:tcPr>
          <w:p w14:paraId="42C53C77" w14:textId="77777777" w:rsidR="00A636AA" w:rsidRDefault="00A636AA">
            <w:pPr>
              <w:spacing w:line="360" w:lineRule="auto"/>
              <w:rPr>
                <w:rFonts w:asciiTheme="minorEastAsia" w:eastAsiaTheme="minorEastAsia" w:hAnsiTheme="minorEastAsia"/>
                <w:sz w:val="24"/>
              </w:rPr>
            </w:pPr>
          </w:p>
        </w:tc>
        <w:tc>
          <w:tcPr>
            <w:tcW w:w="947" w:type="dxa"/>
          </w:tcPr>
          <w:p w14:paraId="23AD82DD" w14:textId="77777777" w:rsidR="00A636AA" w:rsidRDefault="00A636AA">
            <w:pPr>
              <w:spacing w:line="360" w:lineRule="auto"/>
              <w:rPr>
                <w:rFonts w:asciiTheme="minorEastAsia" w:eastAsiaTheme="minorEastAsia" w:hAnsiTheme="minorEastAsia"/>
                <w:sz w:val="24"/>
              </w:rPr>
            </w:pPr>
          </w:p>
        </w:tc>
        <w:tc>
          <w:tcPr>
            <w:tcW w:w="947" w:type="dxa"/>
          </w:tcPr>
          <w:p w14:paraId="528225C3" w14:textId="77777777" w:rsidR="00A636AA" w:rsidRDefault="00A636AA">
            <w:pPr>
              <w:spacing w:line="360" w:lineRule="auto"/>
              <w:rPr>
                <w:rFonts w:asciiTheme="minorEastAsia" w:eastAsiaTheme="minorEastAsia" w:hAnsiTheme="minorEastAsia"/>
                <w:sz w:val="24"/>
              </w:rPr>
            </w:pPr>
          </w:p>
        </w:tc>
        <w:tc>
          <w:tcPr>
            <w:tcW w:w="947" w:type="dxa"/>
          </w:tcPr>
          <w:p w14:paraId="65EF7CA2" w14:textId="77777777" w:rsidR="00A636AA" w:rsidRDefault="00A636AA">
            <w:pPr>
              <w:spacing w:line="360" w:lineRule="auto"/>
              <w:rPr>
                <w:rFonts w:asciiTheme="minorEastAsia" w:eastAsiaTheme="minorEastAsia" w:hAnsiTheme="minorEastAsia"/>
                <w:sz w:val="24"/>
              </w:rPr>
            </w:pPr>
          </w:p>
        </w:tc>
        <w:tc>
          <w:tcPr>
            <w:tcW w:w="947" w:type="dxa"/>
          </w:tcPr>
          <w:p w14:paraId="2F8D480A" w14:textId="77777777" w:rsidR="00A636AA" w:rsidRDefault="00A636AA">
            <w:pPr>
              <w:spacing w:line="360" w:lineRule="auto"/>
              <w:rPr>
                <w:rFonts w:asciiTheme="minorEastAsia" w:eastAsiaTheme="minorEastAsia" w:hAnsiTheme="minorEastAsia"/>
                <w:sz w:val="24"/>
              </w:rPr>
            </w:pPr>
          </w:p>
        </w:tc>
      </w:tr>
      <w:tr w:rsidR="00A636AA" w14:paraId="031DB479" w14:textId="77777777">
        <w:tc>
          <w:tcPr>
            <w:tcW w:w="946" w:type="dxa"/>
            <w:vMerge w:val="restart"/>
            <w:vAlign w:val="center"/>
          </w:tcPr>
          <w:p w14:paraId="6D1F4AF0" w14:textId="77777777" w:rsidR="00A636AA" w:rsidRDefault="00A4023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技术</w:t>
            </w:r>
          </w:p>
          <w:p w14:paraId="648ABD11" w14:textId="77777777" w:rsidR="00A636AA" w:rsidRDefault="00A4023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人员</w:t>
            </w:r>
          </w:p>
        </w:tc>
        <w:tc>
          <w:tcPr>
            <w:tcW w:w="947" w:type="dxa"/>
          </w:tcPr>
          <w:p w14:paraId="398413F6" w14:textId="77777777" w:rsidR="00A636AA" w:rsidRDefault="00A636AA">
            <w:pPr>
              <w:spacing w:line="360" w:lineRule="auto"/>
              <w:rPr>
                <w:rFonts w:asciiTheme="minorEastAsia" w:eastAsiaTheme="minorEastAsia" w:hAnsiTheme="minorEastAsia"/>
                <w:sz w:val="24"/>
              </w:rPr>
            </w:pPr>
          </w:p>
        </w:tc>
        <w:tc>
          <w:tcPr>
            <w:tcW w:w="947" w:type="dxa"/>
          </w:tcPr>
          <w:p w14:paraId="1AFE9598" w14:textId="77777777" w:rsidR="00A636AA" w:rsidRDefault="00A636AA">
            <w:pPr>
              <w:spacing w:line="360" w:lineRule="auto"/>
              <w:rPr>
                <w:rFonts w:asciiTheme="minorEastAsia" w:eastAsiaTheme="minorEastAsia" w:hAnsiTheme="minorEastAsia"/>
                <w:sz w:val="24"/>
              </w:rPr>
            </w:pPr>
          </w:p>
        </w:tc>
        <w:tc>
          <w:tcPr>
            <w:tcW w:w="947" w:type="dxa"/>
          </w:tcPr>
          <w:p w14:paraId="33BD97CD" w14:textId="77777777" w:rsidR="00A636AA" w:rsidRDefault="00A636AA">
            <w:pPr>
              <w:spacing w:line="360" w:lineRule="auto"/>
              <w:rPr>
                <w:rFonts w:asciiTheme="minorEastAsia" w:eastAsiaTheme="minorEastAsia" w:hAnsiTheme="minorEastAsia"/>
                <w:sz w:val="24"/>
              </w:rPr>
            </w:pPr>
          </w:p>
        </w:tc>
        <w:tc>
          <w:tcPr>
            <w:tcW w:w="947" w:type="dxa"/>
          </w:tcPr>
          <w:p w14:paraId="0B755410" w14:textId="77777777" w:rsidR="00A636AA" w:rsidRDefault="00A636AA">
            <w:pPr>
              <w:spacing w:line="360" w:lineRule="auto"/>
              <w:rPr>
                <w:rFonts w:asciiTheme="minorEastAsia" w:eastAsiaTheme="minorEastAsia" w:hAnsiTheme="minorEastAsia"/>
                <w:sz w:val="24"/>
              </w:rPr>
            </w:pPr>
          </w:p>
        </w:tc>
        <w:tc>
          <w:tcPr>
            <w:tcW w:w="947" w:type="dxa"/>
          </w:tcPr>
          <w:p w14:paraId="2F26B352" w14:textId="77777777" w:rsidR="00A636AA" w:rsidRDefault="00A636AA">
            <w:pPr>
              <w:spacing w:line="360" w:lineRule="auto"/>
              <w:rPr>
                <w:rFonts w:asciiTheme="minorEastAsia" w:eastAsiaTheme="minorEastAsia" w:hAnsiTheme="minorEastAsia"/>
                <w:sz w:val="24"/>
              </w:rPr>
            </w:pPr>
          </w:p>
        </w:tc>
        <w:tc>
          <w:tcPr>
            <w:tcW w:w="947" w:type="dxa"/>
          </w:tcPr>
          <w:p w14:paraId="7ABA0B88" w14:textId="77777777" w:rsidR="00A636AA" w:rsidRDefault="00A636AA">
            <w:pPr>
              <w:spacing w:line="360" w:lineRule="auto"/>
              <w:rPr>
                <w:rFonts w:asciiTheme="minorEastAsia" w:eastAsiaTheme="minorEastAsia" w:hAnsiTheme="minorEastAsia"/>
                <w:sz w:val="24"/>
              </w:rPr>
            </w:pPr>
          </w:p>
        </w:tc>
        <w:tc>
          <w:tcPr>
            <w:tcW w:w="947" w:type="dxa"/>
          </w:tcPr>
          <w:p w14:paraId="4E5949D4" w14:textId="77777777" w:rsidR="00A636AA" w:rsidRDefault="00A636AA">
            <w:pPr>
              <w:spacing w:line="360" w:lineRule="auto"/>
              <w:rPr>
                <w:rFonts w:asciiTheme="minorEastAsia" w:eastAsiaTheme="minorEastAsia" w:hAnsiTheme="minorEastAsia"/>
                <w:sz w:val="24"/>
              </w:rPr>
            </w:pPr>
          </w:p>
        </w:tc>
        <w:tc>
          <w:tcPr>
            <w:tcW w:w="947" w:type="dxa"/>
          </w:tcPr>
          <w:p w14:paraId="527239BC" w14:textId="77777777" w:rsidR="00A636AA" w:rsidRDefault="00A636AA">
            <w:pPr>
              <w:spacing w:line="360" w:lineRule="auto"/>
              <w:rPr>
                <w:rFonts w:asciiTheme="minorEastAsia" w:eastAsiaTheme="minorEastAsia" w:hAnsiTheme="minorEastAsia"/>
                <w:sz w:val="24"/>
              </w:rPr>
            </w:pPr>
          </w:p>
        </w:tc>
      </w:tr>
      <w:tr w:rsidR="00A636AA" w14:paraId="6131B309" w14:textId="77777777">
        <w:tc>
          <w:tcPr>
            <w:tcW w:w="946" w:type="dxa"/>
            <w:vMerge/>
            <w:vAlign w:val="center"/>
          </w:tcPr>
          <w:p w14:paraId="25A12AE6" w14:textId="77777777" w:rsidR="00A636AA" w:rsidRDefault="00A636AA">
            <w:pPr>
              <w:spacing w:line="360" w:lineRule="auto"/>
              <w:jc w:val="center"/>
              <w:rPr>
                <w:rFonts w:asciiTheme="minorEastAsia" w:eastAsiaTheme="minorEastAsia" w:hAnsiTheme="minorEastAsia"/>
                <w:sz w:val="24"/>
              </w:rPr>
            </w:pPr>
          </w:p>
        </w:tc>
        <w:tc>
          <w:tcPr>
            <w:tcW w:w="947" w:type="dxa"/>
          </w:tcPr>
          <w:p w14:paraId="32F78217" w14:textId="77777777" w:rsidR="00A636AA" w:rsidRDefault="00A636AA">
            <w:pPr>
              <w:spacing w:line="360" w:lineRule="auto"/>
              <w:rPr>
                <w:rFonts w:asciiTheme="minorEastAsia" w:eastAsiaTheme="minorEastAsia" w:hAnsiTheme="minorEastAsia"/>
                <w:sz w:val="24"/>
              </w:rPr>
            </w:pPr>
          </w:p>
        </w:tc>
        <w:tc>
          <w:tcPr>
            <w:tcW w:w="947" w:type="dxa"/>
          </w:tcPr>
          <w:p w14:paraId="5C46703D" w14:textId="77777777" w:rsidR="00A636AA" w:rsidRDefault="00A636AA">
            <w:pPr>
              <w:spacing w:line="360" w:lineRule="auto"/>
              <w:rPr>
                <w:rFonts w:asciiTheme="minorEastAsia" w:eastAsiaTheme="minorEastAsia" w:hAnsiTheme="minorEastAsia"/>
                <w:sz w:val="24"/>
              </w:rPr>
            </w:pPr>
          </w:p>
        </w:tc>
        <w:tc>
          <w:tcPr>
            <w:tcW w:w="947" w:type="dxa"/>
          </w:tcPr>
          <w:p w14:paraId="154CC3BB" w14:textId="77777777" w:rsidR="00A636AA" w:rsidRDefault="00A636AA">
            <w:pPr>
              <w:spacing w:line="360" w:lineRule="auto"/>
              <w:rPr>
                <w:rFonts w:asciiTheme="minorEastAsia" w:eastAsiaTheme="minorEastAsia" w:hAnsiTheme="minorEastAsia"/>
                <w:sz w:val="24"/>
              </w:rPr>
            </w:pPr>
          </w:p>
        </w:tc>
        <w:tc>
          <w:tcPr>
            <w:tcW w:w="947" w:type="dxa"/>
          </w:tcPr>
          <w:p w14:paraId="3CFDA22B" w14:textId="77777777" w:rsidR="00A636AA" w:rsidRDefault="00A636AA">
            <w:pPr>
              <w:spacing w:line="360" w:lineRule="auto"/>
              <w:rPr>
                <w:rFonts w:asciiTheme="minorEastAsia" w:eastAsiaTheme="minorEastAsia" w:hAnsiTheme="minorEastAsia"/>
                <w:sz w:val="24"/>
              </w:rPr>
            </w:pPr>
          </w:p>
        </w:tc>
        <w:tc>
          <w:tcPr>
            <w:tcW w:w="947" w:type="dxa"/>
          </w:tcPr>
          <w:p w14:paraId="69431F2A" w14:textId="77777777" w:rsidR="00A636AA" w:rsidRDefault="00A636AA">
            <w:pPr>
              <w:spacing w:line="360" w:lineRule="auto"/>
              <w:rPr>
                <w:rFonts w:asciiTheme="minorEastAsia" w:eastAsiaTheme="minorEastAsia" w:hAnsiTheme="minorEastAsia"/>
                <w:sz w:val="24"/>
              </w:rPr>
            </w:pPr>
          </w:p>
        </w:tc>
        <w:tc>
          <w:tcPr>
            <w:tcW w:w="947" w:type="dxa"/>
          </w:tcPr>
          <w:p w14:paraId="4F0F7C67" w14:textId="77777777" w:rsidR="00A636AA" w:rsidRDefault="00A636AA">
            <w:pPr>
              <w:spacing w:line="360" w:lineRule="auto"/>
              <w:rPr>
                <w:rFonts w:asciiTheme="minorEastAsia" w:eastAsiaTheme="minorEastAsia" w:hAnsiTheme="minorEastAsia"/>
                <w:sz w:val="24"/>
              </w:rPr>
            </w:pPr>
          </w:p>
        </w:tc>
        <w:tc>
          <w:tcPr>
            <w:tcW w:w="947" w:type="dxa"/>
          </w:tcPr>
          <w:p w14:paraId="202455B5" w14:textId="77777777" w:rsidR="00A636AA" w:rsidRDefault="00A636AA">
            <w:pPr>
              <w:spacing w:line="360" w:lineRule="auto"/>
              <w:rPr>
                <w:rFonts w:asciiTheme="minorEastAsia" w:eastAsiaTheme="minorEastAsia" w:hAnsiTheme="minorEastAsia"/>
                <w:sz w:val="24"/>
              </w:rPr>
            </w:pPr>
          </w:p>
        </w:tc>
        <w:tc>
          <w:tcPr>
            <w:tcW w:w="947" w:type="dxa"/>
          </w:tcPr>
          <w:p w14:paraId="2CF8D5E0" w14:textId="77777777" w:rsidR="00A636AA" w:rsidRDefault="00A636AA">
            <w:pPr>
              <w:spacing w:line="360" w:lineRule="auto"/>
              <w:rPr>
                <w:rFonts w:asciiTheme="minorEastAsia" w:eastAsiaTheme="minorEastAsia" w:hAnsiTheme="minorEastAsia"/>
                <w:sz w:val="24"/>
              </w:rPr>
            </w:pPr>
          </w:p>
        </w:tc>
      </w:tr>
      <w:tr w:rsidR="00A636AA" w14:paraId="1EE4AC72" w14:textId="77777777">
        <w:tc>
          <w:tcPr>
            <w:tcW w:w="946" w:type="dxa"/>
            <w:vMerge/>
            <w:vAlign w:val="center"/>
          </w:tcPr>
          <w:p w14:paraId="4AAE571B" w14:textId="77777777" w:rsidR="00A636AA" w:rsidRDefault="00A636AA">
            <w:pPr>
              <w:spacing w:line="360" w:lineRule="auto"/>
              <w:jc w:val="center"/>
              <w:rPr>
                <w:rFonts w:asciiTheme="minorEastAsia" w:eastAsiaTheme="minorEastAsia" w:hAnsiTheme="minorEastAsia"/>
                <w:sz w:val="24"/>
              </w:rPr>
            </w:pPr>
          </w:p>
        </w:tc>
        <w:tc>
          <w:tcPr>
            <w:tcW w:w="947" w:type="dxa"/>
          </w:tcPr>
          <w:p w14:paraId="1D5083CC" w14:textId="77777777" w:rsidR="00A636AA" w:rsidRDefault="00A636AA">
            <w:pPr>
              <w:spacing w:line="360" w:lineRule="auto"/>
              <w:rPr>
                <w:rFonts w:asciiTheme="minorEastAsia" w:eastAsiaTheme="minorEastAsia" w:hAnsiTheme="minorEastAsia"/>
                <w:sz w:val="24"/>
              </w:rPr>
            </w:pPr>
          </w:p>
        </w:tc>
        <w:tc>
          <w:tcPr>
            <w:tcW w:w="947" w:type="dxa"/>
          </w:tcPr>
          <w:p w14:paraId="34DCEC8C" w14:textId="77777777" w:rsidR="00A636AA" w:rsidRDefault="00A636AA">
            <w:pPr>
              <w:spacing w:line="360" w:lineRule="auto"/>
              <w:rPr>
                <w:rFonts w:asciiTheme="minorEastAsia" w:eastAsiaTheme="minorEastAsia" w:hAnsiTheme="minorEastAsia"/>
                <w:sz w:val="24"/>
              </w:rPr>
            </w:pPr>
          </w:p>
        </w:tc>
        <w:tc>
          <w:tcPr>
            <w:tcW w:w="947" w:type="dxa"/>
          </w:tcPr>
          <w:p w14:paraId="1A6B7C9F" w14:textId="77777777" w:rsidR="00A636AA" w:rsidRDefault="00A636AA">
            <w:pPr>
              <w:spacing w:line="360" w:lineRule="auto"/>
              <w:rPr>
                <w:rFonts w:asciiTheme="minorEastAsia" w:eastAsiaTheme="minorEastAsia" w:hAnsiTheme="minorEastAsia"/>
                <w:sz w:val="24"/>
              </w:rPr>
            </w:pPr>
          </w:p>
        </w:tc>
        <w:tc>
          <w:tcPr>
            <w:tcW w:w="947" w:type="dxa"/>
          </w:tcPr>
          <w:p w14:paraId="2898975C" w14:textId="77777777" w:rsidR="00A636AA" w:rsidRDefault="00A636AA">
            <w:pPr>
              <w:spacing w:line="360" w:lineRule="auto"/>
              <w:rPr>
                <w:rFonts w:asciiTheme="minorEastAsia" w:eastAsiaTheme="minorEastAsia" w:hAnsiTheme="minorEastAsia"/>
                <w:sz w:val="24"/>
              </w:rPr>
            </w:pPr>
          </w:p>
        </w:tc>
        <w:tc>
          <w:tcPr>
            <w:tcW w:w="947" w:type="dxa"/>
          </w:tcPr>
          <w:p w14:paraId="00F375B9" w14:textId="77777777" w:rsidR="00A636AA" w:rsidRDefault="00A636AA">
            <w:pPr>
              <w:spacing w:line="360" w:lineRule="auto"/>
              <w:rPr>
                <w:rFonts w:asciiTheme="minorEastAsia" w:eastAsiaTheme="minorEastAsia" w:hAnsiTheme="minorEastAsia"/>
                <w:sz w:val="24"/>
              </w:rPr>
            </w:pPr>
          </w:p>
        </w:tc>
        <w:tc>
          <w:tcPr>
            <w:tcW w:w="947" w:type="dxa"/>
          </w:tcPr>
          <w:p w14:paraId="16F7F0C2" w14:textId="77777777" w:rsidR="00A636AA" w:rsidRDefault="00A636AA">
            <w:pPr>
              <w:spacing w:line="360" w:lineRule="auto"/>
              <w:rPr>
                <w:rFonts w:asciiTheme="minorEastAsia" w:eastAsiaTheme="minorEastAsia" w:hAnsiTheme="minorEastAsia"/>
                <w:sz w:val="24"/>
              </w:rPr>
            </w:pPr>
          </w:p>
        </w:tc>
        <w:tc>
          <w:tcPr>
            <w:tcW w:w="947" w:type="dxa"/>
          </w:tcPr>
          <w:p w14:paraId="40DBFEF2" w14:textId="77777777" w:rsidR="00A636AA" w:rsidRDefault="00A636AA">
            <w:pPr>
              <w:spacing w:line="360" w:lineRule="auto"/>
              <w:rPr>
                <w:rFonts w:asciiTheme="minorEastAsia" w:eastAsiaTheme="minorEastAsia" w:hAnsiTheme="minorEastAsia"/>
                <w:sz w:val="24"/>
              </w:rPr>
            </w:pPr>
          </w:p>
        </w:tc>
        <w:tc>
          <w:tcPr>
            <w:tcW w:w="947" w:type="dxa"/>
          </w:tcPr>
          <w:p w14:paraId="52D05F4B" w14:textId="77777777" w:rsidR="00A636AA" w:rsidRDefault="00A636AA">
            <w:pPr>
              <w:spacing w:line="360" w:lineRule="auto"/>
              <w:rPr>
                <w:rFonts w:asciiTheme="minorEastAsia" w:eastAsiaTheme="minorEastAsia" w:hAnsiTheme="minorEastAsia"/>
                <w:sz w:val="24"/>
              </w:rPr>
            </w:pPr>
          </w:p>
        </w:tc>
      </w:tr>
      <w:tr w:rsidR="00A636AA" w14:paraId="48762EC5" w14:textId="77777777">
        <w:tc>
          <w:tcPr>
            <w:tcW w:w="946" w:type="dxa"/>
            <w:vMerge w:val="restart"/>
            <w:vAlign w:val="center"/>
          </w:tcPr>
          <w:p w14:paraId="45B84FFB" w14:textId="77777777" w:rsidR="00A636AA" w:rsidRDefault="00A40236">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售后服务人员</w:t>
            </w:r>
          </w:p>
        </w:tc>
        <w:tc>
          <w:tcPr>
            <w:tcW w:w="947" w:type="dxa"/>
          </w:tcPr>
          <w:p w14:paraId="4AE11D5C" w14:textId="77777777" w:rsidR="00A636AA" w:rsidRDefault="00A636AA">
            <w:pPr>
              <w:spacing w:line="360" w:lineRule="auto"/>
              <w:rPr>
                <w:rFonts w:asciiTheme="minorEastAsia" w:eastAsiaTheme="minorEastAsia" w:hAnsiTheme="minorEastAsia"/>
                <w:sz w:val="24"/>
              </w:rPr>
            </w:pPr>
          </w:p>
        </w:tc>
        <w:tc>
          <w:tcPr>
            <w:tcW w:w="947" w:type="dxa"/>
          </w:tcPr>
          <w:p w14:paraId="39302FB5" w14:textId="77777777" w:rsidR="00A636AA" w:rsidRDefault="00A636AA">
            <w:pPr>
              <w:spacing w:line="360" w:lineRule="auto"/>
              <w:rPr>
                <w:rFonts w:asciiTheme="minorEastAsia" w:eastAsiaTheme="minorEastAsia" w:hAnsiTheme="minorEastAsia"/>
                <w:sz w:val="24"/>
              </w:rPr>
            </w:pPr>
          </w:p>
        </w:tc>
        <w:tc>
          <w:tcPr>
            <w:tcW w:w="947" w:type="dxa"/>
          </w:tcPr>
          <w:p w14:paraId="08A31211" w14:textId="77777777" w:rsidR="00A636AA" w:rsidRDefault="00A636AA">
            <w:pPr>
              <w:spacing w:line="360" w:lineRule="auto"/>
              <w:rPr>
                <w:rFonts w:asciiTheme="minorEastAsia" w:eastAsiaTheme="minorEastAsia" w:hAnsiTheme="minorEastAsia"/>
                <w:sz w:val="24"/>
              </w:rPr>
            </w:pPr>
          </w:p>
        </w:tc>
        <w:tc>
          <w:tcPr>
            <w:tcW w:w="947" w:type="dxa"/>
          </w:tcPr>
          <w:p w14:paraId="72F8CB72" w14:textId="77777777" w:rsidR="00A636AA" w:rsidRDefault="00A636AA">
            <w:pPr>
              <w:spacing w:line="360" w:lineRule="auto"/>
              <w:rPr>
                <w:rFonts w:asciiTheme="minorEastAsia" w:eastAsiaTheme="minorEastAsia" w:hAnsiTheme="minorEastAsia"/>
                <w:sz w:val="24"/>
              </w:rPr>
            </w:pPr>
          </w:p>
        </w:tc>
        <w:tc>
          <w:tcPr>
            <w:tcW w:w="947" w:type="dxa"/>
          </w:tcPr>
          <w:p w14:paraId="4DA1DA3C" w14:textId="77777777" w:rsidR="00A636AA" w:rsidRDefault="00A636AA">
            <w:pPr>
              <w:spacing w:line="360" w:lineRule="auto"/>
              <w:rPr>
                <w:rFonts w:asciiTheme="minorEastAsia" w:eastAsiaTheme="minorEastAsia" w:hAnsiTheme="minorEastAsia"/>
                <w:sz w:val="24"/>
              </w:rPr>
            </w:pPr>
          </w:p>
        </w:tc>
        <w:tc>
          <w:tcPr>
            <w:tcW w:w="947" w:type="dxa"/>
          </w:tcPr>
          <w:p w14:paraId="553E1985" w14:textId="77777777" w:rsidR="00A636AA" w:rsidRDefault="00A636AA">
            <w:pPr>
              <w:spacing w:line="360" w:lineRule="auto"/>
              <w:rPr>
                <w:rFonts w:asciiTheme="minorEastAsia" w:eastAsiaTheme="minorEastAsia" w:hAnsiTheme="minorEastAsia"/>
                <w:sz w:val="24"/>
              </w:rPr>
            </w:pPr>
          </w:p>
        </w:tc>
        <w:tc>
          <w:tcPr>
            <w:tcW w:w="947" w:type="dxa"/>
          </w:tcPr>
          <w:p w14:paraId="4A65E878" w14:textId="77777777" w:rsidR="00A636AA" w:rsidRDefault="00A636AA">
            <w:pPr>
              <w:spacing w:line="360" w:lineRule="auto"/>
              <w:rPr>
                <w:rFonts w:asciiTheme="minorEastAsia" w:eastAsiaTheme="minorEastAsia" w:hAnsiTheme="minorEastAsia"/>
                <w:sz w:val="24"/>
              </w:rPr>
            </w:pPr>
          </w:p>
        </w:tc>
        <w:tc>
          <w:tcPr>
            <w:tcW w:w="947" w:type="dxa"/>
          </w:tcPr>
          <w:p w14:paraId="429425AD" w14:textId="77777777" w:rsidR="00A636AA" w:rsidRDefault="00A636AA">
            <w:pPr>
              <w:spacing w:line="360" w:lineRule="auto"/>
              <w:rPr>
                <w:rFonts w:asciiTheme="minorEastAsia" w:eastAsiaTheme="minorEastAsia" w:hAnsiTheme="minorEastAsia"/>
                <w:sz w:val="24"/>
              </w:rPr>
            </w:pPr>
          </w:p>
        </w:tc>
      </w:tr>
      <w:tr w:rsidR="00A636AA" w14:paraId="48310872" w14:textId="77777777">
        <w:tc>
          <w:tcPr>
            <w:tcW w:w="946" w:type="dxa"/>
            <w:vMerge/>
          </w:tcPr>
          <w:p w14:paraId="78ED1BFF" w14:textId="77777777" w:rsidR="00A636AA" w:rsidRDefault="00A636AA">
            <w:pPr>
              <w:spacing w:line="360" w:lineRule="auto"/>
              <w:rPr>
                <w:rFonts w:asciiTheme="minorEastAsia" w:eastAsiaTheme="minorEastAsia" w:hAnsiTheme="minorEastAsia"/>
                <w:sz w:val="24"/>
              </w:rPr>
            </w:pPr>
          </w:p>
        </w:tc>
        <w:tc>
          <w:tcPr>
            <w:tcW w:w="947" w:type="dxa"/>
          </w:tcPr>
          <w:p w14:paraId="3B57FD13" w14:textId="77777777" w:rsidR="00A636AA" w:rsidRDefault="00A636AA">
            <w:pPr>
              <w:spacing w:line="360" w:lineRule="auto"/>
              <w:rPr>
                <w:rFonts w:asciiTheme="minorEastAsia" w:eastAsiaTheme="minorEastAsia" w:hAnsiTheme="minorEastAsia"/>
                <w:sz w:val="24"/>
              </w:rPr>
            </w:pPr>
          </w:p>
        </w:tc>
        <w:tc>
          <w:tcPr>
            <w:tcW w:w="947" w:type="dxa"/>
          </w:tcPr>
          <w:p w14:paraId="39948A0F" w14:textId="77777777" w:rsidR="00A636AA" w:rsidRDefault="00A636AA">
            <w:pPr>
              <w:spacing w:line="360" w:lineRule="auto"/>
              <w:rPr>
                <w:rFonts w:asciiTheme="minorEastAsia" w:eastAsiaTheme="minorEastAsia" w:hAnsiTheme="minorEastAsia"/>
                <w:sz w:val="24"/>
              </w:rPr>
            </w:pPr>
          </w:p>
        </w:tc>
        <w:tc>
          <w:tcPr>
            <w:tcW w:w="947" w:type="dxa"/>
          </w:tcPr>
          <w:p w14:paraId="12813838" w14:textId="77777777" w:rsidR="00A636AA" w:rsidRDefault="00A636AA">
            <w:pPr>
              <w:spacing w:line="360" w:lineRule="auto"/>
              <w:rPr>
                <w:rFonts w:asciiTheme="minorEastAsia" w:eastAsiaTheme="minorEastAsia" w:hAnsiTheme="minorEastAsia"/>
                <w:sz w:val="24"/>
              </w:rPr>
            </w:pPr>
          </w:p>
        </w:tc>
        <w:tc>
          <w:tcPr>
            <w:tcW w:w="947" w:type="dxa"/>
          </w:tcPr>
          <w:p w14:paraId="02567CDC" w14:textId="77777777" w:rsidR="00A636AA" w:rsidRDefault="00A636AA">
            <w:pPr>
              <w:spacing w:line="360" w:lineRule="auto"/>
              <w:rPr>
                <w:rFonts w:asciiTheme="minorEastAsia" w:eastAsiaTheme="minorEastAsia" w:hAnsiTheme="minorEastAsia"/>
                <w:sz w:val="24"/>
              </w:rPr>
            </w:pPr>
          </w:p>
        </w:tc>
        <w:tc>
          <w:tcPr>
            <w:tcW w:w="947" w:type="dxa"/>
          </w:tcPr>
          <w:p w14:paraId="4B00C675" w14:textId="77777777" w:rsidR="00A636AA" w:rsidRDefault="00A636AA">
            <w:pPr>
              <w:spacing w:line="360" w:lineRule="auto"/>
              <w:rPr>
                <w:rFonts w:asciiTheme="minorEastAsia" w:eastAsiaTheme="minorEastAsia" w:hAnsiTheme="minorEastAsia"/>
                <w:sz w:val="24"/>
              </w:rPr>
            </w:pPr>
          </w:p>
        </w:tc>
        <w:tc>
          <w:tcPr>
            <w:tcW w:w="947" w:type="dxa"/>
          </w:tcPr>
          <w:p w14:paraId="77CA5BBB" w14:textId="77777777" w:rsidR="00A636AA" w:rsidRDefault="00A636AA">
            <w:pPr>
              <w:spacing w:line="360" w:lineRule="auto"/>
              <w:rPr>
                <w:rFonts w:asciiTheme="minorEastAsia" w:eastAsiaTheme="minorEastAsia" w:hAnsiTheme="minorEastAsia"/>
                <w:sz w:val="24"/>
              </w:rPr>
            </w:pPr>
          </w:p>
        </w:tc>
        <w:tc>
          <w:tcPr>
            <w:tcW w:w="947" w:type="dxa"/>
          </w:tcPr>
          <w:p w14:paraId="292E14FD" w14:textId="77777777" w:rsidR="00A636AA" w:rsidRDefault="00A636AA">
            <w:pPr>
              <w:spacing w:line="360" w:lineRule="auto"/>
              <w:rPr>
                <w:rFonts w:asciiTheme="minorEastAsia" w:eastAsiaTheme="minorEastAsia" w:hAnsiTheme="minorEastAsia"/>
                <w:sz w:val="24"/>
              </w:rPr>
            </w:pPr>
          </w:p>
        </w:tc>
        <w:tc>
          <w:tcPr>
            <w:tcW w:w="947" w:type="dxa"/>
          </w:tcPr>
          <w:p w14:paraId="67E7F1B8" w14:textId="77777777" w:rsidR="00A636AA" w:rsidRDefault="00A636AA">
            <w:pPr>
              <w:spacing w:line="360" w:lineRule="auto"/>
              <w:rPr>
                <w:rFonts w:asciiTheme="minorEastAsia" w:eastAsiaTheme="minorEastAsia" w:hAnsiTheme="minorEastAsia"/>
                <w:sz w:val="24"/>
              </w:rPr>
            </w:pPr>
          </w:p>
        </w:tc>
      </w:tr>
      <w:tr w:rsidR="00A636AA" w14:paraId="79264ED2" w14:textId="77777777">
        <w:tc>
          <w:tcPr>
            <w:tcW w:w="946" w:type="dxa"/>
            <w:vMerge/>
          </w:tcPr>
          <w:p w14:paraId="1C1DC6C5" w14:textId="77777777" w:rsidR="00A636AA" w:rsidRDefault="00A636AA">
            <w:pPr>
              <w:spacing w:line="360" w:lineRule="auto"/>
              <w:rPr>
                <w:rFonts w:asciiTheme="minorEastAsia" w:eastAsiaTheme="minorEastAsia" w:hAnsiTheme="minorEastAsia"/>
                <w:sz w:val="24"/>
              </w:rPr>
            </w:pPr>
          </w:p>
        </w:tc>
        <w:tc>
          <w:tcPr>
            <w:tcW w:w="947" w:type="dxa"/>
          </w:tcPr>
          <w:p w14:paraId="3D5F46BD" w14:textId="77777777" w:rsidR="00A636AA" w:rsidRDefault="00A636AA">
            <w:pPr>
              <w:spacing w:line="360" w:lineRule="auto"/>
              <w:rPr>
                <w:rFonts w:asciiTheme="minorEastAsia" w:eastAsiaTheme="minorEastAsia" w:hAnsiTheme="minorEastAsia"/>
                <w:sz w:val="24"/>
              </w:rPr>
            </w:pPr>
          </w:p>
        </w:tc>
        <w:tc>
          <w:tcPr>
            <w:tcW w:w="947" w:type="dxa"/>
          </w:tcPr>
          <w:p w14:paraId="0B298BF7" w14:textId="77777777" w:rsidR="00A636AA" w:rsidRDefault="00A636AA">
            <w:pPr>
              <w:spacing w:line="360" w:lineRule="auto"/>
              <w:rPr>
                <w:rFonts w:asciiTheme="minorEastAsia" w:eastAsiaTheme="minorEastAsia" w:hAnsiTheme="minorEastAsia"/>
                <w:sz w:val="24"/>
              </w:rPr>
            </w:pPr>
          </w:p>
        </w:tc>
        <w:tc>
          <w:tcPr>
            <w:tcW w:w="947" w:type="dxa"/>
          </w:tcPr>
          <w:p w14:paraId="53EB4B43" w14:textId="77777777" w:rsidR="00A636AA" w:rsidRDefault="00A636AA">
            <w:pPr>
              <w:spacing w:line="360" w:lineRule="auto"/>
              <w:rPr>
                <w:rFonts w:asciiTheme="minorEastAsia" w:eastAsiaTheme="minorEastAsia" w:hAnsiTheme="minorEastAsia"/>
                <w:sz w:val="24"/>
              </w:rPr>
            </w:pPr>
          </w:p>
        </w:tc>
        <w:tc>
          <w:tcPr>
            <w:tcW w:w="947" w:type="dxa"/>
          </w:tcPr>
          <w:p w14:paraId="04B31C97" w14:textId="77777777" w:rsidR="00A636AA" w:rsidRDefault="00A636AA">
            <w:pPr>
              <w:spacing w:line="360" w:lineRule="auto"/>
              <w:rPr>
                <w:rFonts w:asciiTheme="minorEastAsia" w:eastAsiaTheme="minorEastAsia" w:hAnsiTheme="minorEastAsia"/>
                <w:sz w:val="24"/>
              </w:rPr>
            </w:pPr>
          </w:p>
        </w:tc>
        <w:tc>
          <w:tcPr>
            <w:tcW w:w="947" w:type="dxa"/>
          </w:tcPr>
          <w:p w14:paraId="665C78C3" w14:textId="77777777" w:rsidR="00A636AA" w:rsidRDefault="00A636AA">
            <w:pPr>
              <w:spacing w:line="360" w:lineRule="auto"/>
              <w:rPr>
                <w:rFonts w:asciiTheme="minorEastAsia" w:eastAsiaTheme="minorEastAsia" w:hAnsiTheme="minorEastAsia"/>
                <w:sz w:val="24"/>
              </w:rPr>
            </w:pPr>
          </w:p>
        </w:tc>
        <w:tc>
          <w:tcPr>
            <w:tcW w:w="947" w:type="dxa"/>
          </w:tcPr>
          <w:p w14:paraId="0491BB9E" w14:textId="77777777" w:rsidR="00A636AA" w:rsidRDefault="00A636AA">
            <w:pPr>
              <w:spacing w:line="360" w:lineRule="auto"/>
              <w:rPr>
                <w:rFonts w:asciiTheme="minorEastAsia" w:eastAsiaTheme="minorEastAsia" w:hAnsiTheme="minorEastAsia"/>
                <w:sz w:val="24"/>
              </w:rPr>
            </w:pPr>
          </w:p>
        </w:tc>
        <w:tc>
          <w:tcPr>
            <w:tcW w:w="947" w:type="dxa"/>
          </w:tcPr>
          <w:p w14:paraId="65D749A7" w14:textId="77777777" w:rsidR="00A636AA" w:rsidRDefault="00A636AA">
            <w:pPr>
              <w:spacing w:line="360" w:lineRule="auto"/>
              <w:rPr>
                <w:rFonts w:asciiTheme="minorEastAsia" w:eastAsiaTheme="minorEastAsia" w:hAnsiTheme="minorEastAsia"/>
                <w:sz w:val="24"/>
              </w:rPr>
            </w:pPr>
          </w:p>
        </w:tc>
        <w:tc>
          <w:tcPr>
            <w:tcW w:w="947" w:type="dxa"/>
          </w:tcPr>
          <w:p w14:paraId="0F3180C9" w14:textId="77777777" w:rsidR="00A636AA" w:rsidRDefault="00A636AA">
            <w:pPr>
              <w:spacing w:line="360" w:lineRule="auto"/>
              <w:rPr>
                <w:rFonts w:asciiTheme="minorEastAsia" w:eastAsiaTheme="minorEastAsia" w:hAnsiTheme="minorEastAsia"/>
                <w:sz w:val="24"/>
              </w:rPr>
            </w:pPr>
          </w:p>
        </w:tc>
      </w:tr>
    </w:tbl>
    <w:p w14:paraId="4DAACA25" w14:textId="77777777" w:rsidR="00A636AA" w:rsidRDefault="00A636AA">
      <w:pPr>
        <w:spacing w:line="360" w:lineRule="auto"/>
        <w:rPr>
          <w:rFonts w:asciiTheme="minorEastAsia" w:eastAsiaTheme="minorEastAsia" w:hAnsiTheme="minorEastAsia"/>
          <w:sz w:val="24"/>
        </w:rPr>
      </w:pPr>
    </w:p>
    <w:p w14:paraId="2C19D106" w14:textId="77777777" w:rsidR="00A636AA" w:rsidRDefault="00A636AA">
      <w:pPr>
        <w:spacing w:line="360" w:lineRule="auto"/>
        <w:rPr>
          <w:rFonts w:asciiTheme="minorEastAsia" w:eastAsiaTheme="minorEastAsia" w:hAnsiTheme="minorEastAsia"/>
          <w:sz w:val="24"/>
        </w:rPr>
      </w:pPr>
    </w:p>
    <w:p w14:paraId="75749603" w14:textId="77777777" w:rsidR="00A636AA" w:rsidRDefault="00A636AA">
      <w:pPr>
        <w:spacing w:line="360" w:lineRule="auto"/>
        <w:rPr>
          <w:rFonts w:asciiTheme="minorEastAsia" w:eastAsiaTheme="minorEastAsia" w:hAnsiTheme="minorEastAsia"/>
          <w:sz w:val="24"/>
        </w:rPr>
      </w:pPr>
    </w:p>
    <w:p w14:paraId="14ABF232" w14:textId="77777777" w:rsidR="00A636AA" w:rsidRDefault="00A40236">
      <w:pPr>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供应商名称：XXX（盖单位公章）</w:t>
      </w:r>
    </w:p>
    <w:p w14:paraId="23771A71" w14:textId="77777777" w:rsidR="00A636AA" w:rsidRDefault="00A40236">
      <w:pPr>
        <w:spacing w:line="360" w:lineRule="auto"/>
        <w:rPr>
          <w:rFonts w:asciiTheme="minorEastAsia" w:eastAsiaTheme="minorEastAsia" w:hAnsiTheme="minorEastAsia"/>
          <w:sz w:val="24"/>
        </w:rPr>
      </w:pPr>
      <w:r>
        <w:rPr>
          <w:rFonts w:asciiTheme="minorEastAsia" w:eastAsiaTheme="minorEastAsia" w:hAnsiTheme="minorEastAsia" w:hint="eastAsia"/>
          <w:sz w:val="24"/>
        </w:rPr>
        <w:t>法定代表人/单位负责人或授权代表（签字或加盖个人印章）：XXX</w:t>
      </w:r>
    </w:p>
    <w:p w14:paraId="2B3E3652" w14:textId="77777777" w:rsidR="00A636AA" w:rsidRDefault="00A40236">
      <w:pPr>
        <w:spacing w:line="360" w:lineRule="auto"/>
        <w:rPr>
          <w:rFonts w:asciiTheme="minorEastAsia" w:eastAsiaTheme="minorEastAsia" w:hAnsiTheme="minorEastAsia"/>
          <w:sz w:val="24"/>
        </w:rPr>
      </w:pPr>
      <w:r>
        <w:rPr>
          <w:rFonts w:asciiTheme="minorEastAsia" w:eastAsiaTheme="minorEastAsia" w:hAnsiTheme="minorEastAsia" w:hint="eastAsia"/>
          <w:sz w:val="24"/>
        </w:rPr>
        <w:t>日期：XXX</w:t>
      </w:r>
    </w:p>
    <w:bookmarkEnd w:id="103"/>
    <w:p w14:paraId="0CB6B664" w14:textId="77777777" w:rsidR="00A636AA" w:rsidRDefault="00A40236">
      <w:pPr>
        <w:widowControl/>
        <w:spacing w:line="360" w:lineRule="auto"/>
        <w:jc w:val="left"/>
        <w:rPr>
          <w:rFonts w:asciiTheme="minorEastAsia" w:eastAsiaTheme="minorEastAsia" w:hAnsiTheme="minorEastAsia"/>
          <w:b/>
          <w:sz w:val="32"/>
          <w:szCs w:val="32"/>
        </w:rPr>
      </w:pPr>
      <w:r>
        <w:rPr>
          <w:rFonts w:asciiTheme="minorEastAsia" w:eastAsiaTheme="minorEastAsia" w:hAnsiTheme="minorEastAsia"/>
          <w:b/>
          <w:sz w:val="32"/>
          <w:szCs w:val="32"/>
        </w:rPr>
        <w:br w:type="page"/>
      </w:r>
    </w:p>
    <w:p w14:paraId="587FE28F" w14:textId="77777777" w:rsidR="00A636AA" w:rsidRDefault="00A40236">
      <w:pPr>
        <w:spacing w:line="360" w:lineRule="auto"/>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格式2-10</w:t>
      </w:r>
    </w:p>
    <w:p w14:paraId="3D2365AF" w14:textId="77777777" w:rsidR="00A636AA" w:rsidRDefault="00A40236">
      <w:pPr>
        <w:widowControl/>
        <w:spacing w:line="360" w:lineRule="auto"/>
        <w:jc w:val="center"/>
        <w:outlineLvl w:val="1"/>
        <w:rPr>
          <w:rFonts w:asciiTheme="minorEastAsia" w:eastAsiaTheme="minorEastAsia" w:hAnsiTheme="minorEastAsia"/>
          <w:b/>
          <w:sz w:val="32"/>
          <w:szCs w:val="32"/>
        </w:rPr>
      </w:pPr>
      <w:r>
        <w:rPr>
          <w:rFonts w:asciiTheme="minorEastAsia" w:eastAsiaTheme="minorEastAsia" w:hAnsiTheme="minorEastAsia" w:hint="eastAsia"/>
          <w:b/>
          <w:sz w:val="32"/>
          <w:szCs w:val="32"/>
        </w:rPr>
        <w:t>供应商诚信情况承诺函</w:t>
      </w:r>
    </w:p>
    <w:p w14:paraId="1200CD55" w14:textId="77777777" w:rsidR="00A636AA" w:rsidRDefault="00A636AA">
      <w:pPr>
        <w:spacing w:line="360" w:lineRule="auto"/>
        <w:rPr>
          <w:rFonts w:asciiTheme="minorEastAsia" w:eastAsiaTheme="minorEastAsia" w:hAnsiTheme="minorEastAsia"/>
          <w:bCs/>
          <w:sz w:val="24"/>
        </w:rPr>
      </w:pPr>
    </w:p>
    <w:p w14:paraId="43D1F8CA" w14:textId="77777777" w:rsidR="00A636AA" w:rsidRDefault="00A40236">
      <w:pPr>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致四川大家工程项目管理有限公司：</w:t>
      </w:r>
    </w:p>
    <w:p w14:paraId="69423F16" w14:textId="77777777" w:rsidR="00A636AA" w:rsidRDefault="00A40236">
      <w:pPr>
        <w:spacing w:line="360" w:lineRule="auto"/>
        <w:rPr>
          <w:rFonts w:asciiTheme="minorEastAsia" w:eastAsiaTheme="minorEastAsia" w:hAnsiTheme="minorEastAsia"/>
          <w:sz w:val="24"/>
        </w:rPr>
      </w:pPr>
      <w:r>
        <w:rPr>
          <w:rFonts w:asciiTheme="minorEastAsia" w:eastAsiaTheme="minorEastAsia" w:hAnsiTheme="minorEastAsia" w:hint="eastAsia"/>
          <w:bCs/>
          <w:sz w:val="24"/>
        </w:rPr>
        <w:t>本单位</w:t>
      </w:r>
      <w:r>
        <w:rPr>
          <w:rFonts w:asciiTheme="minorEastAsia" w:eastAsiaTheme="minorEastAsia" w:hAnsiTheme="minorEastAsia" w:hint="eastAsia"/>
          <w:sz w:val="24"/>
          <w:u w:val="single"/>
        </w:rPr>
        <w:t>XXXX</w:t>
      </w:r>
      <w:r>
        <w:rPr>
          <w:rFonts w:asciiTheme="minorEastAsia" w:eastAsiaTheme="minorEastAsia" w:hAnsiTheme="minorEastAsia" w:hint="eastAsia"/>
          <w:bCs/>
          <w:sz w:val="24"/>
          <w:u w:val="single"/>
        </w:rPr>
        <w:t>（供应商名称）</w:t>
      </w:r>
      <w:r>
        <w:rPr>
          <w:rFonts w:asciiTheme="minorEastAsia" w:eastAsiaTheme="minorEastAsia" w:hAnsiTheme="minorEastAsia" w:hint="eastAsia"/>
          <w:bCs/>
          <w:sz w:val="24"/>
        </w:rPr>
        <w:t>参加</w:t>
      </w:r>
      <w:r>
        <w:rPr>
          <w:rFonts w:asciiTheme="minorEastAsia" w:eastAsiaTheme="minorEastAsia" w:hAnsiTheme="minorEastAsia" w:hint="eastAsia"/>
          <w:sz w:val="24"/>
          <w:u w:val="single"/>
        </w:rPr>
        <w:t>XXXX</w:t>
      </w:r>
      <w:r>
        <w:rPr>
          <w:rFonts w:asciiTheme="minorEastAsia" w:eastAsiaTheme="minorEastAsia" w:hAnsiTheme="minorEastAsia" w:hint="eastAsia"/>
          <w:bCs/>
          <w:sz w:val="24"/>
          <w:u w:val="single"/>
        </w:rPr>
        <w:t>（项目名称及采购编号）</w:t>
      </w:r>
      <w:r>
        <w:rPr>
          <w:rFonts w:asciiTheme="minorEastAsia" w:eastAsiaTheme="minorEastAsia" w:hAnsiTheme="minorEastAsia" w:hint="eastAsia"/>
          <w:bCs/>
          <w:sz w:val="24"/>
        </w:rPr>
        <w:t>的采购活动，</w:t>
      </w:r>
      <w:r>
        <w:rPr>
          <w:rFonts w:asciiTheme="minorEastAsia" w:eastAsiaTheme="minorEastAsia" w:hAnsiTheme="minorEastAsia" w:hint="eastAsia"/>
          <w:sz w:val="24"/>
        </w:rPr>
        <w:t>现根据《</w:t>
      </w:r>
      <w:r>
        <w:rPr>
          <w:rFonts w:asciiTheme="minorEastAsia" w:eastAsiaTheme="minorEastAsia" w:hAnsiTheme="minorEastAsia"/>
          <w:sz w:val="24"/>
        </w:rPr>
        <w:t>四川省政府采购当事人诚信管理办法</w:t>
      </w:r>
      <w:r>
        <w:rPr>
          <w:rFonts w:asciiTheme="minorEastAsia" w:eastAsiaTheme="minorEastAsia" w:hAnsiTheme="minorEastAsia" w:hint="eastAsia"/>
          <w:sz w:val="24"/>
        </w:rPr>
        <w:t>》川财采〔2015〕33号的相关规定，针</w:t>
      </w:r>
      <w:r>
        <w:rPr>
          <w:rFonts w:asciiTheme="minorEastAsia" w:eastAsiaTheme="minorEastAsia" w:hAnsiTheme="minorEastAsia" w:hint="eastAsia"/>
          <w:bCs/>
          <w:sz w:val="24"/>
        </w:rPr>
        <w:t>对本单位的诚信情况作出以下承诺：</w:t>
      </w:r>
    </w:p>
    <w:p w14:paraId="2D7B29CD" w14:textId="77777777" w:rsidR="00A636AA" w:rsidRDefault="00A636AA">
      <w:pPr>
        <w:spacing w:line="360" w:lineRule="auto"/>
        <w:ind w:firstLineChars="200" w:firstLine="480"/>
        <w:rPr>
          <w:rFonts w:asciiTheme="minorEastAsia" w:eastAsiaTheme="minorEastAsia" w:hAnsiTheme="minorEastAsia"/>
          <w:bCs/>
          <w:sz w:val="24"/>
        </w:rPr>
      </w:pPr>
    </w:p>
    <w:p w14:paraId="68FF6C25" w14:textId="77777777" w:rsidR="00A636AA" w:rsidRDefault="00A40236">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我单位具有</w:t>
      </w:r>
      <w:r>
        <w:rPr>
          <w:rFonts w:asciiTheme="minorEastAsia" w:eastAsiaTheme="minorEastAsia" w:hAnsiTheme="minorEastAsia" w:hint="eastAsia"/>
          <w:sz w:val="24"/>
        </w:rPr>
        <w:t>《四川省政府采购当事人诚信管理办法》（川财采[2015]33号）所规定的失信行为</w:t>
      </w:r>
      <w:r>
        <w:rPr>
          <w:rFonts w:asciiTheme="minorEastAsia" w:eastAsiaTheme="minorEastAsia" w:hAnsiTheme="minorEastAsia" w:hint="eastAsia"/>
          <w:sz w:val="24"/>
          <w:u w:val="single"/>
        </w:rPr>
        <w:t>XXXX</w:t>
      </w:r>
      <w:r>
        <w:rPr>
          <w:rFonts w:asciiTheme="minorEastAsia" w:eastAsiaTheme="minorEastAsia" w:hAnsiTheme="minorEastAsia" w:hint="eastAsia"/>
          <w:sz w:val="24"/>
        </w:rPr>
        <w:t>次（填写失信行为的次数时，建议使用大写数字，如零、壹、贰、叁、肆等。）；</w:t>
      </w:r>
      <w:r>
        <w:rPr>
          <w:rFonts w:asciiTheme="minorEastAsia" w:eastAsiaTheme="minorEastAsia" w:hAnsiTheme="minorEastAsia" w:hint="eastAsia"/>
          <w:bCs/>
          <w:sz w:val="24"/>
        </w:rPr>
        <w:t>（仅限递交响应文件截止当日仍在有效期的次数）</w:t>
      </w:r>
    </w:p>
    <w:p w14:paraId="29E4BD01" w14:textId="77777777" w:rsidR="00A636AA" w:rsidRDefault="00A636AA">
      <w:pPr>
        <w:spacing w:line="360" w:lineRule="auto"/>
        <w:ind w:firstLineChars="200" w:firstLine="480"/>
        <w:rPr>
          <w:rFonts w:asciiTheme="minorEastAsia" w:eastAsiaTheme="minorEastAsia" w:hAnsiTheme="minorEastAsia"/>
          <w:sz w:val="24"/>
        </w:rPr>
      </w:pPr>
    </w:p>
    <w:p w14:paraId="4733A8FA" w14:textId="77777777" w:rsidR="00A636AA" w:rsidRDefault="00A40236">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Pr>
          <w:rFonts w:asciiTheme="minorEastAsia" w:eastAsiaTheme="minorEastAsia" w:hAnsiTheme="minorEastAsia" w:hint="eastAsia"/>
          <w:bCs/>
          <w:sz w:val="24"/>
        </w:rPr>
        <w:t>单位</w:t>
      </w:r>
      <w:r>
        <w:rPr>
          <w:rFonts w:asciiTheme="minorEastAsia" w:eastAsiaTheme="minorEastAsia" w:hAnsiTheme="minorEastAsia" w:hint="eastAsia"/>
          <w:sz w:val="24"/>
        </w:rPr>
        <w:t>对以上填写信息的真实性负责。如有不实，本</w:t>
      </w:r>
      <w:r>
        <w:rPr>
          <w:rFonts w:asciiTheme="minorEastAsia" w:eastAsiaTheme="minorEastAsia" w:hAnsiTheme="minorEastAsia" w:hint="eastAsia"/>
          <w:bCs/>
          <w:sz w:val="24"/>
        </w:rPr>
        <w:t>单位</w:t>
      </w:r>
      <w:r>
        <w:rPr>
          <w:rFonts w:asciiTheme="minorEastAsia" w:eastAsiaTheme="minorEastAsia" w:hAnsiTheme="minorEastAsia" w:hint="eastAsia"/>
          <w:sz w:val="24"/>
        </w:rPr>
        <w:t>愿承担由此产生的一切法律责任和后果。</w:t>
      </w:r>
    </w:p>
    <w:p w14:paraId="23E661F4" w14:textId="77777777" w:rsidR="00A636AA" w:rsidRDefault="00A636AA">
      <w:pPr>
        <w:spacing w:line="360" w:lineRule="auto"/>
        <w:rPr>
          <w:rFonts w:asciiTheme="minorEastAsia" w:eastAsiaTheme="minorEastAsia" w:hAnsiTheme="minorEastAsia"/>
          <w:bCs/>
          <w:sz w:val="24"/>
        </w:rPr>
      </w:pPr>
    </w:p>
    <w:p w14:paraId="58488D07" w14:textId="77777777" w:rsidR="00A636AA" w:rsidRDefault="00A40236">
      <w:pPr>
        <w:widowControl/>
        <w:spacing w:line="360" w:lineRule="auto"/>
        <w:ind w:firstLineChars="196" w:firstLine="470"/>
        <w:jc w:val="left"/>
        <w:outlineLvl w:val="1"/>
        <w:rPr>
          <w:rFonts w:asciiTheme="minorEastAsia" w:eastAsiaTheme="minorEastAsia" w:hAnsiTheme="minorEastAsia"/>
          <w:sz w:val="24"/>
        </w:rPr>
      </w:pPr>
      <w:r>
        <w:rPr>
          <w:rFonts w:asciiTheme="minorEastAsia" w:eastAsiaTheme="minorEastAsia" w:hAnsiTheme="minorEastAsia" w:hint="eastAsia"/>
          <w:sz w:val="24"/>
        </w:rPr>
        <w:t>供应商名称：XXXX（单位盖章）。</w:t>
      </w:r>
    </w:p>
    <w:p w14:paraId="72573901" w14:textId="77777777" w:rsidR="00A636AA" w:rsidRDefault="00A40236">
      <w:pPr>
        <w:widowControl/>
        <w:spacing w:line="360" w:lineRule="auto"/>
        <w:ind w:firstLineChars="196" w:firstLine="470"/>
        <w:jc w:val="left"/>
        <w:outlineLvl w:val="1"/>
        <w:rPr>
          <w:rFonts w:asciiTheme="minorEastAsia" w:eastAsiaTheme="minorEastAsia" w:hAnsiTheme="minorEastAsia"/>
          <w:sz w:val="24"/>
        </w:rPr>
      </w:pPr>
      <w:r>
        <w:rPr>
          <w:rFonts w:asciiTheme="minorEastAsia" w:eastAsiaTheme="minorEastAsia" w:hAnsiTheme="minorEastAsia" w:hint="eastAsia"/>
          <w:sz w:val="24"/>
        </w:rPr>
        <w:t>法定代表人/单位负责人或授权代表（签字或加盖个人印章）：XXXX。</w:t>
      </w:r>
    </w:p>
    <w:p w14:paraId="1732D80C" w14:textId="77777777" w:rsidR="00A636AA" w:rsidRDefault="00A40236">
      <w:pPr>
        <w:widowControl/>
        <w:spacing w:line="360" w:lineRule="auto"/>
        <w:ind w:firstLineChars="196" w:firstLine="470"/>
        <w:jc w:val="left"/>
        <w:outlineLvl w:val="1"/>
        <w:rPr>
          <w:rFonts w:asciiTheme="minorEastAsia" w:eastAsiaTheme="minorEastAsia" w:hAnsiTheme="minorEastAsia"/>
          <w:sz w:val="24"/>
        </w:rPr>
      </w:pPr>
      <w:r>
        <w:rPr>
          <w:rFonts w:asciiTheme="minorEastAsia" w:eastAsiaTheme="minorEastAsia" w:hAnsiTheme="minorEastAsia" w:hint="eastAsia"/>
          <w:bCs/>
          <w:sz w:val="24"/>
        </w:rPr>
        <w:t>递交响应文件截止</w:t>
      </w:r>
      <w:r>
        <w:rPr>
          <w:rFonts w:asciiTheme="minorEastAsia" w:eastAsiaTheme="minorEastAsia" w:hAnsiTheme="minorEastAsia" w:hint="eastAsia"/>
          <w:sz w:val="24"/>
        </w:rPr>
        <w:t>日期: XXXX。</w:t>
      </w:r>
    </w:p>
    <w:p w14:paraId="1497016E" w14:textId="77777777" w:rsidR="00A636AA" w:rsidRDefault="00A636AA">
      <w:pPr>
        <w:spacing w:line="360" w:lineRule="auto"/>
        <w:rPr>
          <w:rFonts w:asciiTheme="minorEastAsia" w:eastAsiaTheme="minorEastAsia" w:hAnsiTheme="minorEastAsia"/>
          <w:bCs/>
          <w:sz w:val="24"/>
        </w:rPr>
      </w:pPr>
    </w:p>
    <w:p w14:paraId="001E8DDD" w14:textId="77777777" w:rsidR="00A636AA" w:rsidRDefault="00A40236">
      <w:pPr>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注：</w:t>
      </w:r>
    </w:p>
    <w:p w14:paraId="2F3513E7" w14:textId="77777777" w:rsidR="00A636AA" w:rsidRDefault="00A40236">
      <w:pPr>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1、本表格式及内容仅供参考，供应商也可提供自己的格式；</w:t>
      </w:r>
    </w:p>
    <w:p w14:paraId="22495CBD" w14:textId="77777777" w:rsidR="00A636AA" w:rsidRDefault="00A40236">
      <w:pPr>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2、供应商存在以上所述失信行为的，将按照</w:t>
      </w:r>
      <w:r>
        <w:rPr>
          <w:rFonts w:asciiTheme="minorEastAsia" w:eastAsiaTheme="minorEastAsia" w:hAnsiTheme="minorEastAsia" w:hint="eastAsia"/>
          <w:sz w:val="24"/>
        </w:rPr>
        <w:t>第二章磋商须知附表的要求进行处理；</w:t>
      </w:r>
    </w:p>
    <w:p w14:paraId="73777C06" w14:textId="77777777" w:rsidR="00A636AA" w:rsidRDefault="00A40236">
      <w:pPr>
        <w:spacing w:line="360" w:lineRule="auto"/>
        <w:rPr>
          <w:rFonts w:asciiTheme="minorEastAsia" w:eastAsiaTheme="minorEastAsia" w:hAnsiTheme="minorEastAsia"/>
          <w:kern w:val="0"/>
          <w:sz w:val="24"/>
        </w:rPr>
      </w:pPr>
      <w:r>
        <w:rPr>
          <w:rFonts w:asciiTheme="minorEastAsia" w:eastAsiaTheme="minorEastAsia" w:hAnsiTheme="minorEastAsia" w:hint="eastAsia"/>
          <w:bCs/>
          <w:sz w:val="24"/>
        </w:rPr>
        <w:t>3、</w:t>
      </w:r>
      <w:r>
        <w:rPr>
          <w:rFonts w:asciiTheme="minorEastAsia" w:eastAsiaTheme="minorEastAsia" w:hAnsiTheme="minorEastAsia"/>
          <w:bCs/>
          <w:sz w:val="24"/>
        </w:rPr>
        <w:t>财政部门对政府采购当事人的失信行为依法进行处罚、处理后，应当在四川政府采购网向社会公告，并记入诚信档案，有效期为1年。工商部门、税务部门、审判机关及其他有关部门单位认定供应商的失信行为明</w:t>
      </w:r>
      <w:r>
        <w:rPr>
          <w:rFonts w:asciiTheme="minorEastAsia" w:eastAsiaTheme="minorEastAsia" w:hAnsiTheme="minorEastAsia"/>
          <w:kern w:val="0"/>
          <w:sz w:val="24"/>
        </w:rPr>
        <w:t>确了有效期的，不再重复计算。</w:t>
      </w:r>
    </w:p>
    <w:p w14:paraId="49DDE951" w14:textId="77777777" w:rsidR="00A636AA" w:rsidRDefault="00A40236">
      <w:pPr>
        <w:spacing w:line="360" w:lineRule="auto"/>
        <w:rPr>
          <w:rFonts w:asciiTheme="minorEastAsia" w:eastAsiaTheme="minorEastAsia" w:hAnsiTheme="minorEastAsia"/>
          <w:bCs/>
          <w:sz w:val="24"/>
        </w:rPr>
      </w:pPr>
      <w:r>
        <w:rPr>
          <w:rFonts w:asciiTheme="minorEastAsia" w:eastAsiaTheme="minorEastAsia" w:hAnsiTheme="minorEastAsia" w:hint="eastAsia"/>
          <w:kern w:val="0"/>
          <w:sz w:val="24"/>
        </w:rPr>
        <w:t>4、</w:t>
      </w:r>
      <w:r>
        <w:rPr>
          <w:rFonts w:asciiTheme="minorEastAsia" w:eastAsiaTheme="minorEastAsia" w:hAnsiTheme="minorEastAsia" w:hint="eastAsia"/>
          <w:bCs/>
          <w:sz w:val="24"/>
        </w:rPr>
        <w:t>供应商的失信行为受到行政处罚或司法惩处的，评审时不再对其以价格加成进行惩戒。</w:t>
      </w:r>
    </w:p>
    <w:p w14:paraId="614C9B12" w14:textId="77777777" w:rsidR="00A636AA" w:rsidRDefault="00A40236">
      <w:pPr>
        <w:rPr>
          <w:rFonts w:asciiTheme="minorEastAsia" w:eastAsiaTheme="minorEastAsia" w:hAnsiTheme="minorEastAsia"/>
          <w:bCs/>
          <w:sz w:val="24"/>
        </w:rPr>
      </w:pPr>
      <w:r>
        <w:rPr>
          <w:rFonts w:asciiTheme="minorEastAsia" w:eastAsiaTheme="minorEastAsia" w:hAnsiTheme="minorEastAsia" w:hint="eastAsia"/>
          <w:bCs/>
          <w:sz w:val="24"/>
        </w:rPr>
        <w:br w:type="page"/>
      </w:r>
    </w:p>
    <w:p w14:paraId="52E5E8CA" w14:textId="77777777" w:rsidR="00A636AA" w:rsidRDefault="00A636AA">
      <w:pPr>
        <w:pStyle w:val="Default"/>
        <w:rPr>
          <w:rFonts w:hint="default"/>
          <w:color w:val="auto"/>
        </w:rPr>
      </w:pPr>
    </w:p>
    <w:p w14:paraId="592072C2" w14:textId="77777777" w:rsidR="00A636AA" w:rsidRDefault="00A40236">
      <w:pPr>
        <w:spacing w:line="360" w:lineRule="auto"/>
        <w:rPr>
          <w:rFonts w:asciiTheme="minorEastAsia" w:eastAsiaTheme="minorEastAsia" w:hAnsiTheme="minorEastAsia"/>
          <w:b/>
          <w:sz w:val="32"/>
          <w:szCs w:val="32"/>
        </w:rPr>
      </w:pPr>
      <w:r>
        <w:rPr>
          <w:rFonts w:asciiTheme="minorEastAsia" w:eastAsiaTheme="minorEastAsia" w:hAnsiTheme="minorEastAsia" w:hint="eastAsia"/>
          <w:b/>
          <w:sz w:val="32"/>
          <w:szCs w:val="32"/>
        </w:rPr>
        <w:t>格式2-11</w:t>
      </w:r>
    </w:p>
    <w:p w14:paraId="4CDF7376" w14:textId="77777777" w:rsidR="00A636AA" w:rsidRDefault="00A40236">
      <w:pPr>
        <w:spacing w:line="480" w:lineRule="exact"/>
        <w:ind w:firstLineChars="50" w:firstLine="141"/>
        <w:jc w:val="center"/>
        <w:rPr>
          <w:rFonts w:ascii="宋体" w:hAnsi="宋体" w:cs="宋体"/>
          <w:b/>
          <w:bCs/>
          <w:sz w:val="28"/>
          <w:szCs w:val="28"/>
        </w:rPr>
      </w:pPr>
      <w:r>
        <w:rPr>
          <w:rFonts w:ascii="宋体" w:hAnsi="宋体" w:cs="宋体" w:hint="eastAsia"/>
          <w:b/>
          <w:bCs/>
          <w:sz w:val="28"/>
          <w:szCs w:val="28"/>
        </w:rPr>
        <w:t>本项目的服务方案</w:t>
      </w:r>
    </w:p>
    <w:p w14:paraId="335D60CA" w14:textId="77777777" w:rsidR="00A636AA" w:rsidRDefault="00A636AA">
      <w:pPr>
        <w:spacing w:line="400" w:lineRule="exact"/>
        <w:ind w:firstLineChars="50" w:firstLine="105"/>
        <w:rPr>
          <w:rFonts w:ascii="宋体" w:hAnsi="宋体"/>
        </w:rPr>
      </w:pPr>
    </w:p>
    <w:p w14:paraId="205706F1" w14:textId="77777777" w:rsidR="00A636AA" w:rsidRDefault="00A40236">
      <w:pPr>
        <w:pStyle w:val="af3"/>
        <w:pBdr>
          <w:bottom w:val="none" w:sz="0" w:space="0" w:color="auto"/>
        </w:pBdr>
        <w:tabs>
          <w:tab w:val="clear" w:pos="4153"/>
          <w:tab w:val="clear" w:pos="8306"/>
        </w:tabs>
        <w:snapToGrid/>
        <w:spacing w:line="400" w:lineRule="exact"/>
        <w:ind w:firstLineChars="100" w:firstLine="240"/>
        <w:jc w:val="both"/>
        <w:rPr>
          <w:rFonts w:ascii="宋体" w:hAnsi="宋体"/>
          <w:sz w:val="24"/>
          <w:szCs w:val="24"/>
        </w:rPr>
      </w:pPr>
      <w:r>
        <w:rPr>
          <w:rFonts w:ascii="宋体" w:hAnsi="宋体" w:hint="eastAsia"/>
          <w:sz w:val="24"/>
          <w:szCs w:val="24"/>
        </w:rPr>
        <w:t>采购项目名称：</w:t>
      </w:r>
    </w:p>
    <w:p w14:paraId="45B2120F" w14:textId="77777777" w:rsidR="00A636AA" w:rsidRDefault="00A40236">
      <w:pPr>
        <w:pStyle w:val="af3"/>
        <w:pBdr>
          <w:bottom w:val="none" w:sz="0" w:space="0" w:color="auto"/>
        </w:pBdr>
        <w:tabs>
          <w:tab w:val="clear" w:pos="4153"/>
          <w:tab w:val="clear" w:pos="8306"/>
        </w:tabs>
        <w:snapToGrid/>
        <w:spacing w:line="400" w:lineRule="exact"/>
        <w:ind w:firstLineChars="100" w:firstLine="240"/>
        <w:jc w:val="both"/>
        <w:rPr>
          <w:rFonts w:ascii="宋体" w:hAnsi="宋体"/>
          <w:sz w:val="24"/>
          <w:szCs w:val="24"/>
        </w:rPr>
      </w:pPr>
      <w:r>
        <w:rPr>
          <w:rFonts w:ascii="宋体" w:hAnsi="宋体" w:hint="eastAsia"/>
          <w:sz w:val="24"/>
          <w:szCs w:val="24"/>
        </w:rPr>
        <w:t>采购编号：</w:t>
      </w:r>
    </w:p>
    <w:p w14:paraId="5B6BA05D" w14:textId="77777777" w:rsidR="00A636AA" w:rsidRDefault="00A636AA">
      <w:pPr>
        <w:spacing w:line="400" w:lineRule="exact"/>
        <w:rPr>
          <w:rFonts w:ascii="宋体" w:hAnsi="宋体"/>
          <w:sz w:val="24"/>
          <w:szCs w:val="32"/>
        </w:rPr>
      </w:pPr>
    </w:p>
    <w:p w14:paraId="4AF40499" w14:textId="77777777" w:rsidR="00A636AA" w:rsidRDefault="00A636AA">
      <w:pPr>
        <w:spacing w:line="400" w:lineRule="exact"/>
        <w:rPr>
          <w:rFonts w:ascii="宋体" w:hAnsi="宋体"/>
          <w:sz w:val="24"/>
          <w:szCs w:val="32"/>
        </w:rPr>
      </w:pPr>
    </w:p>
    <w:p w14:paraId="0E61423E" w14:textId="77777777" w:rsidR="00A636AA" w:rsidRDefault="00A40236">
      <w:pPr>
        <w:spacing w:line="400" w:lineRule="exact"/>
        <w:ind w:firstLineChars="200" w:firstLine="480"/>
        <w:rPr>
          <w:rFonts w:ascii="宋体" w:hAnsi="宋体"/>
          <w:sz w:val="24"/>
          <w:szCs w:val="32"/>
        </w:rPr>
      </w:pPr>
      <w:r>
        <w:rPr>
          <w:rFonts w:ascii="宋体" w:hAnsi="宋体" w:hint="eastAsia"/>
          <w:bCs/>
          <w:sz w:val="24"/>
          <w:szCs w:val="32"/>
        </w:rPr>
        <w:t>由供应商自行编写，格式不限，但应包含不限于：综合评分明细表涉及内容。</w:t>
      </w:r>
    </w:p>
    <w:p w14:paraId="44370423" w14:textId="77777777" w:rsidR="00A636AA" w:rsidRDefault="00A636AA">
      <w:pPr>
        <w:spacing w:line="400" w:lineRule="exact"/>
        <w:rPr>
          <w:rFonts w:ascii="宋体" w:hAnsi="宋体"/>
          <w:sz w:val="24"/>
          <w:szCs w:val="32"/>
        </w:rPr>
      </w:pPr>
    </w:p>
    <w:p w14:paraId="0DA694B9" w14:textId="77777777" w:rsidR="00A636AA" w:rsidRDefault="00A636AA">
      <w:pPr>
        <w:spacing w:line="400" w:lineRule="exact"/>
        <w:rPr>
          <w:rFonts w:ascii="宋体" w:hAnsi="宋体"/>
          <w:sz w:val="24"/>
          <w:szCs w:val="32"/>
        </w:rPr>
      </w:pPr>
    </w:p>
    <w:p w14:paraId="4AA44729" w14:textId="77777777" w:rsidR="00A636AA" w:rsidRDefault="00A636AA">
      <w:pPr>
        <w:spacing w:line="400" w:lineRule="exact"/>
        <w:rPr>
          <w:rFonts w:ascii="宋体" w:hAnsi="宋体"/>
          <w:sz w:val="24"/>
          <w:szCs w:val="32"/>
        </w:rPr>
      </w:pPr>
    </w:p>
    <w:p w14:paraId="1B4AD473" w14:textId="77777777" w:rsidR="00A636AA" w:rsidRDefault="00A636AA">
      <w:pPr>
        <w:spacing w:line="400" w:lineRule="exact"/>
        <w:rPr>
          <w:rFonts w:ascii="宋体" w:hAnsi="宋体"/>
          <w:sz w:val="24"/>
          <w:szCs w:val="32"/>
        </w:rPr>
      </w:pPr>
    </w:p>
    <w:p w14:paraId="20C5107A" w14:textId="77777777" w:rsidR="00A636AA" w:rsidRDefault="00A636AA">
      <w:pPr>
        <w:spacing w:line="400" w:lineRule="exact"/>
        <w:rPr>
          <w:rFonts w:ascii="宋体" w:hAnsi="宋体"/>
          <w:sz w:val="24"/>
          <w:szCs w:val="32"/>
        </w:rPr>
      </w:pPr>
    </w:p>
    <w:p w14:paraId="4315E3D9" w14:textId="77777777" w:rsidR="00A636AA" w:rsidRDefault="00A636AA">
      <w:pPr>
        <w:spacing w:line="400" w:lineRule="exact"/>
        <w:rPr>
          <w:rFonts w:ascii="宋体" w:hAnsi="宋体"/>
          <w:sz w:val="24"/>
          <w:szCs w:val="32"/>
        </w:rPr>
      </w:pPr>
    </w:p>
    <w:p w14:paraId="39D2D945" w14:textId="77777777" w:rsidR="00A636AA" w:rsidRDefault="00A636AA">
      <w:pPr>
        <w:spacing w:line="400" w:lineRule="exact"/>
        <w:rPr>
          <w:rFonts w:ascii="宋体" w:hAnsi="宋体"/>
          <w:sz w:val="24"/>
          <w:szCs w:val="32"/>
        </w:rPr>
      </w:pPr>
    </w:p>
    <w:p w14:paraId="68E5F2F2" w14:textId="77777777" w:rsidR="00A636AA" w:rsidRDefault="00A636AA">
      <w:pPr>
        <w:spacing w:line="400" w:lineRule="exact"/>
        <w:rPr>
          <w:rFonts w:ascii="宋体" w:hAnsi="宋体"/>
          <w:sz w:val="24"/>
          <w:szCs w:val="32"/>
        </w:rPr>
      </w:pPr>
    </w:p>
    <w:p w14:paraId="58A627AC" w14:textId="77777777" w:rsidR="00A636AA" w:rsidRDefault="00A636AA">
      <w:pPr>
        <w:spacing w:line="400" w:lineRule="exact"/>
        <w:rPr>
          <w:rFonts w:ascii="宋体" w:hAnsi="宋体"/>
          <w:sz w:val="24"/>
          <w:szCs w:val="32"/>
        </w:rPr>
      </w:pPr>
    </w:p>
    <w:p w14:paraId="794CD1B0" w14:textId="77777777" w:rsidR="00A636AA" w:rsidRDefault="00A40236">
      <w:pPr>
        <w:spacing w:line="400" w:lineRule="exact"/>
        <w:rPr>
          <w:rFonts w:ascii="宋体" w:hAnsi="宋体"/>
          <w:sz w:val="24"/>
          <w:szCs w:val="32"/>
        </w:rPr>
      </w:pPr>
      <w:r>
        <w:rPr>
          <w:rFonts w:ascii="宋体" w:hAnsi="宋体" w:hint="eastAsia"/>
          <w:sz w:val="24"/>
          <w:szCs w:val="32"/>
        </w:rPr>
        <w:t>供应商名称：(盖单位公章)</w:t>
      </w:r>
    </w:p>
    <w:p w14:paraId="131555D6" w14:textId="77777777" w:rsidR="00A636AA" w:rsidRDefault="00A40236">
      <w:pPr>
        <w:spacing w:line="400" w:lineRule="exact"/>
        <w:rPr>
          <w:rFonts w:ascii="宋体" w:hAnsi="宋体"/>
          <w:sz w:val="24"/>
          <w:szCs w:val="32"/>
        </w:rPr>
      </w:pPr>
      <w:r>
        <w:rPr>
          <w:rFonts w:ascii="宋体" w:hAnsi="宋体" w:hint="eastAsia"/>
          <w:sz w:val="24"/>
          <w:szCs w:val="32"/>
        </w:rPr>
        <w:t>法定代表人</w:t>
      </w:r>
      <w:r>
        <w:rPr>
          <w:rFonts w:ascii="宋体" w:hAnsi="宋体" w:hint="eastAsia"/>
          <w:sz w:val="24"/>
        </w:rPr>
        <w:t>/单位负责人</w:t>
      </w:r>
      <w:r>
        <w:rPr>
          <w:rFonts w:ascii="宋体" w:hAnsi="宋体" w:hint="eastAsia"/>
          <w:sz w:val="24"/>
          <w:szCs w:val="32"/>
        </w:rPr>
        <w:t>或授权代表(签字)：</w:t>
      </w:r>
    </w:p>
    <w:p w14:paraId="348AA0D3" w14:textId="77777777" w:rsidR="00A636AA" w:rsidRDefault="00A40236">
      <w:pPr>
        <w:spacing w:line="400" w:lineRule="exact"/>
        <w:jc w:val="left"/>
        <w:rPr>
          <w:rFonts w:ascii="宋体" w:hAnsi="宋体"/>
          <w:sz w:val="24"/>
          <w:szCs w:val="32"/>
        </w:rPr>
        <w:sectPr w:rsidR="00A636AA">
          <w:pgSz w:w="11850" w:h="16783"/>
          <w:pgMar w:top="1440" w:right="1080" w:bottom="1440" w:left="1080" w:header="851" w:footer="992" w:gutter="0"/>
          <w:cols w:space="720"/>
          <w:docGrid w:type="lines" w:linePitch="312"/>
        </w:sectPr>
      </w:pPr>
      <w:r>
        <w:rPr>
          <w:rFonts w:ascii="宋体" w:hAnsi="宋体" w:hint="eastAsia"/>
          <w:sz w:val="24"/>
          <w:szCs w:val="32"/>
        </w:rPr>
        <w:t>日期：</w:t>
      </w:r>
    </w:p>
    <w:p w14:paraId="45488D54" w14:textId="77777777" w:rsidR="00A636AA" w:rsidRDefault="00A40236">
      <w:pPr>
        <w:pStyle w:val="af6"/>
        <w:spacing w:line="360" w:lineRule="auto"/>
        <w:rPr>
          <w:rFonts w:asciiTheme="minorEastAsia" w:eastAsiaTheme="minorEastAsia" w:hAnsiTheme="minorEastAsia"/>
        </w:rPr>
      </w:pPr>
      <w:bookmarkStart w:id="104" w:name="_Toc511206482"/>
      <w:r>
        <w:rPr>
          <w:rFonts w:asciiTheme="minorEastAsia" w:eastAsiaTheme="minorEastAsia" w:hAnsiTheme="minorEastAsia" w:hint="eastAsia"/>
        </w:rPr>
        <w:lastRenderedPageBreak/>
        <w:t>第八章评审方法</w:t>
      </w:r>
      <w:bookmarkEnd w:id="104"/>
    </w:p>
    <w:p w14:paraId="0B629EB8" w14:textId="77777777" w:rsidR="00A636AA" w:rsidRDefault="00A636AA">
      <w:pPr>
        <w:pStyle w:val="2"/>
        <w:keepNext w:val="0"/>
        <w:keepLines w:val="0"/>
        <w:spacing w:before="0" w:after="0" w:line="360" w:lineRule="auto"/>
        <w:ind w:firstLineChars="196" w:firstLine="472"/>
        <w:rPr>
          <w:rFonts w:asciiTheme="minorEastAsia" w:eastAsiaTheme="minorEastAsia" w:hAnsiTheme="minorEastAsia"/>
          <w:sz w:val="24"/>
          <w:szCs w:val="24"/>
        </w:rPr>
      </w:pPr>
      <w:bookmarkStart w:id="105" w:name="_Toc430773924"/>
      <w:bookmarkStart w:id="106" w:name="_Toc101250640"/>
      <w:bookmarkStart w:id="107" w:name="_Toc209847065"/>
      <w:bookmarkStart w:id="108" w:name="_Toc101338358"/>
      <w:bookmarkStart w:id="109" w:name="_Toc101174146"/>
    </w:p>
    <w:p w14:paraId="616FAC18" w14:textId="77777777" w:rsidR="00A636AA" w:rsidRDefault="00A40236">
      <w:pPr>
        <w:pStyle w:val="2"/>
        <w:keepNext w:val="0"/>
        <w:keepLines w:val="0"/>
        <w:spacing w:before="0" w:after="0" w:line="400" w:lineRule="atLeast"/>
        <w:ind w:firstLineChars="196" w:firstLine="472"/>
        <w:rPr>
          <w:rFonts w:ascii="宋体" w:eastAsia="宋体" w:hAnsi="宋体"/>
          <w:sz w:val="24"/>
          <w:szCs w:val="24"/>
        </w:rPr>
      </w:pPr>
      <w:r>
        <w:rPr>
          <w:rFonts w:ascii="宋体" w:eastAsia="宋体" w:hAnsi="宋体" w:hint="eastAsia"/>
          <w:sz w:val="24"/>
          <w:szCs w:val="24"/>
        </w:rPr>
        <w:t>1.总则</w:t>
      </w:r>
    </w:p>
    <w:p w14:paraId="1429F7DA" w14:textId="77777777" w:rsidR="00A636AA" w:rsidRDefault="00A40236">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1.1 根据《中华人民共和国政府采购法》、《中华人民共和国政府采购法实施条例》、《政府采购竞争性磋商采购方式管理暂行办法》等法律制度，结合本采购项目特点制定本磋商方法。</w:t>
      </w:r>
    </w:p>
    <w:p w14:paraId="29162596" w14:textId="77777777" w:rsidR="00A636AA" w:rsidRDefault="00A40236">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1.2 磋商工作由采购</w:t>
      </w:r>
      <w:r w:rsidR="00E452B3">
        <w:rPr>
          <w:rFonts w:ascii="宋体" w:eastAsia="宋体" w:hAnsi="宋体" w:hint="eastAsia"/>
          <w:b w:val="0"/>
          <w:sz w:val="24"/>
          <w:szCs w:val="24"/>
        </w:rPr>
        <w:t>人</w:t>
      </w:r>
      <w:r>
        <w:rPr>
          <w:rFonts w:ascii="宋体" w:eastAsia="宋体" w:hAnsi="宋体" w:hint="eastAsia"/>
          <w:b w:val="0"/>
          <w:sz w:val="24"/>
          <w:szCs w:val="24"/>
        </w:rPr>
        <w:t>负责组织，具体磋商由采购</w:t>
      </w:r>
      <w:r w:rsidR="00E452B3">
        <w:rPr>
          <w:rFonts w:ascii="宋体" w:eastAsia="宋体" w:hAnsi="宋体" w:hint="eastAsia"/>
          <w:b w:val="0"/>
          <w:sz w:val="24"/>
          <w:szCs w:val="24"/>
        </w:rPr>
        <w:t>人或代理机构</w:t>
      </w:r>
      <w:r>
        <w:rPr>
          <w:rFonts w:ascii="宋体" w:eastAsia="宋体" w:hAnsi="宋体" w:hint="eastAsia"/>
          <w:b w:val="0"/>
          <w:sz w:val="24"/>
          <w:szCs w:val="24"/>
        </w:rPr>
        <w:t>依法组建的磋商小组负责。</w:t>
      </w:r>
    </w:p>
    <w:p w14:paraId="51ACB898" w14:textId="77777777" w:rsidR="00A636AA" w:rsidRDefault="00A40236">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1.3 磋商工作应遵循公平、公正、科学及择优的原则，并以相同的磋商程序和标准对待所有的供应商。</w:t>
      </w:r>
    </w:p>
    <w:p w14:paraId="6A327589" w14:textId="77777777" w:rsidR="00A636AA" w:rsidRDefault="00A40236">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1.4 磋商小组按照磋商文件规定的磋商程序、评分方法和标准进行评审，并独立履行下列职责：</w:t>
      </w:r>
    </w:p>
    <w:p w14:paraId="2CD3EC33" w14:textId="77777777" w:rsidR="00A636AA" w:rsidRDefault="00A40236">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（一）熟悉和理解磋商文件，确定磋商文件内容是否违反国家有关强制性规定或者磋商文件存在歧义、重大缺陷，根据需要书面要求采购人、采购代理机构对磋商文件作出解释；</w:t>
      </w:r>
    </w:p>
    <w:p w14:paraId="59193BCA" w14:textId="77777777" w:rsidR="00A636AA" w:rsidRDefault="00A40236">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（二）审查供应商响应文件是否满足磋商文件要求，并作出公正评价；</w:t>
      </w:r>
    </w:p>
    <w:p w14:paraId="3817975D" w14:textId="77777777" w:rsidR="00A636AA" w:rsidRDefault="00A40236">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（三）根据需要要求供应商对响应文件中含义不明确、同类问题表述不一致或者有明显文字和计算错误的内容等作出必要的澄清、说明或者更正；</w:t>
      </w:r>
    </w:p>
    <w:p w14:paraId="7C16A299" w14:textId="77777777" w:rsidR="00A636AA" w:rsidRDefault="00A40236">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（四）推荐成交供应商，或者受采购人委托确定成交供应商；</w:t>
      </w:r>
    </w:p>
    <w:p w14:paraId="0B68C34B" w14:textId="77777777" w:rsidR="00A636AA" w:rsidRDefault="00A40236">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（五）起草磋商评审报告并进行签署；</w:t>
      </w:r>
    </w:p>
    <w:p w14:paraId="4D18C386" w14:textId="77777777" w:rsidR="00A636AA" w:rsidRDefault="00A40236">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（六）向采购人/采购代理机构、财政部门或者其他监督部门报告非法干预评审工作的行为；</w:t>
      </w:r>
    </w:p>
    <w:p w14:paraId="4A11DD1F" w14:textId="77777777" w:rsidR="00A636AA" w:rsidRDefault="00A40236">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（七）法律、法规和规章规定的其他职责。</w:t>
      </w:r>
    </w:p>
    <w:p w14:paraId="2A5CC841" w14:textId="77777777" w:rsidR="00A636AA" w:rsidRDefault="00A40236">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1.5 磋商过程独立、保密。供应商非法干预磋商过程的，其响应文件作无效处理。</w:t>
      </w:r>
      <w:r>
        <w:rPr>
          <w:rFonts w:ascii="宋体" w:eastAsia="宋体" w:hAnsi="宋体" w:hint="eastAsia"/>
          <w:sz w:val="24"/>
          <w:szCs w:val="24"/>
        </w:rPr>
        <w:t>（实质性要求）</w:t>
      </w:r>
    </w:p>
    <w:p w14:paraId="447B1EDC" w14:textId="77777777" w:rsidR="00A636AA" w:rsidRDefault="00A636AA">
      <w:pPr>
        <w:spacing w:line="400" w:lineRule="atLeast"/>
        <w:ind w:firstLine="413"/>
        <w:rPr>
          <w:rFonts w:ascii="宋体" w:hAnsi="宋体"/>
        </w:rPr>
      </w:pPr>
    </w:p>
    <w:p w14:paraId="425BAF12" w14:textId="77777777" w:rsidR="00A636AA" w:rsidRDefault="00A40236">
      <w:pPr>
        <w:pStyle w:val="2"/>
        <w:keepNext w:val="0"/>
        <w:keepLines w:val="0"/>
        <w:spacing w:before="0" w:after="0" w:line="400" w:lineRule="atLeast"/>
        <w:ind w:firstLineChars="196" w:firstLine="472"/>
        <w:rPr>
          <w:rFonts w:ascii="宋体" w:eastAsia="宋体" w:hAnsi="宋体"/>
          <w:sz w:val="24"/>
          <w:szCs w:val="24"/>
        </w:rPr>
      </w:pPr>
      <w:r>
        <w:rPr>
          <w:rFonts w:ascii="宋体" w:eastAsia="宋体" w:hAnsi="宋体" w:hint="eastAsia"/>
          <w:sz w:val="24"/>
          <w:szCs w:val="24"/>
        </w:rPr>
        <w:t>2.磋商程序</w:t>
      </w:r>
    </w:p>
    <w:p w14:paraId="52581483" w14:textId="77777777" w:rsidR="00A636AA" w:rsidRDefault="00A40236">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2.1审查磋商文件和停止评审。</w:t>
      </w:r>
    </w:p>
    <w:p w14:paraId="1817D0AA" w14:textId="77777777" w:rsidR="00A636AA" w:rsidRDefault="00A40236">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2.1.1 磋商小组正式评审前，应当对磋商文件进行熟悉和理解，内容主要包括磋商文件中供应商资格条件要求、采购项目技术、服务和商务要求、磋商办法和标准、采购政策要求以及采购合同主要条款等。</w:t>
      </w:r>
    </w:p>
    <w:p w14:paraId="64ACD2E3" w14:textId="77777777" w:rsidR="00A636AA" w:rsidRDefault="00A40236">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2.1.2 本磋商文件有下列情形之一的，磋商小组应当停止评审：</w:t>
      </w:r>
    </w:p>
    <w:p w14:paraId="55233318" w14:textId="77777777" w:rsidR="00A636AA" w:rsidRDefault="00A40236">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（1）磋商文件的规定存在歧义、重大缺陷的；</w:t>
      </w:r>
    </w:p>
    <w:p w14:paraId="426BF763" w14:textId="77777777" w:rsidR="00A636AA" w:rsidRDefault="00A40236">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lastRenderedPageBreak/>
        <w:t>（2）磋商文件明显以不合理条件对供应商实行差别待遇或者歧视待遇的；</w:t>
      </w:r>
    </w:p>
    <w:p w14:paraId="42FE585F" w14:textId="77777777" w:rsidR="00A636AA" w:rsidRDefault="00A40236">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（3）采购项目属于国家规定的优先、强制采购范围，但是磋商文件未依法体现优先、强制采购相关规定的；</w:t>
      </w:r>
    </w:p>
    <w:p w14:paraId="32911253" w14:textId="77777777" w:rsidR="00A636AA" w:rsidRDefault="00A40236">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（4）采购项目属于政府采购促进中小企业发展的范围，但是磋商文件未依法体现促进中小企业发展相关规定的；</w:t>
      </w:r>
    </w:p>
    <w:p w14:paraId="0278BD84" w14:textId="77777777" w:rsidR="00A636AA" w:rsidRDefault="00A40236">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（5）磋商文件将供应商的资格条件列为评分因素的；</w:t>
      </w:r>
    </w:p>
    <w:p w14:paraId="6D0B2FBE" w14:textId="77777777" w:rsidR="00A636AA" w:rsidRDefault="00A40236">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（6）磋商文件载明的成交原则不合法的；</w:t>
      </w:r>
    </w:p>
    <w:p w14:paraId="61336E1B" w14:textId="77777777" w:rsidR="00A636AA" w:rsidRDefault="00A40236">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（7）磋商文件有违反国家其他有关强制性规定的情形。</w:t>
      </w:r>
    </w:p>
    <w:p w14:paraId="0D13E9BD" w14:textId="77777777" w:rsidR="00A636AA" w:rsidRDefault="00A40236">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2.1.3 出现本条2.1.2规定应当停止评审情形的，磋商小组应当向采购人书面说明情况。除本条规定的情形外，磋商小组不得以任何方式和理由停止评审。</w:t>
      </w:r>
    </w:p>
    <w:p w14:paraId="4FFAA8AA" w14:textId="77777777" w:rsidR="00A636AA" w:rsidRDefault="00A40236">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2.2资格性审查。</w:t>
      </w:r>
    </w:p>
    <w:p w14:paraId="5E2553A7" w14:textId="77777777" w:rsidR="00A636AA" w:rsidRDefault="00A40236">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2.2.1本项目需要磋商小组进行资格性检查。</w:t>
      </w:r>
    </w:p>
    <w:p w14:paraId="59071BF6" w14:textId="77777777" w:rsidR="00A636AA" w:rsidRDefault="00A40236">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磋商小组应依据法律法规和磋商文件的规定，对响应文件是否按照规定要求提供资格性证明材料、是否属于禁止参加磋商的供应商等进行审查，以确定供应商是否具备磋商资格。</w:t>
      </w:r>
    </w:p>
    <w:p w14:paraId="00C89499" w14:textId="77777777" w:rsidR="00A636AA" w:rsidRDefault="00A40236">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2.2.2资格性审查结束后，磋商小组应当出具资格性审查报告，没有通过资格审查的供应商，磋商小组应当在资格审查报告中说明原因。</w:t>
      </w:r>
    </w:p>
    <w:p w14:paraId="29F95819" w14:textId="77777777" w:rsidR="00A636AA" w:rsidRDefault="00A40236">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2.2.3磋商小组应依据磋商文件规定的实质性要求，对符合资格的响应文件进行有效性、完整性和响应程度审查，以确定参加磋商的供应商名单。</w:t>
      </w:r>
    </w:p>
    <w:p w14:paraId="5DB5787E" w14:textId="77777777" w:rsidR="00A636AA" w:rsidRDefault="00A40236">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2.2.4采购人或者采购代理机构宣布未通过资格性审查的供应商名单时，应当告知供应商未通过审查的原因。</w:t>
      </w:r>
    </w:p>
    <w:p w14:paraId="15DC7512" w14:textId="77777777" w:rsidR="00A636AA" w:rsidRDefault="00A40236">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2.3 通过资格性审查的供应商不足3家的，终止本次采购活动，并发布终止采购活动公告。</w:t>
      </w:r>
    </w:p>
    <w:p w14:paraId="4583F5ED" w14:textId="77777777" w:rsidR="00A636AA" w:rsidRDefault="00A40236">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2.4磋商。</w:t>
      </w:r>
    </w:p>
    <w:p w14:paraId="727E5C63" w14:textId="77777777" w:rsidR="00A636AA" w:rsidRDefault="00A40236">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14:paraId="74AB3341" w14:textId="77777777" w:rsidR="00A636AA" w:rsidRDefault="00A40236">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2.4.2每轮磋商开始前，磋商小组应根据磋商文件的规定，并结合各供应商的响应文件拟定磋商内容。</w:t>
      </w:r>
    </w:p>
    <w:p w14:paraId="66DA3707" w14:textId="77777777" w:rsidR="00A636AA" w:rsidRDefault="00A40236">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14:paraId="5C7DEF78" w14:textId="77777777" w:rsidR="00A636AA" w:rsidRDefault="00A40236">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2.4.4对磋商文件作出的实质性变动是磋商文件的有效组成部分，磋商小组应当及时以书面形式同时通知所有参加磋商的供应商。</w:t>
      </w:r>
    </w:p>
    <w:p w14:paraId="6658A5F5" w14:textId="77777777" w:rsidR="00A636AA" w:rsidRDefault="00A40236">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lastRenderedPageBreak/>
        <w:t>2.4.5磋商过程中，磋商文件变动的，供应商应当按照磋商文件的变动情况和磋商小组的要求重新提交响应文件，并由其法定代表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14:paraId="71E3A043" w14:textId="77777777" w:rsidR="00A636AA" w:rsidRDefault="00A40236">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2.4.6磋商过程中，磋商的任何一方不得透露与磋商有关的其他供应商的技术资料、价格和其他信息。</w:t>
      </w:r>
    </w:p>
    <w:p w14:paraId="448818A2" w14:textId="77777777" w:rsidR="00A636AA" w:rsidRDefault="00A40236">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2.4.7磋商过程中，磋商小组发现或者知晓供应商存在违法、违纪行为的，磋商小组应当将该供应商响应文件作无效处理，不允许其提交最后报价。</w:t>
      </w:r>
    </w:p>
    <w:p w14:paraId="3425E714" w14:textId="77777777" w:rsidR="00A636AA" w:rsidRDefault="00A40236">
      <w:pPr>
        <w:pStyle w:val="2"/>
        <w:keepNext w:val="0"/>
        <w:keepLines w:val="0"/>
        <w:spacing w:before="0" w:after="0" w:line="400" w:lineRule="atLeast"/>
        <w:ind w:firstLineChars="196" w:firstLine="470"/>
        <w:rPr>
          <w:rFonts w:ascii="宋体" w:eastAsia="宋体" w:hAnsi="宋体"/>
          <w:b w:val="0"/>
          <w:sz w:val="24"/>
          <w:szCs w:val="24"/>
        </w:rPr>
      </w:pPr>
      <w:r>
        <w:rPr>
          <w:rFonts w:ascii="宋体" w:eastAsia="宋体" w:hAnsi="宋体" w:hint="eastAsia"/>
          <w:b w:val="0"/>
          <w:sz w:val="24"/>
          <w:szCs w:val="24"/>
        </w:rPr>
        <w:t>2.4.8磋商完成后，磋商小组应出具磋商情况记录表，磋商情况记录表需包含磋商内容、磋商意见、实质性变动内容等。</w:t>
      </w:r>
    </w:p>
    <w:p w14:paraId="2D1EB725" w14:textId="77777777" w:rsidR="00A636AA" w:rsidRDefault="00A40236">
      <w:pPr>
        <w:spacing w:line="400" w:lineRule="atLeast"/>
        <w:ind w:firstLineChars="200" w:firstLine="480"/>
        <w:rPr>
          <w:rFonts w:ascii="宋体" w:hAnsi="宋体"/>
          <w:sz w:val="24"/>
        </w:rPr>
      </w:pPr>
      <w:r>
        <w:rPr>
          <w:rFonts w:ascii="宋体" w:hAnsi="宋体" w:hint="eastAsia"/>
          <w:sz w:val="24"/>
        </w:rPr>
        <w:t>2.5最后报价。</w:t>
      </w:r>
    </w:p>
    <w:p w14:paraId="0E64C7DB" w14:textId="77777777" w:rsidR="00A636AA" w:rsidRDefault="00A40236">
      <w:pPr>
        <w:spacing w:line="400" w:lineRule="atLeast"/>
        <w:ind w:firstLineChars="200" w:firstLine="480"/>
        <w:rPr>
          <w:rFonts w:ascii="宋体" w:hAnsi="宋体"/>
          <w:sz w:val="24"/>
        </w:rPr>
      </w:pPr>
      <w:r>
        <w:rPr>
          <w:rFonts w:ascii="宋体" w:hAnsi="宋体" w:hint="eastAsia"/>
          <w:sz w:val="24"/>
        </w:rPr>
        <w:t>2.5.1磋商文件能够详细列明采购标的的技术、服务要求的，磋商结束后，磋商小组应当要求所有实质性响应的供应商在规定时间内提交最后报价，提交最后报价的供应商不得少于3家。或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4B53E5FD" w14:textId="77777777" w:rsidR="00A636AA" w:rsidRDefault="00A40236">
      <w:pPr>
        <w:spacing w:line="400" w:lineRule="atLeast"/>
        <w:ind w:firstLineChars="200" w:firstLine="480"/>
        <w:rPr>
          <w:rFonts w:ascii="宋体" w:hAnsi="宋体"/>
          <w:sz w:val="24"/>
        </w:rPr>
      </w:pPr>
      <w:r>
        <w:rPr>
          <w:rFonts w:ascii="宋体" w:hAnsi="宋体" w:hint="eastAsia"/>
          <w:sz w:val="24"/>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14:paraId="6CAAF50C" w14:textId="77777777" w:rsidR="00A636AA" w:rsidRDefault="00A40236">
      <w:pPr>
        <w:spacing w:line="400" w:lineRule="atLeast"/>
        <w:ind w:firstLineChars="200" w:firstLine="480"/>
        <w:rPr>
          <w:rFonts w:ascii="宋体" w:hAnsi="宋体"/>
          <w:sz w:val="24"/>
        </w:rPr>
      </w:pPr>
      <w:r>
        <w:rPr>
          <w:rFonts w:ascii="宋体" w:hAnsi="宋体" w:hint="eastAsia"/>
          <w:sz w:val="24"/>
        </w:rPr>
        <w:t>2.5.3供应商最后报价应当由法定代表人或其授权代表签字确认或加盖公章。最后报价是供应商响应文件的有效组成部分。</w:t>
      </w:r>
    </w:p>
    <w:p w14:paraId="7587BAE7" w14:textId="77777777" w:rsidR="00A636AA" w:rsidRDefault="00A40236">
      <w:pPr>
        <w:spacing w:line="400" w:lineRule="atLeast"/>
        <w:ind w:firstLineChars="200" w:firstLine="480"/>
        <w:rPr>
          <w:rFonts w:ascii="宋体" w:hAnsi="宋体"/>
          <w:sz w:val="24"/>
        </w:rPr>
      </w:pPr>
      <w:r>
        <w:rPr>
          <w:rFonts w:ascii="宋体" w:hAnsi="宋体" w:hint="eastAsia"/>
          <w:sz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731A1F55" w14:textId="77777777" w:rsidR="00A636AA" w:rsidRDefault="00A40236">
      <w:pPr>
        <w:spacing w:line="400" w:lineRule="atLeast"/>
        <w:ind w:firstLineChars="200" w:firstLine="480"/>
        <w:rPr>
          <w:rFonts w:ascii="宋体" w:hAnsi="宋体"/>
          <w:sz w:val="24"/>
        </w:rPr>
      </w:pPr>
      <w:r>
        <w:rPr>
          <w:rFonts w:ascii="宋体" w:hAnsi="宋体" w:hint="eastAsia"/>
          <w:sz w:val="24"/>
        </w:rPr>
        <w:t>2.6比较与评价。由磋商小组采用综合评分法对提交最后报价的供应商的响</w:t>
      </w:r>
      <w:r>
        <w:rPr>
          <w:rFonts w:ascii="宋体" w:hAnsi="宋体" w:hint="eastAsia"/>
          <w:sz w:val="24"/>
        </w:rPr>
        <w:lastRenderedPageBreak/>
        <w:t>应文件和最后报价进行综合评分，具体要求详见本章综合评分部分。</w:t>
      </w:r>
    </w:p>
    <w:p w14:paraId="4C3103FA" w14:textId="77777777" w:rsidR="00A636AA" w:rsidRDefault="00A40236">
      <w:pPr>
        <w:spacing w:line="400" w:lineRule="atLeast"/>
        <w:ind w:firstLineChars="200" w:firstLine="480"/>
        <w:rPr>
          <w:rFonts w:ascii="宋体" w:hAnsi="宋体"/>
          <w:sz w:val="24"/>
        </w:rPr>
      </w:pPr>
      <w:r>
        <w:rPr>
          <w:rFonts w:ascii="宋体" w:hAnsi="宋体" w:hint="eastAsia"/>
          <w:sz w:val="24"/>
        </w:rPr>
        <w:t>2.7推荐成交候选供应商。磋商小组应当根据综合评分情况，按照评审得分由高到低顺序推荐3家以上成交候选供应商，并编写磋商评审报告。评审得分相同的，按照最后报价由低到高的顺序推荐。评审得分且最后报价相同的，按照技术指标优劣顺序推荐。评审得分且最后报价且技术指标分项得分均相同的，成交候选供应商并列。</w:t>
      </w:r>
    </w:p>
    <w:p w14:paraId="0F7270A7" w14:textId="77777777" w:rsidR="00A636AA" w:rsidRDefault="00A40236">
      <w:pPr>
        <w:spacing w:line="400" w:lineRule="atLeast"/>
        <w:ind w:firstLineChars="200" w:firstLine="480"/>
        <w:rPr>
          <w:rFonts w:ascii="宋体" w:hAnsi="宋体"/>
          <w:sz w:val="24"/>
        </w:rPr>
      </w:pPr>
      <w:r>
        <w:rPr>
          <w:rFonts w:ascii="宋体" w:hAnsi="宋体" w:hint="eastAsia"/>
          <w:sz w:val="24"/>
        </w:rPr>
        <w:t>2.8磋商小组复核。磋商小组评分汇总结束后，磋商小组应当进行评审复核，对拟推荐为成交候选供应商的、报价最低的、供应商资格审查未通过的、供应商响应文件作无效处理的重点复核。</w:t>
      </w:r>
    </w:p>
    <w:p w14:paraId="3458808C" w14:textId="77777777" w:rsidR="00A636AA" w:rsidRDefault="00A40236">
      <w:pPr>
        <w:spacing w:line="400" w:lineRule="atLeast"/>
        <w:ind w:firstLineChars="200" w:firstLine="480"/>
        <w:rPr>
          <w:rFonts w:ascii="宋体" w:hAnsi="宋体"/>
          <w:sz w:val="24"/>
        </w:rPr>
      </w:pPr>
      <w:r>
        <w:rPr>
          <w:rFonts w:ascii="宋体" w:hAnsi="宋体" w:hint="eastAsia"/>
          <w:sz w:val="24"/>
        </w:rPr>
        <w:t>2.9采购组织单位现场复核评审结果。</w:t>
      </w:r>
    </w:p>
    <w:p w14:paraId="42485872" w14:textId="77777777" w:rsidR="00A636AA" w:rsidRDefault="00A40236">
      <w:pPr>
        <w:spacing w:line="400" w:lineRule="atLeast"/>
        <w:ind w:firstLineChars="200" w:firstLine="480"/>
        <w:rPr>
          <w:rFonts w:ascii="宋体" w:hAnsi="宋体"/>
          <w:sz w:val="24"/>
        </w:rPr>
      </w:pPr>
      <w:r>
        <w:rPr>
          <w:rFonts w:ascii="宋体" w:hAnsi="宋体" w:hint="eastAsia"/>
          <w:sz w:val="24"/>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14:paraId="6C75E23B" w14:textId="77777777" w:rsidR="00A636AA" w:rsidRDefault="00A40236">
      <w:pPr>
        <w:spacing w:line="400" w:lineRule="atLeast"/>
        <w:ind w:firstLineChars="200" w:firstLine="480"/>
        <w:rPr>
          <w:rFonts w:ascii="宋体" w:hAnsi="宋体"/>
          <w:sz w:val="24"/>
        </w:rPr>
      </w:pPr>
      <w:r>
        <w:rPr>
          <w:rFonts w:ascii="宋体" w:hAnsi="宋体" w:hint="eastAsia"/>
          <w:sz w:val="24"/>
        </w:rPr>
        <w:t>（1）资格性审查认定错误的；</w:t>
      </w:r>
    </w:p>
    <w:p w14:paraId="0174E2F4" w14:textId="77777777" w:rsidR="00A636AA" w:rsidRDefault="00A40236">
      <w:pPr>
        <w:spacing w:line="400" w:lineRule="atLeast"/>
        <w:ind w:firstLineChars="200" w:firstLine="480"/>
        <w:rPr>
          <w:rFonts w:ascii="宋体" w:hAnsi="宋体"/>
          <w:sz w:val="24"/>
        </w:rPr>
      </w:pPr>
      <w:r>
        <w:rPr>
          <w:rFonts w:ascii="宋体" w:hAnsi="宋体" w:hint="eastAsia"/>
          <w:sz w:val="24"/>
        </w:rPr>
        <w:t>（2）分值汇总计算错误的；</w:t>
      </w:r>
    </w:p>
    <w:p w14:paraId="7C33654E" w14:textId="77777777" w:rsidR="00A636AA" w:rsidRDefault="00A40236">
      <w:pPr>
        <w:spacing w:line="400" w:lineRule="atLeast"/>
        <w:ind w:firstLineChars="200" w:firstLine="480"/>
        <w:rPr>
          <w:rFonts w:ascii="宋体" w:hAnsi="宋体"/>
          <w:sz w:val="24"/>
        </w:rPr>
      </w:pPr>
      <w:r>
        <w:rPr>
          <w:rFonts w:ascii="宋体" w:hAnsi="宋体" w:hint="eastAsia"/>
          <w:sz w:val="24"/>
        </w:rPr>
        <w:t>（3）分项评分超出评分标准范围的；</w:t>
      </w:r>
    </w:p>
    <w:p w14:paraId="5AC26A28" w14:textId="77777777" w:rsidR="00A636AA" w:rsidRDefault="00A40236">
      <w:pPr>
        <w:spacing w:line="400" w:lineRule="atLeast"/>
        <w:ind w:firstLineChars="200" w:firstLine="480"/>
        <w:rPr>
          <w:rFonts w:ascii="宋体" w:hAnsi="宋体"/>
          <w:sz w:val="24"/>
        </w:rPr>
      </w:pPr>
      <w:r>
        <w:rPr>
          <w:rFonts w:ascii="宋体" w:hAnsi="宋体" w:hint="eastAsia"/>
          <w:sz w:val="24"/>
        </w:rPr>
        <w:t>（4）客观评分不一致的。</w:t>
      </w:r>
    </w:p>
    <w:p w14:paraId="6F6F5978" w14:textId="77777777" w:rsidR="00A636AA" w:rsidRDefault="00A40236">
      <w:pPr>
        <w:spacing w:line="400" w:lineRule="atLeast"/>
        <w:ind w:firstLineChars="200" w:firstLine="480"/>
        <w:rPr>
          <w:rFonts w:ascii="宋体" w:hAnsi="宋体"/>
          <w:sz w:val="24"/>
        </w:rPr>
      </w:pPr>
      <w:r>
        <w:rPr>
          <w:rFonts w:ascii="宋体" w:hAnsi="宋体" w:hint="eastAsia"/>
          <w:sz w:val="24"/>
        </w:rPr>
        <w:t>存在本条上述情形的，由磋商小组自主决定是否采纳采购代理机构的书面建议，并承担独立评审责任。磋商小组采纳采购代理机构书面建议的，应当按照规定现场修改评审结果或者重新评审，并在磋商评审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14:paraId="1DC841BD" w14:textId="77777777" w:rsidR="00A636AA" w:rsidRDefault="00A40236">
      <w:pPr>
        <w:spacing w:line="400" w:lineRule="atLeast"/>
        <w:ind w:firstLineChars="200" w:firstLine="480"/>
        <w:rPr>
          <w:rFonts w:ascii="宋体" w:hAnsi="宋体"/>
          <w:sz w:val="24"/>
        </w:rPr>
      </w:pPr>
      <w:r>
        <w:rPr>
          <w:rFonts w:ascii="宋体" w:hAnsi="宋体" w:hint="eastAsia"/>
          <w:sz w:val="24"/>
        </w:rPr>
        <w:t>采购代理机构复核过程中，磋商小组成员不得离开评审现场。</w:t>
      </w:r>
    </w:p>
    <w:p w14:paraId="268EADED" w14:textId="77777777" w:rsidR="00A636AA" w:rsidRDefault="00A40236">
      <w:pPr>
        <w:spacing w:line="400" w:lineRule="atLeast"/>
        <w:ind w:firstLineChars="200" w:firstLine="480"/>
        <w:rPr>
          <w:rFonts w:ascii="宋体" w:hAnsi="宋体"/>
          <w:sz w:val="24"/>
        </w:rPr>
      </w:pPr>
      <w:r>
        <w:rPr>
          <w:rFonts w:ascii="宋体" w:hAnsi="宋体" w:hint="eastAsia"/>
          <w:sz w:val="24"/>
        </w:rPr>
        <w:t>2.9.2有下列情形之一的，不得现场修改评审结果：</w:t>
      </w:r>
    </w:p>
    <w:p w14:paraId="4AB334C3" w14:textId="77777777" w:rsidR="00A636AA" w:rsidRDefault="00A40236">
      <w:pPr>
        <w:spacing w:line="400" w:lineRule="atLeast"/>
        <w:ind w:firstLineChars="200" w:firstLine="480"/>
        <w:rPr>
          <w:rFonts w:ascii="宋体" w:hAnsi="宋体"/>
          <w:sz w:val="24"/>
        </w:rPr>
      </w:pPr>
      <w:r>
        <w:rPr>
          <w:rFonts w:ascii="宋体" w:hAnsi="宋体" w:hint="eastAsia"/>
          <w:sz w:val="24"/>
        </w:rPr>
        <w:t>（1）磋商小组已经出具磋商评审报告并且离开评审现场的；</w:t>
      </w:r>
    </w:p>
    <w:p w14:paraId="57FC0A9C" w14:textId="77777777" w:rsidR="00A636AA" w:rsidRDefault="00A40236">
      <w:pPr>
        <w:spacing w:line="400" w:lineRule="atLeast"/>
        <w:ind w:firstLineChars="200" w:firstLine="480"/>
        <w:rPr>
          <w:rFonts w:ascii="宋体" w:hAnsi="宋体"/>
          <w:sz w:val="24"/>
        </w:rPr>
      </w:pPr>
      <w:r>
        <w:rPr>
          <w:rFonts w:ascii="宋体" w:hAnsi="宋体" w:hint="eastAsia"/>
          <w:sz w:val="24"/>
        </w:rPr>
        <w:t>（2）采购代理机构现场复核时，复核工作人员数量不足的；</w:t>
      </w:r>
    </w:p>
    <w:p w14:paraId="7B2FE07B" w14:textId="77777777" w:rsidR="00A636AA" w:rsidRDefault="00A40236">
      <w:pPr>
        <w:spacing w:line="400" w:lineRule="atLeast"/>
        <w:ind w:firstLineChars="200" w:firstLine="480"/>
        <w:rPr>
          <w:rFonts w:ascii="宋体" w:hAnsi="宋体"/>
          <w:sz w:val="24"/>
        </w:rPr>
      </w:pPr>
      <w:r>
        <w:rPr>
          <w:rFonts w:ascii="宋体" w:hAnsi="宋体" w:hint="eastAsia"/>
          <w:sz w:val="24"/>
        </w:rPr>
        <w:t>（3）采购代理机构现场复核时，没有采购监督人员现场监督的；</w:t>
      </w:r>
    </w:p>
    <w:p w14:paraId="76C3B868" w14:textId="77777777" w:rsidR="00A636AA" w:rsidRDefault="00A40236">
      <w:pPr>
        <w:spacing w:line="400" w:lineRule="atLeast"/>
        <w:ind w:firstLineChars="200" w:firstLine="480"/>
        <w:rPr>
          <w:rFonts w:ascii="宋体" w:hAnsi="宋体"/>
          <w:sz w:val="24"/>
        </w:rPr>
      </w:pPr>
      <w:r>
        <w:rPr>
          <w:rFonts w:ascii="宋体" w:hAnsi="宋体" w:hint="eastAsia"/>
          <w:sz w:val="24"/>
        </w:rPr>
        <w:t>（4）采购代理机构现场复核内容超出规定范围的；</w:t>
      </w:r>
    </w:p>
    <w:p w14:paraId="4D865302" w14:textId="77777777" w:rsidR="00A636AA" w:rsidRDefault="00A40236">
      <w:pPr>
        <w:spacing w:line="400" w:lineRule="atLeast"/>
        <w:ind w:firstLineChars="200" w:firstLine="480"/>
        <w:rPr>
          <w:rFonts w:ascii="宋体" w:hAnsi="宋体"/>
          <w:sz w:val="24"/>
        </w:rPr>
      </w:pPr>
      <w:r>
        <w:rPr>
          <w:rFonts w:ascii="宋体" w:hAnsi="宋体" w:hint="eastAsia"/>
          <w:sz w:val="24"/>
        </w:rPr>
        <w:t>（5）采购代理机构未提供书面建议的。</w:t>
      </w:r>
    </w:p>
    <w:p w14:paraId="352B5CDA" w14:textId="77777777" w:rsidR="00A636AA" w:rsidRDefault="00A40236">
      <w:pPr>
        <w:spacing w:line="400" w:lineRule="atLeast"/>
        <w:ind w:firstLineChars="200" w:firstLine="480"/>
        <w:rPr>
          <w:rFonts w:ascii="宋体" w:hAnsi="宋体"/>
          <w:sz w:val="24"/>
        </w:rPr>
      </w:pPr>
      <w:r>
        <w:rPr>
          <w:rFonts w:ascii="宋体" w:hAnsi="宋体" w:hint="eastAsia"/>
          <w:sz w:val="24"/>
        </w:rPr>
        <w:t>2.10编写磋商评审报告。磋商小组推荐成交候选供应商后，应向采购代理机构出具磋商评审报告。磋商评审报告应当包括以下主要内容：</w:t>
      </w:r>
    </w:p>
    <w:p w14:paraId="5B95EAF7" w14:textId="77777777" w:rsidR="00A636AA" w:rsidRDefault="00A40236">
      <w:pPr>
        <w:spacing w:line="400" w:lineRule="atLeast"/>
        <w:ind w:firstLineChars="200" w:firstLine="480"/>
        <w:rPr>
          <w:rFonts w:ascii="宋体" w:hAnsi="宋体"/>
          <w:sz w:val="24"/>
        </w:rPr>
      </w:pPr>
      <w:r>
        <w:rPr>
          <w:rFonts w:ascii="宋体" w:hAnsi="宋体" w:hint="eastAsia"/>
          <w:sz w:val="24"/>
        </w:rPr>
        <w:lastRenderedPageBreak/>
        <w:t>（1）邀请供应商参加采购活动的具体方式和相关情况；</w:t>
      </w:r>
    </w:p>
    <w:p w14:paraId="2163E26B" w14:textId="77777777" w:rsidR="00A636AA" w:rsidRDefault="00A40236">
      <w:pPr>
        <w:spacing w:line="400" w:lineRule="atLeast"/>
        <w:ind w:firstLineChars="200" w:firstLine="480"/>
        <w:rPr>
          <w:rFonts w:ascii="宋体" w:hAnsi="宋体"/>
          <w:sz w:val="24"/>
        </w:rPr>
      </w:pPr>
      <w:r>
        <w:rPr>
          <w:rFonts w:ascii="宋体" w:hAnsi="宋体" w:hint="eastAsia"/>
          <w:sz w:val="24"/>
        </w:rPr>
        <w:t>（2）响应文件开启日期和地点；</w:t>
      </w:r>
    </w:p>
    <w:p w14:paraId="0FF1F0CD" w14:textId="77777777" w:rsidR="00A636AA" w:rsidRDefault="00A40236">
      <w:pPr>
        <w:spacing w:line="400" w:lineRule="atLeast"/>
        <w:ind w:firstLineChars="200" w:firstLine="480"/>
        <w:rPr>
          <w:rFonts w:ascii="宋体" w:hAnsi="宋体"/>
          <w:sz w:val="24"/>
        </w:rPr>
      </w:pPr>
      <w:r>
        <w:rPr>
          <w:rFonts w:ascii="宋体" w:hAnsi="宋体" w:hint="eastAsia"/>
          <w:sz w:val="24"/>
        </w:rPr>
        <w:t>（3）获取磋商文件的供应商名单和磋商小组成员名单；</w:t>
      </w:r>
    </w:p>
    <w:p w14:paraId="4FAF985A" w14:textId="77777777" w:rsidR="00A636AA" w:rsidRDefault="00A40236">
      <w:pPr>
        <w:spacing w:line="400" w:lineRule="atLeast"/>
        <w:ind w:firstLineChars="200" w:firstLine="480"/>
        <w:rPr>
          <w:rFonts w:ascii="宋体" w:hAnsi="宋体"/>
          <w:sz w:val="24"/>
        </w:rPr>
      </w:pPr>
      <w:r>
        <w:rPr>
          <w:rFonts w:ascii="宋体" w:hAnsi="宋体" w:hint="eastAsia"/>
          <w:sz w:val="24"/>
        </w:rPr>
        <w:t>（4）评审情况记录和说明，包括对供应商的资格审查情况、供应商响应文件审查情况、磋商情况、报价情况等；</w:t>
      </w:r>
    </w:p>
    <w:p w14:paraId="1E749129" w14:textId="77777777" w:rsidR="00A636AA" w:rsidRDefault="00A40236">
      <w:pPr>
        <w:spacing w:line="400" w:lineRule="atLeast"/>
        <w:ind w:firstLineChars="200" w:firstLine="480"/>
        <w:rPr>
          <w:rFonts w:ascii="宋体" w:hAnsi="宋体"/>
          <w:sz w:val="24"/>
        </w:rPr>
      </w:pPr>
      <w:r>
        <w:rPr>
          <w:rFonts w:ascii="宋体" w:hAnsi="宋体" w:hint="eastAsia"/>
          <w:sz w:val="24"/>
        </w:rPr>
        <w:t>（5）提出的成交候选供应商的排序名单及理由。</w:t>
      </w:r>
    </w:p>
    <w:p w14:paraId="78F18AE9" w14:textId="77777777" w:rsidR="00A636AA" w:rsidRDefault="00A40236">
      <w:pPr>
        <w:spacing w:line="400" w:lineRule="atLeast"/>
        <w:ind w:firstLineChars="200" w:firstLine="480"/>
        <w:rPr>
          <w:rFonts w:ascii="宋体" w:hAnsi="宋体"/>
          <w:sz w:val="24"/>
        </w:rPr>
      </w:pPr>
      <w:r>
        <w:rPr>
          <w:rFonts w:ascii="宋体" w:hAnsi="宋体" w:hint="eastAsia"/>
          <w:sz w:val="24"/>
        </w:rPr>
        <w:t>磋商评审报告应当由磋商小组全体人员签字认可。磋商小组成员对磋商评审报告有异议的，磋商小组按照少数服从多数的原则推荐成交候选供应商，采购程序继续进行。对磋商评审报告有异议的磋商小组成员，应当在报告上签署不同意见并说明理由，由磋商小组书面记录相关情况。磋商小组成员拒绝在报告上签字又不书面说明其不同意见和理由的，视为同意磋商评审报告。</w:t>
      </w:r>
    </w:p>
    <w:p w14:paraId="656B159D" w14:textId="77777777" w:rsidR="00A636AA" w:rsidRDefault="00A40236">
      <w:pPr>
        <w:spacing w:line="400" w:lineRule="atLeast"/>
        <w:ind w:firstLineChars="200" w:firstLine="480"/>
        <w:rPr>
          <w:rFonts w:ascii="宋体" w:hAnsi="宋体"/>
          <w:sz w:val="24"/>
        </w:rPr>
      </w:pPr>
      <w:r>
        <w:rPr>
          <w:rFonts w:ascii="宋体" w:hAnsi="宋体" w:hint="eastAsia"/>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评审报告中予以反映。</w:t>
      </w:r>
    </w:p>
    <w:p w14:paraId="5829035F" w14:textId="77777777" w:rsidR="00A636AA" w:rsidRDefault="00A40236">
      <w:pPr>
        <w:spacing w:line="400" w:lineRule="atLeast"/>
        <w:ind w:firstLineChars="200" w:firstLine="480"/>
        <w:rPr>
          <w:rFonts w:ascii="宋体" w:hAnsi="宋体"/>
          <w:sz w:val="24"/>
        </w:rPr>
      </w:pPr>
      <w:r>
        <w:rPr>
          <w:rFonts w:ascii="宋体" w:hAnsi="宋体" w:hint="eastAsia"/>
          <w:sz w:val="24"/>
        </w:rPr>
        <w:t>2.12供应商澄清、说明</w:t>
      </w:r>
    </w:p>
    <w:p w14:paraId="38733D76" w14:textId="77777777" w:rsidR="00A636AA" w:rsidRDefault="00A40236">
      <w:pPr>
        <w:spacing w:line="400" w:lineRule="atLeast"/>
        <w:ind w:firstLineChars="200" w:firstLine="480"/>
        <w:rPr>
          <w:rFonts w:ascii="宋体" w:hAnsi="宋体"/>
          <w:sz w:val="24"/>
        </w:rPr>
      </w:pPr>
      <w:r>
        <w:rPr>
          <w:rFonts w:ascii="宋体" w:hAnsi="宋体" w:hint="eastAsia"/>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809AB90" w14:textId="77777777" w:rsidR="00A636AA" w:rsidRDefault="00A40236">
      <w:pPr>
        <w:spacing w:line="400" w:lineRule="atLeast"/>
        <w:ind w:firstLineChars="200" w:firstLine="480"/>
        <w:rPr>
          <w:rFonts w:ascii="宋体" w:hAnsi="宋体"/>
          <w:sz w:val="24"/>
        </w:rPr>
      </w:pPr>
      <w:r>
        <w:rPr>
          <w:rFonts w:ascii="宋体" w:hAnsi="宋体" w:hint="eastAsia"/>
          <w:sz w:val="24"/>
        </w:rPr>
        <w:t>2.12.2磋商小组要求供应商澄清、说明或者更正响应文件应当以书面形式作出。供应商的澄清、说明或者更正应当由法定代表人或其授权代表签字或者加盖公章。</w:t>
      </w:r>
    </w:p>
    <w:p w14:paraId="66078907" w14:textId="77777777" w:rsidR="00A636AA" w:rsidRDefault="00A40236">
      <w:pPr>
        <w:spacing w:line="400" w:lineRule="atLeast"/>
        <w:ind w:firstLineChars="200" w:firstLine="480"/>
        <w:rPr>
          <w:rFonts w:ascii="宋体" w:hAnsi="宋体"/>
          <w:sz w:val="24"/>
        </w:rPr>
      </w:pPr>
      <w:r>
        <w:rPr>
          <w:rFonts w:ascii="宋体" w:hAnsi="宋体" w:hint="eastAsia"/>
          <w:sz w:val="24"/>
        </w:rPr>
        <w:t>2.13终止磋商采购活动。</w:t>
      </w:r>
    </w:p>
    <w:p w14:paraId="4A20C9F4" w14:textId="77777777" w:rsidR="00A636AA" w:rsidRDefault="00A40236">
      <w:pPr>
        <w:spacing w:line="400" w:lineRule="atLeast"/>
        <w:ind w:firstLineChars="200" w:firstLine="480"/>
        <w:rPr>
          <w:rFonts w:ascii="宋体" w:hAnsi="宋体"/>
          <w:sz w:val="24"/>
        </w:rPr>
      </w:pPr>
      <w:r>
        <w:rPr>
          <w:rFonts w:ascii="宋体" w:hAnsi="宋体" w:hint="eastAsia"/>
          <w:sz w:val="24"/>
        </w:rPr>
        <w:t>出现下列情形之一的，采购人或者采购代理机构应当终止竞争性磋商采购活动，发布项目终止公告并说明原因，重新开展采购活动：</w:t>
      </w:r>
    </w:p>
    <w:p w14:paraId="66F06B82" w14:textId="77777777" w:rsidR="00A636AA" w:rsidRDefault="00A40236">
      <w:pPr>
        <w:spacing w:line="400" w:lineRule="atLeast"/>
        <w:ind w:firstLineChars="200" w:firstLine="480"/>
        <w:rPr>
          <w:rFonts w:ascii="宋体" w:hAnsi="宋体"/>
          <w:sz w:val="24"/>
        </w:rPr>
      </w:pPr>
      <w:r>
        <w:rPr>
          <w:rFonts w:ascii="宋体" w:hAnsi="宋体" w:hint="eastAsia"/>
          <w:sz w:val="24"/>
        </w:rPr>
        <w:t>（1）因情况变化，不再符合规定的竞争性磋商采购方式适用情形的；</w:t>
      </w:r>
    </w:p>
    <w:p w14:paraId="30593A36" w14:textId="77777777" w:rsidR="00A636AA" w:rsidRDefault="00A40236">
      <w:pPr>
        <w:spacing w:line="400" w:lineRule="atLeast"/>
        <w:ind w:firstLineChars="200" w:firstLine="480"/>
        <w:rPr>
          <w:rFonts w:ascii="宋体" w:hAnsi="宋体"/>
          <w:sz w:val="24"/>
        </w:rPr>
      </w:pPr>
      <w:r>
        <w:rPr>
          <w:rFonts w:ascii="宋体" w:hAnsi="宋体" w:hint="eastAsia"/>
          <w:sz w:val="24"/>
        </w:rPr>
        <w:t>（2）出现影响采购公正的违法、违规行为的；</w:t>
      </w:r>
    </w:p>
    <w:p w14:paraId="6A1AF73E" w14:textId="77777777" w:rsidR="00A636AA" w:rsidRDefault="00A40236">
      <w:pPr>
        <w:spacing w:line="400" w:lineRule="atLeast"/>
        <w:ind w:firstLineChars="200" w:firstLine="480"/>
        <w:rPr>
          <w:rFonts w:ascii="宋体" w:hAnsi="宋体"/>
          <w:sz w:val="24"/>
        </w:rPr>
      </w:pPr>
      <w:r>
        <w:rPr>
          <w:rFonts w:ascii="宋体" w:hAnsi="宋体" w:hint="eastAsia"/>
          <w:sz w:val="24"/>
        </w:rPr>
        <w:t>（3）在采购过程中符合要求的供应商或者报价未超过采购预算的供应商不足3家的。</w:t>
      </w:r>
    </w:p>
    <w:p w14:paraId="278BE642" w14:textId="77777777" w:rsidR="00A636AA" w:rsidRDefault="00A636AA">
      <w:pPr>
        <w:spacing w:line="400" w:lineRule="atLeast"/>
        <w:ind w:firstLineChars="200" w:firstLine="480"/>
        <w:rPr>
          <w:rFonts w:ascii="宋体" w:hAnsi="宋体"/>
          <w:sz w:val="24"/>
        </w:rPr>
      </w:pPr>
    </w:p>
    <w:p w14:paraId="3D0D388F" w14:textId="77777777" w:rsidR="00A636AA" w:rsidRDefault="00A40236">
      <w:pPr>
        <w:spacing w:line="400" w:lineRule="atLeast"/>
        <w:ind w:firstLineChars="200" w:firstLine="482"/>
        <w:rPr>
          <w:rFonts w:ascii="宋体" w:hAnsi="宋体"/>
          <w:b/>
          <w:sz w:val="24"/>
        </w:rPr>
      </w:pPr>
      <w:r>
        <w:rPr>
          <w:rFonts w:ascii="宋体" w:hAnsi="宋体" w:hint="eastAsia"/>
          <w:b/>
          <w:sz w:val="24"/>
        </w:rPr>
        <w:t>3.综合评分</w:t>
      </w:r>
    </w:p>
    <w:p w14:paraId="3F3FA3D6" w14:textId="77777777" w:rsidR="00A636AA" w:rsidRDefault="00A40236">
      <w:pPr>
        <w:spacing w:line="400" w:lineRule="atLeast"/>
        <w:ind w:firstLineChars="200" w:firstLine="480"/>
        <w:rPr>
          <w:rFonts w:ascii="宋体" w:hAnsi="宋体"/>
          <w:sz w:val="24"/>
        </w:rPr>
      </w:pPr>
      <w:r>
        <w:rPr>
          <w:rFonts w:ascii="宋体" w:hAnsi="宋体" w:hint="eastAsia"/>
          <w:sz w:val="24"/>
        </w:rPr>
        <w:t>3.1本次综合评分的因素是：详见综合评分明细表。</w:t>
      </w:r>
    </w:p>
    <w:p w14:paraId="077D1313" w14:textId="77777777" w:rsidR="00A636AA" w:rsidRDefault="00A40236">
      <w:pPr>
        <w:spacing w:line="400" w:lineRule="atLeast"/>
        <w:ind w:firstLineChars="200" w:firstLine="480"/>
        <w:rPr>
          <w:rFonts w:ascii="宋体" w:hAnsi="宋体"/>
          <w:sz w:val="24"/>
        </w:rPr>
      </w:pPr>
      <w:r>
        <w:rPr>
          <w:rFonts w:ascii="宋体" w:hAnsi="宋体" w:hint="eastAsia"/>
          <w:sz w:val="24"/>
        </w:rPr>
        <w:t>3.2 除价格因素外，磋商小组成员应当根据自身专业情况独立对每个有效供</w:t>
      </w:r>
      <w:r>
        <w:rPr>
          <w:rFonts w:ascii="宋体" w:hAnsi="宋体" w:hint="eastAsia"/>
          <w:sz w:val="24"/>
        </w:rPr>
        <w:lastRenderedPageBreak/>
        <w:t>应商的响应文件进行评价、打分。</w:t>
      </w:r>
    </w:p>
    <w:p w14:paraId="64517A92" w14:textId="77777777" w:rsidR="008314E3" w:rsidRDefault="008314E3" w:rsidP="008314E3">
      <w:pPr>
        <w:pStyle w:val="ab"/>
        <w:tabs>
          <w:tab w:val="left" w:pos="600"/>
        </w:tabs>
        <w:spacing w:line="400" w:lineRule="atLeast"/>
        <w:ind w:left="2520" w:firstLineChars="200" w:firstLine="480"/>
        <w:rPr>
          <w:rFonts w:ascii="宋体" w:hAnsi="宋体"/>
          <w:sz w:val="24"/>
          <w:szCs w:val="24"/>
        </w:rPr>
      </w:pPr>
      <w:r>
        <w:rPr>
          <w:rFonts w:ascii="宋体" w:hAnsi="宋体" w:hint="eastAsia"/>
          <w:sz w:val="24"/>
          <w:szCs w:val="24"/>
        </w:rPr>
        <w:t>3.3综合评分明细表</w:t>
      </w:r>
    </w:p>
    <w:tbl>
      <w:tblPr>
        <w:tblW w:w="93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6"/>
        <w:gridCol w:w="1287"/>
        <w:gridCol w:w="664"/>
        <w:gridCol w:w="6271"/>
        <w:gridCol w:w="508"/>
      </w:tblGrid>
      <w:tr w:rsidR="008314E3" w:rsidRPr="0035535B" w14:paraId="16559116" w14:textId="77777777" w:rsidTr="00864326">
        <w:trPr>
          <w:trHeight w:val="623"/>
          <w:jc w:val="center"/>
        </w:trPr>
        <w:tc>
          <w:tcPr>
            <w:tcW w:w="596" w:type="dxa"/>
          </w:tcPr>
          <w:p w14:paraId="24D8157F" w14:textId="77777777" w:rsidR="008314E3" w:rsidRPr="0035535B" w:rsidRDefault="008314E3" w:rsidP="003260B2">
            <w:pPr>
              <w:pStyle w:val="TableParagraph"/>
              <w:spacing w:before="2" w:line="440" w:lineRule="exact"/>
              <w:ind w:left="106"/>
              <w:rPr>
                <w:rFonts w:ascii="宋体" w:eastAsia="宋体" w:hAnsi="宋体" w:cs="宋体"/>
                <w:sz w:val="24"/>
                <w:szCs w:val="24"/>
              </w:rPr>
            </w:pPr>
            <w:r w:rsidRPr="0035535B">
              <w:rPr>
                <w:rFonts w:ascii="宋体" w:eastAsia="宋体" w:hAnsi="宋体" w:cs="宋体" w:hint="eastAsia"/>
                <w:sz w:val="24"/>
                <w:szCs w:val="24"/>
              </w:rPr>
              <w:t>序</w:t>
            </w:r>
          </w:p>
          <w:p w14:paraId="10BD768A" w14:textId="77777777" w:rsidR="008314E3" w:rsidRPr="0035535B" w:rsidRDefault="008314E3" w:rsidP="003260B2">
            <w:pPr>
              <w:pStyle w:val="TableParagraph"/>
              <w:spacing w:before="4" w:line="440" w:lineRule="exact"/>
              <w:ind w:left="106"/>
              <w:rPr>
                <w:rFonts w:ascii="宋体" w:eastAsia="宋体" w:hAnsi="宋体" w:cs="宋体"/>
                <w:sz w:val="24"/>
                <w:szCs w:val="24"/>
              </w:rPr>
            </w:pPr>
            <w:r w:rsidRPr="0035535B">
              <w:rPr>
                <w:rFonts w:ascii="宋体" w:eastAsia="宋体" w:hAnsi="宋体" w:cs="宋体" w:hint="eastAsia"/>
                <w:sz w:val="24"/>
                <w:szCs w:val="24"/>
              </w:rPr>
              <w:t>号</w:t>
            </w:r>
          </w:p>
        </w:tc>
        <w:tc>
          <w:tcPr>
            <w:tcW w:w="1287" w:type="dxa"/>
          </w:tcPr>
          <w:p w14:paraId="4F7957F6" w14:textId="77777777" w:rsidR="008314E3" w:rsidRPr="0035535B" w:rsidRDefault="008314E3" w:rsidP="003260B2">
            <w:pPr>
              <w:pStyle w:val="TableParagraph"/>
              <w:spacing w:before="2" w:line="440" w:lineRule="exact"/>
              <w:ind w:left="200"/>
              <w:rPr>
                <w:rFonts w:ascii="宋体" w:eastAsia="宋体" w:hAnsi="宋体" w:cs="宋体"/>
                <w:sz w:val="24"/>
                <w:szCs w:val="24"/>
              </w:rPr>
            </w:pPr>
            <w:r w:rsidRPr="0035535B">
              <w:rPr>
                <w:rFonts w:ascii="宋体" w:eastAsia="宋体" w:hAnsi="宋体" w:cs="宋体" w:hint="eastAsia"/>
                <w:sz w:val="24"/>
                <w:szCs w:val="24"/>
              </w:rPr>
              <w:t>评分因素</w:t>
            </w:r>
          </w:p>
          <w:p w14:paraId="7D304B4F" w14:textId="77777777" w:rsidR="008314E3" w:rsidRPr="0035535B" w:rsidRDefault="008314E3" w:rsidP="003260B2">
            <w:pPr>
              <w:pStyle w:val="TableParagraph"/>
              <w:spacing w:before="4" w:line="440" w:lineRule="exact"/>
              <w:ind w:left="320"/>
              <w:rPr>
                <w:rFonts w:ascii="宋体" w:eastAsia="宋体" w:hAnsi="宋体" w:cs="宋体"/>
                <w:sz w:val="24"/>
                <w:szCs w:val="24"/>
              </w:rPr>
            </w:pPr>
            <w:r w:rsidRPr="0035535B">
              <w:rPr>
                <w:rFonts w:ascii="宋体" w:eastAsia="宋体" w:hAnsi="宋体" w:cs="宋体" w:hint="eastAsia"/>
                <w:sz w:val="24"/>
                <w:szCs w:val="24"/>
              </w:rPr>
              <w:t>及权重</w:t>
            </w:r>
          </w:p>
        </w:tc>
        <w:tc>
          <w:tcPr>
            <w:tcW w:w="664" w:type="dxa"/>
          </w:tcPr>
          <w:p w14:paraId="40C618D3" w14:textId="77777777" w:rsidR="008314E3" w:rsidRPr="0035535B" w:rsidRDefault="008314E3" w:rsidP="003260B2">
            <w:pPr>
              <w:pStyle w:val="TableParagraph"/>
              <w:spacing w:before="2" w:line="440" w:lineRule="exact"/>
              <w:ind w:left="206"/>
              <w:rPr>
                <w:rFonts w:ascii="宋体" w:eastAsia="宋体" w:hAnsi="宋体" w:cs="宋体"/>
                <w:sz w:val="24"/>
                <w:szCs w:val="24"/>
              </w:rPr>
            </w:pPr>
            <w:r w:rsidRPr="0035535B">
              <w:rPr>
                <w:rFonts w:ascii="宋体" w:eastAsia="宋体" w:hAnsi="宋体" w:cs="宋体" w:hint="eastAsia"/>
                <w:sz w:val="24"/>
                <w:szCs w:val="24"/>
              </w:rPr>
              <w:t>分</w:t>
            </w:r>
          </w:p>
          <w:p w14:paraId="0AB32BB3" w14:textId="77777777" w:rsidR="008314E3" w:rsidRPr="0035535B" w:rsidRDefault="008314E3" w:rsidP="003260B2">
            <w:pPr>
              <w:pStyle w:val="TableParagraph"/>
              <w:spacing w:before="4" w:line="440" w:lineRule="exact"/>
              <w:ind w:left="206"/>
              <w:rPr>
                <w:rFonts w:ascii="宋体" w:eastAsia="宋体" w:hAnsi="宋体" w:cs="宋体"/>
                <w:sz w:val="24"/>
                <w:szCs w:val="24"/>
              </w:rPr>
            </w:pPr>
            <w:r w:rsidRPr="0035535B">
              <w:rPr>
                <w:rFonts w:ascii="宋体" w:eastAsia="宋体" w:hAnsi="宋体" w:cs="宋体" w:hint="eastAsia"/>
                <w:sz w:val="24"/>
                <w:szCs w:val="24"/>
              </w:rPr>
              <w:t>值</w:t>
            </w:r>
          </w:p>
        </w:tc>
        <w:tc>
          <w:tcPr>
            <w:tcW w:w="6271" w:type="dxa"/>
          </w:tcPr>
          <w:p w14:paraId="16A02BBA" w14:textId="77777777" w:rsidR="008314E3" w:rsidRPr="0035535B" w:rsidRDefault="008314E3" w:rsidP="003260B2">
            <w:pPr>
              <w:pStyle w:val="TableParagraph"/>
              <w:spacing w:before="158" w:line="440" w:lineRule="exact"/>
              <w:ind w:left="1996" w:right="1986"/>
              <w:jc w:val="center"/>
              <w:rPr>
                <w:rFonts w:ascii="宋体" w:eastAsia="宋体" w:hAnsi="宋体" w:cs="宋体"/>
                <w:sz w:val="24"/>
                <w:szCs w:val="24"/>
              </w:rPr>
            </w:pPr>
            <w:r w:rsidRPr="0035535B">
              <w:rPr>
                <w:rFonts w:ascii="宋体" w:eastAsia="宋体" w:hAnsi="宋体" w:cs="宋体" w:hint="eastAsia"/>
                <w:sz w:val="24"/>
                <w:szCs w:val="24"/>
              </w:rPr>
              <w:t>评分标准</w:t>
            </w:r>
          </w:p>
        </w:tc>
        <w:tc>
          <w:tcPr>
            <w:tcW w:w="508" w:type="dxa"/>
          </w:tcPr>
          <w:p w14:paraId="19BA2CCE" w14:textId="77777777" w:rsidR="008314E3" w:rsidRPr="0035535B" w:rsidRDefault="008314E3" w:rsidP="003260B2">
            <w:pPr>
              <w:pStyle w:val="TableParagraph"/>
              <w:tabs>
                <w:tab w:val="left" w:pos="1370"/>
              </w:tabs>
              <w:spacing w:before="158" w:line="440" w:lineRule="exact"/>
              <w:jc w:val="center"/>
              <w:rPr>
                <w:rFonts w:ascii="宋体" w:eastAsia="宋体" w:hAnsi="宋体" w:cs="宋体"/>
                <w:sz w:val="24"/>
                <w:szCs w:val="24"/>
              </w:rPr>
            </w:pPr>
            <w:r w:rsidRPr="0035535B">
              <w:rPr>
                <w:rFonts w:ascii="宋体" w:eastAsia="宋体" w:hAnsi="宋体" w:cs="宋体" w:hint="eastAsia"/>
                <w:sz w:val="24"/>
                <w:szCs w:val="24"/>
              </w:rPr>
              <w:t>说明</w:t>
            </w:r>
          </w:p>
        </w:tc>
      </w:tr>
      <w:tr w:rsidR="008314E3" w:rsidRPr="0035535B" w14:paraId="69F68111" w14:textId="77777777" w:rsidTr="00864326">
        <w:trPr>
          <w:trHeight w:val="1149"/>
          <w:jc w:val="center"/>
        </w:trPr>
        <w:tc>
          <w:tcPr>
            <w:tcW w:w="596" w:type="dxa"/>
            <w:vAlign w:val="center"/>
          </w:tcPr>
          <w:p w14:paraId="6BABBFF2" w14:textId="77777777" w:rsidR="008314E3" w:rsidRPr="0035535B" w:rsidRDefault="008314E3" w:rsidP="003260B2">
            <w:pPr>
              <w:pStyle w:val="TableParagraph"/>
              <w:spacing w:before="162"/>
              <w:ind w:right="656"/>
              <w:jc w:val="center"/>
              <w:rPr>
                <w:rFonts w:asciiTheme="minorEastAsia" w:eastAsiaTheme="minorEastAsia" w:hAnsiTheme="minorEastAsia" w:cs="宋体"/>
                <w:sz w:val="24"/>
                <w:szCs w:val="24"/>
              </w:rPr>
            </w:pPr>
            <w:r w:rsidRPr="0035535B">
              <w:rPr>
                <w:rFonts w:asciiTheme="minorEastAsia" w:eastAsiaTheme="minorEastAsia" w:hAnsiTheme="minorEastAsia" w:cs="宋体" w:hint="eastAsia"/>
                <w:sz w:val="24"/>
                <w:szCs w:val="24"/>
              </w:rPr>
              <w:t>1</w:t>
            </w:r>
          </w:p>
        </w:tc>
        <w:tc>
          <w:tcPr>
            <w:tcW w:w="1287" w:type="dxa"/>
            <w:vAlign w:val="center"/>
          </w:tcPr>
          <w:p w14:paraId="36EFA7A4" w14:textId="77777777" w:rsidR="008314E3" w:rsidRPr="0035535B" w:rsidRDefault="008314E3" w:rsidP="003260B2">
            <w:pPr>
              <w:pStyle w:val="TableParagraph"/>
              <w:spacing w:before="158"/>
              <w:ind w:left="243"/>
              <w:jc w:val="center"/>
              <w:rPr>
                <w:rFonts w:asciiTheme="minorEastAsia" w:eastAsiaTheme="minorEastAsia" w:hAnsiTheme="minorEastAsia" w:cs="宋体"/>
                <w:sz w:val="24"/>
                <w:szCs w:val="24"/>
              </w:rPr>
            </w:pPr>
            <w:r w:rsidRPr="0035535B">
              <w:rPr>
                <w:rFonts w:asciiTheme="minorEastAsia" w:eastAsiaTheme="minorEastAsia" w:hAnsiTheme="minorEastAsia" w:cs="宋体" w:hint="eastAsia"/>
                <w:sz w:val="24"/>
                <w:szCs w:val="24"/>
              </w:rPr>
              <w:t>报价</w:t>
            </w:r>
          </w:p>
        </w:tc>
        <w:tc>
          <w:tcPr>
            <w:tcW w:w="664" w:type="dxa"/>
            <w:vAlign w:val="center"/>
          </w:tcPr>
          <w:p w14:paraId="22FF1AD1" w14:textId="77777777" w:rsidR="008314E3" w:rsidRPr="0035535B" w:rsidRDefault="00A337A7" w:rsidP="003260B2">
            <w:pPr>
              <w:pStyle w:val="TableParagraph"/>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20</w:t>
            </w:r>
          </w:p>
        </w:tc>
        <w:tc>
          <w:tcPr>
            <w:tcW w:w="6271" w:type="dxa"/>
          </w:tcPr>
          <w:p w14:paraId="2FB48E68" w14:textId="77777777" w:rsidR="00DD07BC" w:rsidRDefault="00DD07BC" w:rsidP="00864326">
            <w:pPr>
              <w:pStyle w:val="TableParagraph"/>
              <w:jc w:val="left"/>
              <w:rPr>
                <w:rFonts w:asciiTheme="minorEastAsia" w:eastAsiaTheme="minorEastAsia" w:hAnsiTheme="minorEastAsia" w:cs="宋体"/>
                <w:sz w:val="24"/>
                <w:szCs w:val="24"/>
              </w:rPr>
            </w:pPr>
            <w:r w:rsidRPr="00DD07BC">
              <w:rPr>
                <w:rFonts w:asciiTheme="minorEastAsia" w:eastAsiaTheme="minorEastAsia" w:hAnsiTheme="minorEastAsia" w:cs="宋体" w:hint="eastAsia"/>
                <w:sz w:val="24"/>
                <w:szCs w:val="24"/>
              </w:rPr>
              <w:t>以本次有效的最低磋商报价为基准价，磋商报价得分=(磋商基准价／最后磋商报价)*</w:t>
            </w:r>
            <w:r w:rsidR="00A337A7">
              <w:rPr>
                <w:rFonts w:asciiTheme="minorEastAsia" w:eastAsiaTheme="minorEastAsia" w:hAnsiTheme="minorEastAsia" w:cs="宋体"/>
                <w:sz w:val="24"/>
                <w:szCs w:val="24"/>
              </w:rPr>
              <w:t>20</w:t>
            </w:r>
            <w:r w:rsidRPr="00DD07BC">
              <w:rPr>
                <w:rFonts w:asciiTheme="minorEastAsia" w:eastAsiaTheme="minorEastAsia" w:hAnsiTheme="minorEastAsia" w:cs="宋体" w:hint="eastAsia"/>
                <w:sz w:val="24"/>
                <w:szCs w:val="24"/>
              </w:rPr>
              <w:t>分。</w:t>
            </w:r>
          </w:p>
          <w:p w14:paraId="3CC7F463" w14:textId="77777777" w:rsidR="00864326" w:rsidRDefault="00864326" w:rsidP="00864326">
            <w:pPr>
              <w:pStyle w:val="TableParagraph"/>
              <w:jc w:val="left"/>
              <w:rPr>
                <w:rFonts w:asciiTheme="minorEastAsia" w:eastAsiaTheme="minorEastAsia" w:hAnsiTheme="minorEastAsia" w:cs="宋体"/>
                <w:sz w:val="21"/>
                <w:szCs w:val="21"/>
              </w:rPr>
            </w:pPr>
          </w:p>
          <w:p w14:paraId="5DF7542D" w14:textId="77777777" w:rsidR="008314E3" w:rsidRPr="0035535B" w:rsidRDefault="008314E3" w:rsidP="00864326">
            <w:pPr>
              <w:pStyle w:val="TableParagraph"/>
              <w:jc w:val="left"/>
              <w:rPr>
                <w:rFonts w:asciiTheme="minorEastAsia" w:eastAsiaTheme="minorEastAsia" w:hAnsiTheme="minorEastAsia" w:cs="宋体"/>
                <w:sz w:val="21"/>
                <w:szCs w:val="21"/>
              </w:rPr>
            </w:pPr>
            <w:r w:rsidRPr="0035535B">
              <w:rPr>
                <w:rFonts w:asciiTheme="minorEastAsia" w:eastAsiaTheme="minorEastAsia" w:hAnsiTheme="minorEastAsia" w:cs="宋体" w:hint="eastAsia"/>
                <w:sz w:val="21"/>
                <w:szCs w:val="21"/>
              </w:rPr>
              <w:t>注：依据《政府采购促进中小企业发展暂行办法》（财库〔</w:t>
            </w:r>
            <w:r w:rsidRPr="0035535B">
              <w:rPr>
                <w:rFonts w:asciiTheme="minorEastAsia" w:eastAsiaTheme="minorEastAsia" w:hAnsiTheme="minorEastAsia" w:cs="宋体"/>
                <w:sz w:val="21"/>
                <w:szCs w:val="21"/>
              </w:rPr>
              <w:t>2011</w:t>
            </w:r>
            <w:r w:rsidRPr="0035535B">
              <w:rPr>
                <w:rFonts w:asciiTheme="minorEastAsia" w:eastAsiaTheme="minorEastAsia" w:hAnsiTheme="minorEastAsia" w:cs="宋体" w:hint="eastAsia"/>
                <w:sz w:val="21"/>
                <w:szCs w:val="21"/>
              </w:rPr>
              <w:t>〕</w:t>
            </w:r>
            <w:r w:rsidRPr="0035535B">
              <w:rPr>
                <w:rFonts w:asciiTheme="minorEastAsia" w:eastAsiaTheme="minorEastAsia" w:hAnsiTheme="minorEastAsia" w:cs="宋体"/>
                <w:sz w:val="21"/>
                <w:szCs w:val="21"/>
              </w:rPr>
              <w:t xml:space="preserve">181 </w:t>
            </w:r>
            <w:r w:rsidRPr="0035535B">
              <w:rPr>
                <w:rFonts w:asciiTheme="minorEastAsia" w:eastAsiaTheme="minorEastAsia" w:hAnsiTheme="minorEastAsia" w:cs="宋体" w:hint="eastAsia"/>
                <w:sz w:val="21"/>
                <w:szCs w:val="21"/>
              </w:rPr>
              <w:t>号）、《关于印发中小企业划型标准规定的通知》（工信部联企业</w:t>
            </w:r>
            <w:r w:rsidRPr="0035535B">
              <w:rPr>
                <w:rFonts w:asciiTheme="minorEastAsia" w:eastAsiaTheme="minorEastAsia" w:hAnsiTheme="minorEastAsia" w:cs="宋体"/>
                <w:sz w:val="21"/>
                <w:szCs w:val="21"/>
              </w:rPr>
              <w:t xml:space="preserve"> </w:t>
            </w:r>
            <w:r w:rsidRPr="0035535B">
              <w:rPr>
                <w:rFonts w:asciiTheme="minorEastAsia" w:eastAsiaTheme="minorEastAsia" w:hAnsiTheme="minorEastAsia" w:cs="宋体" w:hint="eastAsia"/>
                <w:sz w:val="21"/>
                <w:szCs w:val="21"/>
              </w:rPr>
              <w:t>〔</w:t>
            </w:r>
            <w:r w:rsidRPr="0035535B">
              <w:rPr>
                <w:rFonts w:asciiTheme="minorEastAsia" w:eastAsiaTheme="minorEastAsia" w:hAnsiTheme="minorEastAsia" w:cs="宋体"/>
                <w:sz w:val="21"/>
                <w:szCs w:val="21"/>
              </w:rPr>
              <w:t>2011</w:t>
            </w:r>
            <w:r w:rsidRPr="0035535B">
              <w:rPr>
                <w:rFonts w:asciiTheme="minorEastAsia" w:eastAsiaTheme="minorEastAsia" w:hAnsiTheme="minorEastAsia" w:cs="宋体" w:hint="eastAsia"/>
                <w:sz w:val="21"/>
                <w:szCs w:val="21"/>
              </w:rPr>
              <w:t>〕</w:t>
            </w:r>
            <w:r w:rsidRPr="0035535B">
              <w:rPr>
                <w:rFonts w:asciiTheme="minorEastAsia" w:eastAsiaTheme="minorEastAsia" w:hAnsiTheme="minorEastAsia" w:cs="宋体"/>
                <w:sz w:val="21"/>
                <w:szCs w:val="21"/>
              </w:rPr>
              <w:t xml:space="preserve">300 </w:t>
            </w:r>
            <w:r w:rsidRPr="0035535B">
              <w:rPr>
                <w:rFonts w:asciiTheme="minorEastAsia" w:eastAsiaTheme="minorEastAsia" w:hAnsiTheme="minorEastAsia" w:cs="宋体" w:hint="eastAsia"/>
                <w:sz w:val="21"/>
                <w:szCs w:val="21"/>
              </w:rPr>
              <w:t>号）的规定，对小型、微型企业产品的报价给予</w:t>
            </w:r>
            <w:r w:rsidRPr="0035535B">
              <w:rPr>
                <w:rFonts w:asciiTheme="minorEastAsia" w:eastAsiaTheme="minorEastAsia" w:hAnsiTheme="minorEastAsia" w:cs="宋体"/>
                <w:sz w:val="21"/>
                <w:szCs w:val="21"/>
              </w:rPr>
              <w:t>10%</w:t>
            </w:r>
            <w:r w:rsidRPr="0035535B">
              <w:rPr>
                <w:rFonts w:asciiTheme="minorEastAsia" w:eastAsiaTheme="minorEastAsia" w:hAnsiTheme="minorEastAsia" w:cs="宋体" w:hint="eastAsia"/>
                <w:sz w:val="21"/>
                <w:szCs w:val="21"/>
              </w:rPr>
              <w:t>的价格扣除。依据《关于政府采购支持监狱企业发展有关问题的通知》（财库〔</w:t>
            </w:r>
            <w:r w:rsidRPr="0035535B">
              <w:rPr>
                <w:rFonts w:asciiTheme="minorEastAsia" w:eastAsiaTheme="minorEastAsia" w:hAnsiTheme="minorEastAsia" w:cs="宋体"/>
                <w:sz w:val="21"/>
                <w:szCs w:val="21"/>
              </w:rPr>
              <w:t>2014</w:t>
            </w:r>
            <w:r w:rsidRPr="0035535B">
              <w:rPr>
                <w:rFonts w:asciiTheme="minorEastAsia" w:eastAsiaTheme="minorEastAsia" w:hAnsiTheme="minorEastAsia" w:cs="宋体" w:hint="eastAsia"/>
                <w:sz w:val="21"/>
                <w:szCs w:val="21"/>
              </w:rPr>
              <w:t>〕</w:t>
            </w:r>
            <w:r w:rsidRPr="0035535B">
              <w:rPr>
                <w:rFonts w:asciiTheme="minorEastAsia" w:eastAsiaTheme="minorEastAsia" w:hAnsiTheme="minorEastAsia" w:cs="宋体"/>
                <w:sz w:val="21"/>
                <w:szCs w:val="21"/>
              </w:rPr>
              <w:t>68</w:t>
            </w:r>
            <w:r w:rsidRPr="0035535B">
              <w:rPr>
                <w:rFonts w:asciiTheme="minorEastAsia" w:eastAsiaTheme="minorEastAsia" w:hAnsiTheme="minorEastAsia" w:cs="宋体" w:hint="eastAsia"/>
                <w:sz w:val="21"/>
                <w:szCs w:val="21"/>
              </w:rPr>
              <w:t>号）、《关于促进残疾人就业政府采购政策的通知》（财库〔</w:t>
            </w:r>
            <w:r w:rsidRPr="0035535B">
              <w:rPr>
                <w:rFonts w:asciiTheme="minorEastAsia" w:eastAsiaTheme="minorEastAsia" w:hAnsiTheme="minorEastAsia" w:cs="宋体"/>
                <w:sz w:val="21"/>
                <w:szCs w:val="21"/>
              </w:rPr>
              <w:t>2017</w:t>
            </w:r>
            <w:r w:rsidRPr="0035535B">
              <w:rPr>
                <w:rFonts w:asciiTheme="minorEastAsia" w:eastAsiaTheme="minorEastAsia" w:hAnsiTheme="minorEastAsia" w:cs="宋体" w:hint="eastAsia"/>
                <w:sz w:val="21"/>
                <w:szCs w:val="21"/>
              </w:rPr>
              <w:t>〕</w:t>
            </w:r>
            <w:r w:rsidRPr="0035535B">
              <w:rPr>
                <w:rFonts w:asciiTheme="minorEastAsia" w:eastAsiaTheme="minorEastAsia" w:hAnsiTheme="minorEastAsia" w:cs="宋体"/>
                <w:sz w:val="21"/>
                <w:szCs w:val="21"/>
              </w:rPr>
              <w:t>141</w:t>
            </w:r>
            <w:r w:rsidRPr="0035535B">
              <w:rPr>
                <w:rFonts w:asciiTheme="minorEastAsia" w:eastAsiaTheme="minorEastAsia" w:hAnsiTheme="minorEastAsia" w:cs="宋体" w:hint="eastAsia"/>
                <w:sz w:val="21"/>
                <w:szCs w:val="21"/>
              </w:rPr>
              <w:t>号）的规定，监狱企业、残疾人福利性单位视同小型、微型企业。</w:t>
            </w:r>
          </w:p>
        </w:tc>
        <w:tc>
          <w:tcPr>
            <w:tcW w:w="508" w:type="dxa"/>
          </w:tcPr>
          <w:p w14:paraId="746536DC" w14:textId="77777777" w:rsidR="008314E3" w:rsidRPr="0035535B" w:rsidRDefault="008314E3" w:rsidP="003260B2">
            <w:pPr>
              <w:pStyle w:val="TableParagraph"/>
              <w:spacing w:before="2"/>
              <w:rPr>
                <w:rFonts w:ascii="宋体" w:eastAsia="宋体" w:hAnsi="宋体" w:cs="宋体"/>
                <w:sz w:val="24"/>
                <w:szCs w:val="24"/>
              </w:rPr>
            </w:pPr>
          </w:p>
        </w:tc>
      </w:tr>
      <w:tr w:rsidR="00DD07BC" w:rsidRPr="0035535B" w14:paraId="54874BDB" w14:textId="77777777" w:rsidTr="00864326">
        <w:trPr>
          <w:trHeight w:val="43"/>
          <w:jc w:val="center"/>
        </w:trPr>
        <w:tc>
          <w:tcPr>
            <w:tcW w:w="596" w:type="dxa"/>
            <w:vAlign w:val="center"/>
          </w:tcPr>
          <w:p w14:paraId="30C25FCA" w14:textId="77777777" w:rsidR="00DD07BC" w:rsidRPr="0035535B" w:rsidRDefault="00DD07BC" w:rsidP="00DD07BC">
            <w:pPr>
              <w:pStyle w:val="TableParagraph"/>
              <w:spacing w:before="162"/>
              <w:ind w:right="656"/>
              <w:jc w:val="center"/>
              <w:rPr>
                <w:rFonts w:asciiTheme="minorEastAsia" w:eastAsiaTheme="minorEastAsia" w:hAnsiTheme="minorEastAsia" w:cs="宋体"/>
                <w:sz w:val="24"/>
                <w:szCs w:val="24"/>
              </w:rPr>
            </w:pPr>
            <w:r w:rsidRPr="0035535B">
              <w:rPr>
                <w:rFonts w:asciiTheme="minorEastAsia" w:eastAsiaTheme="minorEastAsia" w:hAnsiTheme="minorEastAsia" w:cs="宋体" w:hint="eastAsia"/>
                <w:sz w:val="24"/>
                <w:szCs w:val="24"/>
              </w:rPr>
              <w:t>2</w:t>
            </w:r>
          </w:p>
        </w:tc>
        <w:tc>
          <w:tcPr>
            <w:tcW w:w="1287" w:type="dxa"/>
            <w:vAlign w:val="center"/>
          </w:tcPr>
          <w:p w14:paraId="2BE19077" w14:textId="77777777" w:rsidR="00DD07BC" w:rsidRPr="0035535B" w:rsidRDefault="00DD07BC" w:rsidP="00DD07BC">
            <w:pPr>
              <w:jc w:val="center"/>
              <w:rPr>
                <w:rFonts w:asciiTheme="minorEastAsia" w:eastAsiaTheme="minorEastAsia" w:hAnsiTheme="minorEastAsia" w:cs="方正楷体简体"/>
                <w:color w:val="000000"/>
                <w:sz w:val="24"/>
              </w:rPr>
            </w:pPr>
            <w:r w:rsidRPr="0035535B">
              <w:rPr>
                <w:rFonts w:asciiTheme="minorEastAsia" w:eastAsiaTheme="minorEastAsia" w:hAnsiTheme="minorEastAsia" w:cs="方正楷体简体" w:hint="eastAsia"/>
                <w:color w:val="000000"/>
                <w:sz w:val="24"/>
              </w:rPr>
              <w:t>企业</w:t>
            </w:r>
            <w:r>
              <w:rPr>
                <w:rFonts w:asciiTheme="minorEastAsia" w:eastAsiaTheme="minorEastAsia" w:hAnsiTheme="minorEastAsia" w:cs="方正楷体简体" w:hint="eastAsia"/>
                <w:color w:val="000000"/>
                <w:sz w:val="24"/>
              </w:rPr>
              <w:t>业绩</w:t>
            </w:r>
          </w:p>
        </w:tc>
        <w:tc>
          <w:tcPr>
            <w:tcW w:w="664" w:type="dxa"/>
            <w:vAlign w:val="center"/>
          </w:tcPr>
          <w:p w14:paraId="076FF508" w14:textId="77777777" w:rsidR="00DD07BC" w:rsidRPr="0035535B" w:rsidRDefault="00424E64" w:rsidP="00DD07BC">
            <w:pPr>
              <w:pStyle w:val="TableParagraph"/>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5</w:t>
            </w:r>
          </w:p>
        </w:tc>
        <w:tc>
          <w:tcPr>
            <w:tcW w:w="6271" w:type="dxa"/>
          </w:tcPr>
          <w:p w14:paraId="6D17F88A" w14:textId="77777777" w:rsidR="00DD07BC" w:rsidRPr="0035535B" w:rsidRDefault="00DD07BC" w:rsidP="00864326">
            <w:pPr>
              <w:jc w:val="left"/>
              <w:rPr>
                <w:rFonts w:asciiTheme="minorEastAsia" w:eastAsiaTheme="minorEastAsia" w:hAnsiTheme="minorEastAsia" w:cs="方正楷体简体"/>
                <w:color w:val="000000"/>
                <w:sz w:val="24"/>
              </w:rPr>
            </w:pPr>
            <w:r w:rsidRPr="0035535B">
              <w:rPr>
                <w:rFonts w:asciiTheme="minorEastAsia" w:eastAsiaTheme="minorEastAsia" w:hAnsiTheme="minorEastAsia" w:cs="方正楷体简体" w:hint="eastAsia"/>
                <w:color w:val="000000"/>
                <w:sz w:val="24"/>
              </w:rPr>
              <w:t>供应商</w:t>
            </w:r>
            <w:r>
              <w:rPr>
                <w:rFonts w:asciiTheme="minorEastAsia" w:eastAsiaTheme="minorEastAsia" w:hAnsiTheme="minorEastAsia" w:cs="方正楷体简体" w:hint="eastAsia"/>
                <w:color w:val="000000"/>
                <w:sz w:val="24"/>
              </w:rPr>
              <w:t>在2</w:t>
            </w:r>
            <w:r>
              <w:rPr>
                <w:rFonts w:asciiTheme="minorEastAsia" w:eastAsiaTheme="minorEastAsia" w:hAnsiTheme="minorEastAsia" w:cs="方正楷体简体"/>
                <w:color w:val="000000"/>
                <w:sz w:val="24"/>
              </w:rPr>
              <w:t>019年以来具有</w:t>
            </w:r>
            <w:r>
              <w:rPr>
                <w:rFonts w:asciiTheme="minorEastAsia" w:eastAsiaTheme="minorEastAsia" w:hAnsiTheme="minorEastAsia" w:cs="方正楷体简体" w:hint="eastAsia"/>
                <w:color w:val="000000"/>
                <w:sz w:val="24"/>
              </w:rPr>
              <w:t>1个人物群体类宣传影片拍摄业绩得</w:t>
            </w:r>
            <w:r w:rsidR="00424E64">
              <w:rPr>
                <w:rFonts w:asciiTheme="minorEastAsia" w:eastAsiaTheme="minorEastAsia" w:hAnsiTheme="minorEastAsia" w:cs="方正楷体简体"/>
                <w:color w:val="000000"/>
                <w:sz w:val="24"/>
              </w:rPr>
              <w:t>1</w:t>
            </w:r>
            <w:r>
              <w:rPr>
                <w:rFonts w:asciiTheme="minorEastAsia" w:eastAsiaTheme="minorEastAsia" w:hAnsiTheme="minorEastAsia" w:cs="方正楷体简体" w:hint="eastAsia"/>
                <w:color w:val="000000"/>
                <w:sz w:val="24"/>
              </w:rPr>
              <w:t>分，每增加一个加</w:t>
            </w:r>
            <w:r w:rsidR="00424E64">
              <w:rPr>
                <w:rFonts w:asciiTheme="minorEastAsia" w:eastAsiaTheme="minorEastAsia" w:hAnsiTheme="minorEastAsia" w:cs="方正楷体简体"/>
                <w:color w:val="000000"/>
                <w:sz w:val="24"/>
              </w:rPr>
              <w:t>1</w:t>
            </w:r>
            <w:r>
              <w:rPr>
                <w:rFonts w:asciiTheme="minorEastAsia" w:eastAsiaTheme="minorEastAsia" w:hAnsiTheme="minorEastAsia" w:cs="方正楷体简体" w:hint="eastAsia"/>
                <w:color w:val="000000"/>
                <w:sz w:val="24"/>
              </w:rPr>
              <w:t>分，最多加</w:t>
            </w:r>
            <w:r w:rsidR="00424E64">
              <w:rPr>
                <w:rFonts w:asciiTheme="minorEastAsia" w:eastAsiaTheme="minorEastAsia" w:hAnsiTheme="minorEastAsia" w:cs="方正楷体简体"/>
                <w:color w:val="000000"/>
                <w:sz w:val="24"/>
              </w:rPr>
              <w:t>4</w:t>
            </w:r>
            <w:r>
              <w:rPr>
                <w:rFonts w:asciiTheme="minorEastAsia" w:eastAsiaTheme="minorEastAsia" w:hAnsiTheme="minorEastAsia" w:cs="方正楷体简体"/>
                <w:color w:val="000000"/>
                <w:sz w:val="24"/>
              </w:rPr>
              <w:t>分</w:t>
            </w:r>
            <w:r>
              <w:rPr>
                <w:rFonts w:asciiTheme="minorEastAsia" w:eastAsiaTheme="minorEastAsia" w:hAnsiTheme="minorEastAsia" w:cs="方正楷体简体" w:hint="eastAsia"/>
                <w:color w:val="000000"/>
                <w:sz w:val="24"/>
              </w:rPr>
              <w:t>，</w:t>
            </w:r>
            <w:r>
              <w:rPr>
                <w:rFonts w:asciiTheme="minorEastAsia" w:eastAsiaTheme="minorEastAsia" w:hAnsiTheme="minorEastAsia" w:cs="方正楷体简体"/>
                <w:color w:val="000000"/>
                <w:sz w:val="24"/>
              </w:rPr>
              <w:t>本项</w:t>
            </w:r>
            <w:r>
              <w:rPr>
                <w:rFonts w:asciiTheme="minorEastAsia" w:eastAsiaTheme="minorEastAsia" w:hAnsiTheme="minorEastAsia" w:cs="方正楷体简体" w:hint="eastAsia"/>
                <w:color w:val="000000"/>
                <w:sz w:val="24"/>
              </w:rPr>
              <w:t>最多得</w:t>
            </w:r>
            <w:r w:rsidR="00424E64">
              <w:rPr>
                <w:rFonts w:asciiTheme="minorEastAsia" w:eastAsiaTheme="minorEastAsia" w:hAnsiTheme="minorEastAsia" w:cs="方正楷体简体"/>
                <w:color w:val="000000"/>
                <w:sz w:val="24"/>
              </w:rPr>
              <w:t>5</w:t>
            </w:r>
            <w:r>
              <w:rPr>
                <w:rFonts w:asciiTheme="minorEastAsia" w:eastAsiaTheme="minorEastAsia" w:hAnsiTheme="minorEastAsia" w:cs="方正楷体简体"/>
                <w:color w:val="000000"/>
                <w:sz w:val="24"/>
              </w:rPr>
              <w:t>分</w:t>
            </w:r>
            <w:r>
              <w:rPr>
                <w:rFonts w:asciiTheme="minorEastAsia" w:eastAsiaTheme="minorEastAsia" w:hAnsiTheme="minorEastAsia" w:cs="方正楷体简体" w:hint="eastAsia"/>
                <w:color w:val="000000"/>
                <w:sz w:val="24"/>
              </w:rPr>
              <w:t>。</w:t>
            </w:r>
            <w:r w:rsidRPr="0035535B">
              <w:rPr>
                <w:rFonts w:asciiTheme="minorEastAsia" w:eastAsiaTheme="minorEastAsia" w:hAnsiTheme="minorEastAsia" w:cs="方正楷体简体" w:hint="eastAsia"/>
                <w:sz w:val="24"/>
              </w:rPr>
              <w:t>（说明：提供</w:t>
            </w:r>
            <w:r>
              <w:rPr>
                <w:rFonts w:asciiTheme="minorEastAsia" w:eastAsiaTheme="minorEastAsia" w:hAnsiTheme="minorEastAsia" w:cs="方正楷体简体" w:hint="eastAsia"/>
                <w:sz w:val="24"/>
              </w:rPr>
              <w:t>供应或服务合同复印件</w:t>
            </w:r>
            <w:r w:rsidRPr="0035535B">
              <w:rPr>
                <w:rFonts w:asciiTheme="minorEastAsia" w:eastAsiaTheme="minorEastAsia" w:hAnsiTheme="minorEastAsia" w:cs="方正楷体简体" w:hint="eastAsia"/>
                <w:sz w:val="24"/>
              </w:rPr>
              <w:t>）</w:t>
            </w:r>
          </w:p>
        </w:tc>
        <w:tc>
          <w:tcPr>
            <w:tcW w:w="508" w:type="dxa"/>
          </w:tcPr>
          <w:p w14:paraId="4BA6AEA8" w14:textId="77777777" w:rsidR="00DD07BC" w:rsidRPr="0035535B" w:rsidRDefault="00DD07BC" w:rsidP="00DD07BC">
            <w:pPr>
              <w:pStyle w:val="TableParagraph"/>
              <w:spacing w:before="2"/>
              <w:rPr>
                <w:rFonts w:ascii="宋体" w:eastAsia="宋体" w:hAnsi="宋体" w:cs="宋体"/>
                <w:spacing w:val="-6"/>
                <w:sz w:val="24"/>
                <w:szCs w:val="24"/>
              </w:rPr>
            </w:pPr>
          </w:p>
        </w:tc>
      </w:tr>
      <w:tr w:rsidR="00DD07BC" w:rsidRPr="0035535B" w14:paraId="1E1E9E8A" w14:textId="77777777" w:rsidTr="00864326">
        <w:trPr>
          <w:trHeight w:val="662"/>
          <w:jc w:val="center"/>
        </w:trPr>
        <w:tc>
          <w:tcPr>
            <w:tcW w:w="596" w:type="dxa"/>
            <w:vAlign w:val="center"/>
          </w:tcPr>
          <w:p w14:paraId="6575EED1" w14:textId="77777777" w:rsidR="00DD07BC" w:rsidRPr="0035535B" w:rsidRDefault="00DD07BC" w:rsidP="00DD07BC">
            <w:pPr>
              <w:pStyle w:val="TableParagraph"/>
              <w:spacing w:before="153"/>
              <w:ind w:right="176"/>
              <w:jc w:val="center"/>
              <w:rPr>
                <w:rFonts w:asciiTheme="minorEastAsia" w:eastAsiaTheme="minorEastAsia" w:hAnsiTheme="minorEastAsia" w:cs="宋体"/>
                <w:sz w:val="24"/>
                <w:szCs w:val="24"/>
              </w:rPr>
            </w:pPr>
            <w:r w:rsidRPr="0035535B">
              <w:rPr>
                <w:rFonts w:asciiTheme="minorEastAsia" w:eastAsiaTheme="minorEastAsia" w:hAnsiTheme="minorEastAsia" w:cs="宋体" w:hint="eastAsia"/>
                <w:sz w:val="24"/>
                <w:szCs w:val="24"/>
              </w:rPr>
              <w:t>3</w:t>
            </w:r>
          </w:p>
        </w:tc>
        <w:tc>
          <w:tcPr>
            <w:tcW w:w="1287" w:type="dxa"/>
            <w:vAlign w:val="center"/>
          </w:tcPr>
          <w:p w14:paraId="7857B518" w14:textId="77777777" w:rsidR="00DD07BC" w:rsidRPr="0035535B" w:rsidRDefault="00424E64" w:rsidP="00DD07BC">
            <w:pPr>
              <w:jc w:val="center"/>
              <w:rPr>
                <w:rFonts w:asciiTheme="minorEastAsia" w:eastAsiaTheme="minorEastAsia" w:hAnsiTheme="minorEastAsia" w:cs="方正楷体简体"/>
                <w:color w:val="000000"/>
                <w:sz w:val="24"/>
              </w:rPr>
            </w:pPr>
            <w:r>
              <w:rPr>
                <w:rFonts w:asciiTheme="minorEastAsia" w:eastAsiaTheme="minorEastAsia" w:hAnsiTheme="minorEastAsia" w:cs="方正楷体简体"/>
                <w:color w:val="000000"/>
                <w:sz w:val="24"/>
              </w:rPr>
              <w:t>技术及服务方案</w:t>
            </w:r>
          </w:p>
        </w:tc>
        <w:tc>
          <w:tcPr>
            <w:tcW w:w="664" w:type="dxa"/>
            <w:vAlign w:val="center"/>
          </w:tcPr>
          <w:p w14:paraId="57CB4C82" w14:textId="77777777" w:rsidR="00DD07BC" w:rsidRPr="0035535B" w:rsidRDefault="00424E64" w:rsidP="00DD07BC">
            <w:pPr>
              <w:pStyle w:val="TableParagraph"/>
              <w:spacing w:before="4"/>
              <w:ind w:left="206"/>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w:t>
            </w:r>
            <w:r>
              <w:rPr>
                <w:rFonts w:asciiTheme="minorEastAsia" w:eastAsiaTheme="minorEastAsia" w:hAnsiTheme="minorEastAsia" w:cs="宋体"/>
                <w:sz w:val="24"/>
                <w:szCs w:val="24"/>
              </w:rPr>
              <w:t>3</w:t>
            </w:r>
          </w:p>
        </w:tc>
        <w:tc>
          <w:tcPr>
            <w:tcW w:w="6271" w:type="dxa"/>
          </w:tcPr>
          <w:p w14:paraId="2D42FB8F" w14:textId="77777777" w:rsidR="00A337A7" w:rsidRPr="00A337A7" w:rsidRDefault="00A337A7" w:rsidP="00864326">
            <w:pPr>
              <w:jc w:val="left"/>
              <w:rPr>
                <w:rFonts w:asciiTheme="minorEastAsia" w:eastAsiaTheme="minorEastAsia" w:hAnsiTheme="minorEastAsia" w:cs="方正楷体简体"/>
                <w:color w:val="000000"/>
                <w:sz w:val="24"/>
              </w:rPr>
            </w:pPr>
            <w:r w:rsidRPr="00A337A7">
              <w:rPr>
                <w:rFonts w:asciiTheme="minorEastAsia" w:eastAsiaTheme="minorEastAsia" w:hAnsiTheme="minorEastAsia" w:cs="方正楷体简体" w:hint="eastAsia"/>
                <w:color w:val="000000"/>
                <w:sz w:val="24"/>
              </w:rPr>
              <w:t>1、供应商在理解项目内涵的基础上进行创意策划，并根据供应商针对本项目提供的拍摄大纲进行综合评分，包括但不限于：①策划方案及理念阐述；②拍摄思路及方</w:t>
            </w:r>
          </w:p>
          <w:p w14:paraId="7DB958BD" w14:textId="77777777" w:rsidR="00A337A7" w:rsidRPr="00A337A7" w:rsidRDefault="00A337A7" w:rsidP="00864326">
            <w:pPr>
              <w:jc w:val="left"/>
              <w:rPr>
                <w:rFonts w:asciiTheme="minorEastAsia" w:eastAsiaTheme="minorEastAsia" w:hAnsiTheme="minorEastAsia" w:cs="方正楷体简体"/>
                <w:color w:val="000000"/>
                <w:sz w:val="24"/>
              </w:rPr>
            </w:pPr>
            <w:r w:rsidRPr="00A337A7">
              <w:rPr>
                <w:rFonts w:asciiTheme="minorEastAsia" w:eastAsiaTheme="minorEastAsia" w:hAnsiTheme="minorEastAsia" w:cs="方正楷体简体" w:hint="eastAsia"/>
                <w:color w:val="000000"/>
                <w:sz w:val="24"/>
              </w:rPr>
              <w:t>案；③对拍摄选题的阐述；④对分镜头进行详细阐述并评价效果；⑤对作品体裁形式的阐述；⑥对作品风格、画面、节奏的阐述；⑦整体制作方案阐述（含后期剪辑、特效</w:t>
            </w:r>
          </w:p>
          <w:p w14:paraId="4A8E48EA" w14:textId="77777777" w:rsidR="00A337A7" w:rsidRDefault="00A337A7" w:rsidP="00864326">
            <w:pPr>
              <w:jc w:val="left"/>
              <w:rPr>
                <w:rFonts w:asciiTheme="minorEastAsia" w:eastAsiaTheme="minorEastAsia" w:hAnsiTheme="minorEastAsia" w:cs="方正楷体简体"/>
                <w:color w:val="000000"/>
                <w:sz w:val="24"/>
              </w:rPr>
            </w:pPr>
            <w:r w:rsidRPr="00A337A7">
              <w:rPr>
                <w:rFonts w:asciiTheme="minorEastAsia" w:eastAsiaTheme="minorEastAsia" w:hAnsiTheme="minorEastAsia" w:cs="方正楷体简体" w:hint="eastAsia"/>
                <w:color w:val="000000"/>
                <w:sz w:val="24"/>
              </w:rPr>
              <w:t>添加、场记、编辑等）7 个方面进行评审；项目政策了解及认知程度无瑕疵、内容详实、对需求理解深刻、完全满足采购需求得得 35 分，每有一项内容缺失扣 5 分，每有一项内容描述错误或不符合项目实际情况的扣 3 分，扣完为止。</w:t>
            </w:r>
          </w:p>
          <w:p w14:paraId="4F901565" w14:textId="77777777" w:rsidR="00DD07BC" w:rsidRPr="0035535B" w:rsidRDefault="00A337A7" w:rsidP="00864326">
            <w:pPr>
              <w:jc w:val="left"/>
              <w:rPr>
                <w:rFonts w:asciiTheme="minorEastAsia" w:eastAsiaTheme="minorEastAsia" w:hAnsiTheme="minorEastAsia" w:cs="方正楷体简体"/>
                <w:color w:val="000000"/>
                <w:sz w:val="24"/>
              </w:rPr>
            </w:pPr>
            <w:r w:rsidRPr="00A337A7">
              <w:rPr>
                <w:rFonts w:asciiTheme="minorEastAsia" w:eastAsiaTheme="minorEastAsia" w:hAnsiTheme="minorEastAsia" w:cs="方正楷体简体" w:hint="eastAsia"/>
                <w:color w:val="000000"/>
                <w:sz w:val="24"/>
              </w:rPr>
              <w:t>2、根据供应商针对本项目提供的项目实施计划及方案进行综合评分，包括但不限于：①人员、岗位配备；②素材储备；③摄制标准；④应急预案（含交通安全措施、公共安全保障、疫情防控措施、应急处理措施）上述 4 个方面符合采购需求的，符合实施地实际情况、措施完善合理、与项目实施内容结合紧密的得 8 分，每有一项内容缺失扣 2 分，每有一项内容描述错误或不符合项目实际情况的扣 1 分，扣完为止。</w:t>
            </w:r>
          </w:p>
        </w:tc>
        <w:tc>
          <w:tcPr>
            <w:tcW w:w="508" w:type="dxa"/>
          </w:tcPr>
          <w:p w14:paraId="65919C1B" w14:textId="77777777" w:rsidR="00DD07BC" w:rsidRPr="0035535B" w:rsidRDefault="00DD07BC" w:rsidP="00DD07BC">
            <w:pPr>
              <w:pStyle w:val="TableParagraph"/>
              <w:ind w:left="140"/>
              <w:rPr>
                <w:rFonts w:ascii="宋体" w:eastAsia="宋体" w:hAnsi="宋体" w:cs="宋体"/>
                <w:sz w:val="24"/>
                <w:szCs w:val="24"/>
              </w:rPr>
            </w:pPr>
          </w:p>
        </w:tc>
      </w:tr>
      <w:tr w:rsidR="00DD07BC" w:rsidRPr="0035535B" w14:paraId="18EC88E0" w14:textId="77777777" w:rsidTr="00864326">
        <w:trPr>
          <w:trHeight w:val="357"/>
          <w:jc w:val="center"/>
        </w:trPr>
        <w:tc>
          <w:tcPr>
            <w:tcW w:w="596" w:type="dxa"/>
            <w:vAlign w:val="center"/>
          </w:tcPr>
          <w:p w14:paraId="17B4C8BC" w14:textId="77777777" w:rsidR="00DD07BC" w:rsidRPr="0035535B" w:rsidRDefault="00DD07BC" w:rsidP="00DD07BC">
            <w:pPr>
              <w:pStyle w:val="TableParagraph"/>
              <w:spacing w:before="153"/>
              <w:ind w:right="176"/>
              <w:jc w:val="center"/>
              <w:rPr>
                <w:rFonts w:asciiTheme="minorEastAsia" w:eastAsiaTheme="minorEastAsia" w:hAnsiTheme="minorEastAsia" w:cs="宋体"/>
                <w:sz w:val="24"/>
                <w:szCs w:val="24"/>
              </w:rPr>
            </w:pPr>
            <w:r w:rsidRPr="0035535B">
              <w:rPr>
                <w:rFonts w:asciiTheme="minorEastAsia" w:eastAsiaTheme="minorEastAsia" w:hAnsiTheme="minorEastAsia" w:cs="宋体"/>
                <w:sz w:val="24"/>
                <w:szCs w:val="24"/>
              </w:rPr>
              <w:t>4</w:t>
            </w:r>
          </w:p>
        </w:tc>
        <w:tc>
          <w:tcPr>
            <w:tcW w:w="1287" w:type="dxa"/>
            <w:vAlign w:val="center"/>
          </w:tcPr>
          <w:p w14:paraId="0D859B68" w14:textId="77777777" w:rsidR="00DD07BC" w:rsidRPr="0035535B" w:rsidRDefault="00424E64" w:rsidP="00DD07BC">
            <w:pPr>
              <w:jc w:val="center"/>
              <w:rPr>
                <w:rFonts w:asciiTheme="minorEastAsia" w:eastAsiaTheme="minorEastAsia" w:hAnsiTheme="minorEastAsia" w:cs="方正楷体简体"/>
                <w:color w:val="000000"/>
                <w:sz w:val="24"/>
              </w:rPr>
            </w:pPr>
            <w:r>
              <w:rPr>
                <w:rFonts w:asciiTheme="minorEastAsia" w:eastAsiaTheme="minorEastAsia" w:hAnsiTheme="minorEastAsia" w:cs="方正楷体简体"/>
                <w:color w:val="000000"/>
                <w:sz w:val="24"/>
              </w:rPr>
              <w:t>人员配置</w:t>
            </w:r>
          </w:p>
        </w:tc>
        <w:tc>
          <w:tcPr>
            <w:tcW w:w="664" w:type="dxa"/>
            <w:vAlign w:val="center"/>
          </w:tcPr>
          <w:p w14:paraId="59A7A6B8" w14:textId="77777777" w:rsidR="00DD07BC" w:rsidRPr="0035535B" w:rsidRDefault="00424E64" w:rsidP="00DD07BC">
            <w:pPr>
              <w:pStyle w:val="TableParagraph"/>
              <w:spacing w:before="4"/>
              <w:ind w:left="206"/>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w:t>
            </w:r>
            <w:r>
              <w:rPr>
                <w:rFonts w:asciiTheme="minorEastAsia" w:eastAsiaTheme="minorEastAsia" w:hAnsiTheme="minorEastAsia" w:cs="宋体"/>
                <w:sz w:val="24"/>
                <w:szCs w:val="24"/>
              </w:rPr>
              <w:t>5</w:t>
            </w:r>
          </w:p>
        </w:tc>
        <w:tc>
          <w:tcPr>
            <w:tcW w:w="6271" w:type="dxa"/>
          </w:tcPr>
          <w:p w14:paraId="0FB3B4B1" w14:textId="428C0C7E" w:rsidR="00424E64" w:rsidRPr="00424E64" w:rsidRDefault="00424E64" w:rsidP="00864326">
            <w:pPr>
              <w:adjustRightInd w:val="0"/>
              <w:snapToGrid w:val="0"/>
              <w:jc w:val="left"/>
              <w:rPr>
                <w:rFonts w:asciiTheme="minorEastAsia" w:eastAsiaTheme="minorEastAsia" w:hAnsiTheme="minorEastAsia"/>
                <w:sz w:val="24"/>
              </w:rPr>
            </w:pPr>
            <w:r w:rsidRPr="00424E64">
              <w:rPr>
                <w:rFonts w:asciiTheme="minorEastAsia" w:eastAsiaTheme="minorEastAsia" w:hAnsiTheme="minorEastAsia" w:hint="eastAsia"/>
                <w:sz w:val="24"/>
              </w:rPr>
              <w:t>本项目拟配备人员满足 1、总导演</w:t>
            </w:r>
            <w:r w:rsidR="0035166B">
              <w:rPr>
                <w:rFonts w:asciiTheme="minorEastAsia" w:eastAsiaTheme="minorEastAsia" w:hAnsiTheme="minorEastAsia" w:hint="eastAsia"/>
                <w:sz w:val="24"/>
              </w:rPr>
              <w:t>（兼职制片、策划功能）；</w:t>
            </w:r>
            <w:r w:rsidR="0035166B">
              <w:rPr>
                <w:rFonts w:asciiTheme="minorEastAsia" w:eastAsiaTheme="minorEastAsia" w:hAnsiTheme="minorEastAsia"/>
                <w:sz w:val="24"/>
              </w:rPr>
              <w:t>2</w:t>
            </w:r>
            <w:r w:rsidRPr="00424E64">
              <w:rPr>
                <w:rFonts w:asciiTheme="minorEastAsia" w:eastAsiaTheme="minorEastAsia" w:hAnsiTheme="minorEastAsia" w:hint="eastAsia"/>
                <w:sz w:val="24"/>
              </w:rPr>
              <w:t>、录音师</w:t>
            </w:r>
            <w:r w:rsidR="0035166B">
              <w:rPr>
                <w:rFonts w:asciiTheme="minorEastAsia" w:eastAsiaTheme="minorEastAsia" w:hAnsiTheme="minorEastAsia" w:hint="eastAsia"/>
                <w:sz w:val="24"/>
              </w:rPr>
              <w:t>；</w:t>
            </w:r>
            <w:r w:rsidR="0035166B">
              <w:rPr>
                <w:rFonts w:asciiTheme="minorEastAsia" w:eastAsiaTheme="minorEastAsia" w:hAnsiTheme="minorEastAsia"/>
                <w:sz w:val="24"/>
              </w:rPr>
              <w:t>3</w:t>
            </w:r>
            <w:r w:rsidRPr="00424E64">
              <w:rPr>
                <w:rFonts w:asciiTheme="minorEastAsia" w:eastAsiaTheme="minorEastAsia" w:hAnsiTheme="minorEastAsia" w:hint="eastAsia"/>
                <w:sz w:val="24"/>
              </w:rPr>
              <w:t>、摄影</w:t>
            </w:r>
            <w:r w:rsidR="0035166B">
              <w:rPr>
                <w:rFonts w:asciiTheme="minorEastAsia" w:eastAsiaTheme="minorEastAsia" w:hAnsiTheme="minorEastAsia" w:hint="eastAsia"/>
                <w:sz w:val="24"/>
              </w:rPr>
              <w:t>；</w:t>
            </w:r>
            <w:r w:rsidR="0035166B">
              <w:rPr>
                <w:rFonts w:asciiTheme="minorEastAsia" w:eastAsiaTheme="minorEastAsia" w:hAnsiTheme="minorEastAsia"/>
                <w:sz w:val="24"/>
              </w:rPr>
              <w:t>4</w:t>
            </w:r>
            <w:r w:rsidRPr="00424E64">
              <w:rPr>
                <w:rFonts w:asciiTheme="minorEastAsia" w:eastAsiaTheme="minorEastAsia" w:hAnsiTheme="minorEastAsia" w:hint="eastAsia"/>
                <w:sz w:val="24"/>
              </w:rPr>
              <w:t>、助理</w:t>
            </w:r>
            <w:r w:rsidR="0035166B">
              <w:rPr>
                <w:rFonts w:asciiTheme="minorEastAsia" w:eastAsiaTheme="minorEastAsia" w:hAnsiTheme="minorEastAsia" w:hint="eastAsia"/>
                <w:sz w:val="24"/>
              </w:rPr>
              <w:t>；</w:t>
            </w:r>
            <w:r w:rsidR="0035166B">
              <w:rPr>
                <w:rFonts w:asciiTheme="minorEastAsia" w:eastAsiaTheme="minorEastAsia" w:hAnsiTheme="minorEastAsia"/>
                <w:sz w:val="24"/>
              </w:rPr>
              <w:t>5</w:t>
            </w:r>
            <w:r w:rsidRPr="00424E64">
              <w:rPr>
                <w:rFonts w:asciiTheme="minorEastAsia" w:eastAsiaTheme="minorEastAsia" w:hAnsiTheme="minorEastAsia" w:hint="eastAsia"/>
                <w:sz w:val="24"/>
              </w:rPr>
              <w:t>、灯光师</w:t>
            </w:r>
            <w:r w:rsidR="0035166B">
              <w:rPr>
                <w:rFonts w:asciiTheme="minorEastAsia" w:eastAsiaTheme="minorEastAsia" w:hAnsiTheme="minorEastAsia" w:hint="eastAsia"/>
                <w:sz w:val="24"/>
              </w:rPr>
              <w:t>；</w:t>
            </w:r>
            <w:r w:rsidR="0035166B">
              <w:rPr>
                <w:rFonts w:asciiTheme="minorEastAsia" w:eastAsiaTheme="minorEastAsia" w:hAnsiTheme="minorEastAsia"/>
                <w:sz w:val="24"/>
              </w:rPr>
              <w:t>6</w:t>
            </w:r>
            <w:r w:rsidRPr="00424E64">
              <w:rPr>
                <w:rFonts w:asciiTheme="minorEastAsia" w:eastAsiaTheme="minorEastAsia" w:hAnsiTheme="minorEastAsia" w:hint="eastAsia"/>
                <w:sz w:val="24"/>
              </w:rPr>
              <w:t>、剪辑</w:t>
            </w:r>
            <w:r w:rsidR="0035166B">
              <w:rPr>
                <w:rFonts w:asciiTheme="minorEastAsia" w:eastAsiaTheme="minorEastAsia" w:hAnsiTheme="minorEastAsia" w:hint="eastAsia"/>
                <w:sz w:val="24"/>
              </w:rPr>
              <w:t>；</w:t>
            </w:r>
            <w:r w:rsidR="0035166B">
              <w:rPr>
                <w:rFonts w:asciiTheme="minorEastAsia" w:eastAsiaTheme="minorEastAsia" w:hAnsiTheme="minorEastAsia"/>
                <w:sz w:val="24"/>
              </w:rPr>
              <w:t>7</w:t>
            </w:r>
            <w:r w:rsidRPr="00424E64">
              <w:rPr>
                <w:rFonts w:asciiTheme="minorEastAsia" w:eastAsiaTheme="minorEastAsia" w:hAnsiTheme="minorEastAsia" w:hint="eastAsia"/>
                <w:sz w:val="24"/>
              </w:rPr>
              <w:t>、特效包装。基本配备的专业人员要求为</w:t>
            </w:r>
            <w:r w:rsidR="0035166B">
              <w:rPr>
                <w:rFonts w:asciiTheme="minorEastAsia" w:eastAsiaTheme="minorEastAsia" w:hAnsiTheme="minorEastAsia"/>
                <w:sz w:val="24"/>
              </w:rPr>
              <w:t>7</w:t>
            </w:r>
            <w:r w:rsidRPr="00424E64">
              <w:rPr>
                <w:rFonts w:asciiTheme="minorEastAsia" w:eastAsiaTheme="minorEastAsia" w:hAnsiTheme="minorEastAsia" w:hint="eastAsia"/>
                <w:sz w:val="24"/>
              </w:rPr>
              <w:t xml:space="preserve">人，每缺少一项工作岗位扣 </w:t>
            </w:r>
            <w:r w:rsidR="0035166B">
              <w:rPr>
                <w:rFonts w:asciiTheme="minorEastAsia" w:eastAsiaTheme="minorEastAsia" w:hAnsiTheme="minorEastAsia"/>
                <w:sz w:val="24"/>
              </w:rPr>
              <w:t>2</w:t>
            </w:r>
            <w:r w:rsidRPr="00424E64">
              <w:rPr>
                <w:rFonts w:asciiTheme="minorEastAsia" w:eastAsiaTheme="minorEastAsia" w:hAnsiTheme="minorEastAsia" w:hint="eastAsia"/>
                <w:sz w:val="24"/>
              </w:rPr>
              <w:t xml:space="preserve"> 分；供应商在此基础上每增加一名有利于本项目实施的团队服务人员的加 1 分，最多加 1 分。</w:t>
            </w:r>
            <w:r w:rsidRPr="00424E64">
              <w:rPr>
                <w:rFonts w:asciiTheme="minorEastAsia" w:eastAsiaTheme="minorEastAsia" w:hAnsiTheme="minorEastAsia" w:hint="eastAsia"/>
                <w:sz w:val="24"/>
              </w:rPr>
              <w:lastRenderedPageBreak/>
              <w:t>本项最多得 15 分。</w:t>
            </w:r>
          </w:p>
          <w:p w14:paraId="7C27A797" w14:textId="77777777" w:rsidR="00DD07BC" w:rsidRPr="0035535B" w:rsidRDefault="00424E64" w:rsidP="00864326">
            <w:pPr>
              <w:adjustRightInd w:val="0"/>
              <w:snapToGrid w:val="0"/>
              <w:jc w:val="left"/>
              <w:rPr>
                <w:rFonts w:asciiTheme="minorEastAsia" w:eastAsiaTheme="minorEastAsia" w:hAnsiTheme="minorEastAsia"/>
                <w:sz w:val="24"/>
              </w:rPr>
            </w:pPr>
            <w:r w:rsidRPr="00424E64">
              <w:rPr>
                <w:rFonts w:asciiTheme="minorEastAsia" w:eastAsiaTheme="minorEastAsia" w:hAnsiTheme="minorEastAsia" w:hint="eastAsia"/>
                <w:sz w:val="24"/>
              </w:rPr>
              <w:t>注：提供相关人员劳务合同扫描件</w:t>
            </w:r>
          </w:p>
        </w:tc>
        <w:tc>
          <w:tcPr>
            <w:tcW w:w="508" w:type="dxa"/>
          </w:tcPr>
          <w:p w14:paraId="18553C07" w14:textId="77777777" w:rsidR="00DD07BC" w:rsidRPr="0035535B" w:rsidRDefault="00DD07BC" w:rsidP="00DD07BC">
            <w:pPr>
              <w:pStyle w:val="TableParagraph"/>
              <w:ind w:left="140"/>
              <w:rPr>
                <w:rFonts w:ascii="宋体" w:eastAsia="宋体" w:hAnsi="宋体" w:cs="宋体"/>
                <w:sz w:val="24"/>
                <w:szCs w:val="24"/>
              </w:rPr>
            </w:pPr>
          </w:p>
        </w:tc>
      </w:tr>
      <w:tr w:rsidR="00DD07BC" w:rsidRPr="0035535B" w14:paraId="7A72580F" w14:textId="77777777" w:rsidTr="00864326">
        <w:trPr>
          <w:trHeight w:val="558"/>
          <w:jc w:val="center"/>
        </w:trPr>
        <w:tc>
          <w:tcPr>
            <w:tcW w:w="596" w:type="dxa"/>
            <w:vAlign w:val="center"/>
          </w:tcPr>
          <w:p w14:paraId="454BB2EC" w14:textId="77777777" w:rsidR="00DD07BC" w:rsidRPr="0035535B" w:rsidRDefault="00DD07BC" w:rsidP="00DD07BC">
            <w:pPr>
              <w:pStyle w:val="TableParagraph"/>
              <w:spacing w:before="156"/>
              <w:ind w:right="176"/>
              <w:jc w:val="center"/>
              <w:rPr>
                <w:rFonts w:asciiTheme="minorEastAsia" w:eastAsiaTheme="minorEastAsia" w:hAnsiTheme="minorEastAsia" w:cs="宋体"/>
                <w:kern w:val="2"/>
                <w:sz w:val="24"/>
                <w:szCs w:val="24"/>
              </w:rPr>
            </w:pPr>
            <w:r w:rsidRPr="0035535B">
              <w:rPr>
                <w:rFonts w:asciiTheme="minorEastAsia" w:eastAsiaTheme="minorEastAsia" w:hAnsiTheme="minorEastAsia" w:cs="宋体"/>
                <w:sz w:val="24"/>
                <w:szCs w:val="24"/>
                <w:lang w:val="en-US"/>
              </w:rPr>
              <w:t>5</w:t>
            </w:r>
          </w:p>
        </w:tc>
        <w:tc>
          <w:tcPr>
            <w:tcW w:w="1287" w:type="dxa"/>
            <w:vAlign w:val="center"/>
          </w:tcPr>
          <w:p w14:paraId="041BCE65" w14:textId="77777777" w:rsidR="00DD07BC" w:rsidRPr="0035535B" w:rsidRDefault="00424E64" w:rsidP="00424E64">
            <w:pPr>
              <w:jc w:val="center"/>
              <w:rPr>
                <w:rFonts w:asciiTheme="minorEastAsia" w:eastAsiaTheme="minorEastAsia" w:hAnsiTheme="minorEastAsia" w:cs="方正楷体简体"/>
                <w:color w:val="000000"/>
                <w:sz w:val="24"/>
              </w:rPr>
            </w:pPr>
            <w:r w:rsidRPr="00424E64">
              <w:rPr>
                <w:rFonts w:asciiTheme="minorEastAsia" w:eastAsiaTheme="minorEastAsia" w:hAnsiTheme="minorEastAsia" w:cs="方正楷体简体" w:hint="eastAsia"/>
                <w:color w:val="000000"/>
                <w:sz w:val="24"/>
              </w:rPr>
              <w:t>硬件设备设施配备</w:t>
            </w:r>
          </w:p>
        </w:tc>
        <w:tc>
          <w:tcPr>
            <w:tcW w:w="664" w:type="dxa"/>
            <w:vAlign w:val="center"/>
          </w:tcPr>
          <w:p w14:paraId="39C9B72F" w14:textId="77777777" w:rsidR="00DD07BC" w:rsidRPr="0035535B" w:rsidRDefault="00424E64" w:rsidP="00DD07BC">
            <w:pPr>
              <w:pStyle w:val="TableParagraph"/>
              <w:spacing w:before="5"/>
              <w:ind w:left="206"/>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9</w:t>
            </w:r>
          </w:p>
        </w:tc>
        <w:tc>
          <w:tcPr>
            <w:tcW w:w="6271" w:type="dxa"/>
          </w:tcPr>
          <w:p w14:paraId="0A854C49" w14:textId="77777777" w:rsidR="00424E64" w:rsidRPr="00424E64" w:rsidRDefault="00424E64" w:rsidP="00864326">
            <w:pPr>
              <w:adjustRightInd w:val="0"/>
              <w:snapToGrid w:val="0"/>
              <w:jc w:val="left"/>
              <w:rPr>
                <w:rFonts w:asciiTheme="minorEastAsia" w:eastAsiaTheme="minorEastAsia" w:hAnsiTheme="minorEastAsia"/>
                <w:sz w:val="24"/>
              </w:rPr>
            </w:pPr>
            <w:r w:rsidRPr="00424E64">
              <w:rPr>
                <w:rFonts w:asciiTheme="minorEastAsia" w:eastAsiaTheme="minorEastAsia" w:hAnsiTheme="minorEastAsia" w:hint="eastAsia"/>
                <w:sz w:val="24"/>
              </w:rPr>
              <w:t>供应商针对本项目提供硬件设备设施配备，包括但不限于：①</w:t>
            </w:r>
            <w:r>
              <w:rPr>
                <w:rFonts w:asciiTheme="minorEastAsia" w:eastAsiaTheme="minorEastAsia" w:hAnsiTheme="minorEastAsia"/>
                <w:sz w:val="24"/>
              </w:rPr>
              <w:t>4</w:t>
            </w:r>
            <w:r w:rsidRPr="00424E64">
              <w:rPr>
                <w:rFonts w:asciiTheme="minorEastAsia" w:eastAsiaTheme="minorEastAsia" w:hAnsiTheme="minorEastAsia" w:hint="eastAsia"/>
                <w:sz w:val="24"/>
              </w:rPr>
              <w:t>K高清专业摄像机；②云台脚架；③肩架；④监视器；⑤主、辅灯具设备；⑥小摇臂；⑦轨道设备；⑧录音设备。</w:t>
            </w:r>
          </w:p>
          <w:p w14:paraId="36CC4790" w14:textId="6F100888" w:rsidR="00424E64" w:rsidRPr="00424E64" w:rsidRDefault="00424E64" w:rsidP="00864326">
            <w:pPr>
              <w:adjustRightInd w:val="0"/>
              <w:snapToGrid w:val="0"/>
              <w:jc w:val="left"/>
              <w:rPr>
                <w:rFonts w:asciiTheme="minorEastAsia" w:eastAsiaTheme="minorEastAsia" w:hAnsiTheme="minorEastAsia"/>
                <w:sz w:val="24"/>
              </w:rPr>
            </w:pPr>
            <w:r w:rsidRPr="00424E64">
              <w:rPr>
                <w:rFonts w:asciiTheme="minorEastAsia" w:eastAsiaTheme="minorEastAsia" w:hAnsiTheme="minorEastAsia" w:hint="eastAsia"/>
                <w:sz w:val="24"/>
              </w:rPr>
              <w:t>以上基本拍摄设备</w:t>
            </w:r>
            <w:r w:rsidR="0035166B">
              <w:rPr>
                <w:rFonts w:asciiTheme="minorEastAsia" w:eastAsiaTheme="minorEastAsia" w:hAnsiTheme="minorEastAsia" w:hint="eastAsia"/>
                <w:sz w:val="24"/>
              </w:rPr>
              <w:t>全部满足得</w:t>
            </w:r>
            <w:r w:rsidR="0035166B">
              <w:rPr>
                <w:rFonts w:asciiTheme="minorEastAsia" w:eastAsiaTheme="minorEastAsia" w:hAnsiTheme="minorEastAsia"/>
                <w:sz w:val="24"/>
              </w:rPr>
              <w:t>8分</w:t>
            </w:r>
            <w:r w:rsidR="0035166B">
              <w:rPr>
                <w:rFonts w:asciiTheme="minorEastAsia" w:eastAsiaTheme="minorEastAsia" w:hAnsiTheme="minorEastAsia" w:hint="eastAsia"/>
                <w:sz w:val="24"/>
              </w:rPr>
              <w:t>，</w:t>
            </w:r>
            <w:r w:rsidRPr="00424E64">
              <w:rPr>
                <w:rFonts w:asciiTheme="minorEastAsia" w:eastAsiaTheme="minorEastAsia" w:hAnsiTheme="minorEastAsia" w:hint="eastAsia"/>
                <w:sz w:val="24"/>
              </w:rPr>
              <w:t>每缺一项扣 1分，扣完为止。供应商在此基础上，每增加一项有利于本项目实施的设施设备的加 1 分，最多加 1 分，本项最多得 9 分。</w:t>
            </w:r>
          </w:p>
          <w:p w14:paraId="55E23E3F" w14:textId="77777777" w:rsidR="00DD07BC" w:rsidRPr="0035535B" w:rsidRDefault="00424E64" w:rsidP="00864326">
            <w:pPr>
              <w:adjustRightInd w:val="0"/>
              <w:snapToGrid w:val="0"/>
              <w:jc w:val="left"/>
              <w:rPr>
                <w:rFonts w:asciiTheme="minorEastAsia" w:eastAsiaTheme="minorEastAsia" w:hAnsiTheme="minorEastAsia"/>
                <w:sz w:val="24"/>
              </w:rPr>
            </w:pPr>
            <w:r w:rsidRPr="00424E64">
              <w:rPr>
                <w:rFonts w:asciiTheme="minorEastAsia" w:eastAsiaTheme="minorEastAsia" w:hAnsiTheme="minorEastAsia" w:hint="eastAsia"/>
                <w:sz w:val="24"/>
              </w:rPr>
              <w:t>注：设备需供应商提供对应设备的清晰照片扫描件。</w:t>
            </w:r>
          </w:p>
        </w:tc>
        <w:tc>
          <w:tcPr>
            <w:tcW w:w="508" w:type="dxa"/>
          </w:tcPr>
          <w:p w14:paraId="637AD60B" w14:textId="77777777" w:rsidR="00DD07BC" w:rsidRPr="0035535B" w:rsidRDefault="00DD07BC" w:rsidP="00DD07BC">
            <w:pPr>
              <w:pStyle w:val="TableParagraph"/>
              <w:ind w:left="108"/>
              <w:rPr>
                <w:rFonts w:ascii="宋体" w:eastAsia="宋体" w:hAnsi="宋体" w:cs="宋体"/>
                <w:kern w:val="2"/>
                <w:sz w:val="24"/>
                <w:szCs w:val="24"/>
              </w:rPr>
            </w:pPr>
          </w:p>
        </w:tc>
      </w:tr>
      <w:tr w:rsidR="00DD07BC" w:rsidRPr="0035535B" w14:paraId="65191EEF" w14:textId="77777777" w:rsidTr="00864326">
        <w:trPr>
          <w:trHeight w:val="1196"/>
          <w:jc w:val="center"/>
        </w:trPr>
        <w:tc>
          <w:tcPr>
            <w:tcW w:w="596" w:type="dxa"/>
            <w:vAlign w:val="center"/>
          </w:tcPr>
          <w:p w14:paraId="0FA91F27" w14:textId="77777777" w:rsidR="00DD07BC" w:rsidRPr="0035535B" w:rsidRDefault="00DD07BC" w:rsidP="00DD07BC">
            <w:pPr>
              <w:pStyle w:val="TableParagraph"/>
              <w:spacing w:before="156"/>
              <w:ind w:right="176"/>
              <w:jc w:val="center"/>
              <w:rPr>
                <w:rFonts w:asciiTheme="minorEastAsia" w:eastAsiaTheme="minorEastAsia" w:hAnsiTheme="minorEastAsia" w:cs="宋体"/>
                <w:sz w:val="24"/>
                <w:szCs w:val="24"/>
                <w:lang w:val="en-US"/>
              </w:rPr>
            </w:pPr>
          </w:p>
        </w:tc>
        <w:tc>
          <w:tcPr>
            <w:tcW w:w="1287" w:type="dxa"/>
            <w:vAlign w:val="center"/>
          </w:tcPr>
          <w:p w14:paraId="661CDDA1" w14:textId="77777777" w:rsidR="00DD07BC" w:rsidRPr="0035535B" w:rsidRDefault="00424E64" w:rsidP="00DD07BC">
            <w:pPr>
              <w:jc w:val="center"/>
              <w:rPr>
                <w:rFonts w:asciiTheme="minorEastAsia" w:eastAsiaTheme="minorEastAsia" w:hAnsiTheme="minorEastAsia" w:cs="方正楷体简体"/>
                <w:color w:val="000000"/>
                <w:sz w:val="24"/>
              </w:rPr>
            </w:pPr>
            <w:r w:rsidRPr="00424E64">
              <w:rPr>
                <w:rFonts w:asciiTheme="minorEastAsia" w:eastAsiaTheme="minorEastAsia" w:hAnsiTheme="minorEastAsia" w:cs="方正楷体简体" w:hint="eastAsia"/>
                <w:color w:val="000000"/>
                <w:sz w:val="24"/>
              </w:rPr>
              <w:t>服务保障</w:t>
            </w:r>
          </w:p>
        </w:tc>
        <w:tc>
          <w:tcPr>
            <w:tcW w:w="664" w:type="dxa"/>
            <w:vAlign w:val="center"/>
          </w:tcPr>
          <w:p w14:paraId="7C6F47BF" w14:textId="77777777" w:rsidR="00DD07BC" w:rsidRPr="0035535B" w:rsidRDefault="00424E64" w:rsidP="00DD07BC">
            <w:pPr>
              <w:pStyle w:val="TableParagraph"/>
              <w:spacing w:before="5"/>
              <w:ind w:left="206"/>
              <w:jc w:val="center"/>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6</w:t>
            </w:r>
          </w:p>
        </w:tc>
        <w:tc>
          <w:tcPr>
            <w:tcW w:w="6271" w:type="dxa"/>
          </w:tcPr>
          <w:p w14:paraId="5420578E" w14:textId="77777777" w:rsidR="00424E64" w:rsidRPr="00424E64" w:rsidRDefault="00424E64" w:rsidP="00864326">
            <w:pPr>
              <w:adjustRightInd w:val="0"/>
              <w:snapToGrid w:val="0"/>
              <w:jc w:val="left"/>
              <w:rPr>
                <w:rFonts w:asciiTheme="minorEastAsia" w:eastAsiaTheme="minorEastAsia" w:hAnsiTheme="minorEastAsia" w:cs="方正楷体简体"/>
                <w:color w:val="000000"/>
                <w:sz w:val="24"/>
              </w:rPr>
            </w:pPr>
            <w:r w:rsidRPr="00424E64">
              <w:rPr>
                <w:rFonts w:asciiTheme="minorEastAsia" w:eastAsiaTheme="minorEastAsia" w:hAnsiTheme="minorEastAsia" w:cs="方正楷体简体" w:hint="eastAsia"/>
                <w:color w:val="000000"/>
                <w:sz w:val="24"/>
              </w:rPr>
              <w:t>根据供应商针对本项目提供的服务保障措施进行综合评分，包括但不限于：①各环节时间节点安排、②进度控制措施、③质量成果保障措施等进行评审，符合实施地实际</w:t>
            </w:r>
          </w:p>
          <w:p w14:paraId="77CBD573" w14:textId="77777777" w:rsidR="00DD07BC" w:rsidRPr="0035535B" w:rsidRDefault="00424E64" w:rsidP="00864326">
            <w:pPr>
              <w:adjustRightInd w:val="0"/>
              <w:snapToGrid w:val="0"/>
              <w:jc w:val="left"/>
              <w:rPr>
                <w:rFonts w:asciiTheme="minorEastAsia" w:eastAsiaTheme="minorEastAsia" w:hAnsiTheme="minorEastAsia" w:cs="方正楷体简体"/>
                <w:color w:val="000000"/>
                <w:sz w:val="24"/>
              </w:rPr>
            </w:pPr>
            <w:r w:rsidRPr="00424E64">
              <w:rPr>
                <w:rFonts w:asciiTheme="minorEastAsia" w:eastAsiaTheme="minorEastAsia" w:hAnsiTheme="minorEastAsia" w:cs="方正楷体简体" w:hint="eastAsia"/>
                <w:color w:val="000000"/>
                <w:sz w:val="24"/>
              </w:rPr>
              <w:t>情况、措施完善合理、与项目实施内容结合紧密的得 6 分，每有一项内容缺失扣 2 分，每有一项内容描述错误或不符合项目实际情况的扣 1 分，扣完为止</w:t>
            </w:r>
          </w:p>
        </w:tc>
        <w:tc>
          <w:tcPr>
            <w:tcW w:w="508" w:type="dxa"/>
          </w:tcPr>
          <w:p w14:paraId="61C88813" w14:textId="77777777" w:rsidR="00DD07BC" w:rsidRPr="0035535B" w:rsidRDefault="00DD07BC" w:rsidP="00DD07BC">
            <w:pPr>
              <w:pStyle w:val="TableParagraph"/>
              <w:ind w:left="108"/>
              <w:rPr>
                <w:rFonts w:ascii="宋体" w:eastAsia="宋体" w:hAnsi="宋体" w:cs="宋体"/>
                <w:spacing w:val="-6"/>
                <w:sz w:val="24"/>
                <w:szCs w:val="24"/>
              </w:rPr>
            </w:pPr>
          </w:p>
        </w:tc>
      </w:tr>
      <w:tr w:rsidR="00DD07BC" w:rsidRPr="0035535B" w14:paraId="53C52A98" w14:textId="77777777" w:rsidTr="00864326">
        <w:trPr>
          <w:trHeight w:val="64"/>
          <w:jc w:val="center"/>
        </w:trPr>
        <w:tc>
          <w:tcPr>
            <w:tcW w:w="596" w:type="dxa"/>
            <w:vAlign w:val="center"/>
          </w:tcPr>
          <w:p w14:paraId="0FC4B575" w14:textId="77777777" w:rsidR="00DD07BC" w:rsidRPr="0035535B" w:rsidRDefault="00DD07BC" w:rsidP="00DD07BC">
            <w:pPr>
              <w:pStyle w:val="TableParagraph"/>
              <w:spacing w:before="156"/>
              <w:ind w:right="176"/>
              <w:jc w:val="center"/>
              <w:rPr>
                <w:rFonts w:asciiTheme="minorEastAsia" w:eastAsiaTheme="minorEastAsia" w:hAnsiTheme="minorEastAsia" w:cs="宋体"/>
                <w:kern w:val="2"/>
                <w:sz w:val="24"/>
                <w:szCs w:val="24"/>
              </w:rPr>
            </w:pPr>
            <w:r w:rsidRPr="0035535B">
              <w:rPr>
                <w:rFonts w:asciiTheme="minorEastAsia" w:eastAsiaTheme="minorEastAsia" w:hAnsiTheme="minorEastAsia" w:cs="宋体"/>
                <w:sz w:val="24"/>
                <w:szCs w:val="24"/>
                <w:lang w:val="en-US"/>
              </w:rPr>
              <w:t>6</w:t>
            </w:r>
          </w:p>
        </w:tc>
        <w:tc>
          <w:tcPr>
            <w:tcW w:w="1287" w:type="dxa"/>
            <w:vAlign w:val="center"/>
          </w:tcPr>
          <w:p w14:paraId="0871FBEF" w14:textId="77777777" w:rsidR="00DD07BC" w:rsidRPr="0035535B" w:rsidRDefault="00DD07BC" w:rsidP="00A864E6">
            <w:pPr>
              <w:pStyle w:val="TableParagraph"/>
              <w:spacing w:before="5"/>
              <w:jc w:val="center"/>
              <w:rPr>
                <w:rFonts w:asciiTheme="minorEastAsia" w:eastAsiaTheme="minorEastAsia" w:hAnsiTheme="minorEastAsia" w:cs="宋体"/>
                <w:sz w:val="24"/>
                <w:szCs w:val="24"/>
              </w:rPr>
            </w:pPr>
            <w:r w:rsidRPr="0035535B">
              <w:rPr>
                <w:rFonts w:asciiTheme="minorEastAsia" w:eastAsiaTheme="minorEastAsia" w:hAnsiTheme="minorEastAsia" w:cs="宋体" w:hint="eastAsia"/>
                <w:sz w:val="24"/>
                <w:szCs w:val="24"/>
              </w:rPr>
              <w:t>支持不发达地区和少数民族地区</w:t>
            </w:r>
          </w:p>
        </w:tc>
        <w:tc>
          <w:tcPr>
            <w:tcW w:w="664" w:type="dxa"/>
            <w:vAlign w:val="center"/>
          </w:tcPr>
          <w:p w14:paraId="17DABCAB" w14:textId="77777777" w:rsidR="00DD07BC" w:rsidRPr="0035535B" w:rsidRDefault="00DD07BC" w:rsidP="00DD07BC">
            <w:pPr>
              <w:pStyle w:val="TableParagraph"/>
              <w:spacing w:before="5"/>
              <w:jc w:val="center"/>
              <w:rPr>
                <w:rFonts w:asciiTheme="minorEastAsia" w:eastAsiaTheme="minorEastAsia" w:hAnsiTheme="minorEastAsia" w:cs="宋体"/>
                <w:kern w:val="2"/>
                <w:sz w:val="24"/>
                <w:szCs w:val="24"/>
              </w:rPr>
            </w:pPr>
            <w:r w:rsidRPr="0035535B">
              <w:rPr>
                <w:rFonts w:asciiTheme="minorEastAsia" w:eastAsiaTheme="minorEastAsia" w:hAnsiTheme="minorEastAsia" w:cs="宋体" w:hint="eastAsia"/>
                <w:sz w:val="24"/>
                <w:szCs w:val="24"/>
                <w:lang w:val="en-US"/>
              </w:rPr>
              <w:t>1</w:t>
            </w:r>
          </w:p>
        </w:tc>
        <w:tc>
          <w:tcPr>
            <w:tcW w:w="6271" w:type="dxa"/>
            <w:vAlign w:val="center"/>
          </w:tcPr>
          <w:p w14:paraId="26BFE1AA" w14:textId="3E4ADA43" w:rsidR="00424E64" w:rsidRDefault="00DD07BC" w:rsidP="00864326">
            <w:pPr>
              <w:pStyle w:val="TableParagraph"/>
              <w:jc w:val="left"/>
              <w:rPr>
                <w:rFonts w:asciiTheme="minorEastAsia" w:eastAsiaTheme="minorEastAsia" w:hAnsiTheme="minorEastAsia" w:cs="宋体"/>
                <w:sz w:val="24"/>
                <w:szCs w:val="24"/>
              </w:rPr>
            </w:pPr>
            <w:r w:rsidRPr="0035535B">
              <w:rPr>
                <w:rFonts w:asciiTheme="minorEastAsia" w:eastAsiaTheme="minorEastAsia" w:hAnsiTheme="minorEastAsia" w:cs="宋体" w:hint="eastAsia"/>
                <w:sz w:val="24"/>
                <w:szCs w:val="24"/>
              </w:rPr>
              <w:t>供应商注册地为不发达地区或少数民族地区的得</w:t>
            </w:r>
            <w:r w:rsidRPr="0035535B">
              <w:rPr>
                <w:rFonts w:asciiTheme="minorEastAsia" w:eastAsiaTheme="minorEastAsia" w:hAnsiTheme="minorEastAsia" w:cs="宋体" w:hint="eastAsia"/>
                <w:sz w:val="24"/>
                <w:szCs w:val="24"/>
                <w:lang w:val="en-US"/>
              </w:rPr>
              <w:t>1</w:t>
            </w:r>
            <w:r w:rsidRPr="0035535B">
              <w:rPr>
                <w:rFonts w:asciiTheme="minorEastAsia" w:eastAsiaTheme="minorEastAsia" w:hAnsiTheme="minorEastAsia" w:cs="宋体" w:hint="eastAsia"/>
                <w:sz w:val="24"/>
                <w:szCs w:val="24"/>
              </w:rPr>
              <w:t>分。</w:t>
            </w:r>
          </w:p>
          <w:p w14:paraId="58A4229E" w14:textId="77777777" w:rsidR="0035166B" w:rsidRPr="0035166B" w:rsidRDefault="0035166B" w:rsidP="00864326">
            <w:pPr>
              <w:pStyle w:val="TableParagraph"/>
              <w:jc w:val="left"/>
              <w:rPr>
                <w:rFonts w:asciiTheme="minorEastAsia" w:eastAsiaTheme="minorEastAsia" w:hAnsiTheme="minorEastAsia" w:cs="宋体"/>
                <w:sz w:val="24"/>
                <w:szCs w:val="24"/>
              </w:rPr>
            </w:pPr>
          </w:p>
          <w:p w14:paraId="2A410D74" w14:textId="77777777" w:rsidR="00DD07BC" w:rsidRPr="0035535B" w:rsidRDefault="00DD07BC" w:rsidP="00864326">
            <w:pPr>
              <w:pStyle w:val="TableParagraph"/>
              <w:jc w:val="left"/>
              <w:rPr>
                <w:rFonts w:asciiTheme="minorEastAsia" w:eastAsiaTheme="minorEastAsia" w:hAnsiTheme="minorEastAsia" w:cs="宋体"/>
                <w:kern w:val="2"/>
                <w:sz w:val="24"/>
                <w:szCs w:val="24"/>
              </w:rPr>
            </w:pPr>
            <w:r w:rsidRPr="0035535B">
              <w:rPr>
                <w:rFonts w:asciiTheme="minorEastAsia" w:eastAsiaTheme="minorEastAsia" w:hAnsiTheme="minorEastAsia" w:cs="宋体" w:hint="eastAsia"/>
                <w:sz w:val="21"/>
                <w:szCs w:val="24"/>
              </w:rPr>
              <w:t>注：以供应商注册地为评审依据。</w:t>
            </w:r>
          </w:p>
        </w:tc>
        <w:tc>
          <w:tcPr>
            <w:tcW w:w="508" w:type="dxa"/>
          </w:tcPr>
          <w:p w14:paraId="1CADD4B0" w14:textId="77777777" w:rsidR="00DD07BC" w:rsidRPr="0035535B" w:rsidRDefault="00DD07BC" w:rsidP="00DD07BC">
            <w:pPr>
              <w:pStyle w:val="TableParagraph"/>
              <w:ind w:left="108"/>
              <w:rPr>
                <w:rFonts w:ascii="宋体" w:eastAsia="宋体" w:hAnsi="宋体" w:cs="宋体"/>
                <w:spacing w:val="-6"/>
                <w:kern w:val="2"/>
                <w:sz w:val="24"/>
                <w:szCs w:val="24"/>
              </w:rPr>
            </w:pPr>
          </w:p>
        </w:tc>
      </w:tr>
      <w:tr w:rsidR="00DD07BC" w:rsidRPr="0035535B" w14:paraId="33EA9924" w14:textId="77777777" w:rsidTr="00864326">
        <w:trPr>
          <w:trHeight w:val="661"/>
          <w:jc w:val="center"/>
        </w:trPr>
        <w:tc>
          <w:tcPr>
            <w:tcW w:w="596" w:type="dxa"/>
          </w:tcPr>
          <w:p w14:paraId="4DFFEE12" w14:textId="77777777" w:rsidR="00DD07BC" w:rsidRPr="0035535B" w:rsidRDefault="00DD07BC" w:rsidP="00DD07BC">
            <w:pPr>
              <w:pStyle w:val="TableParagraph"/>
              <w:spacing w:before="147"/>
              <w:ind w:right="176"/>
              <w:jc w:val="right"/>
              <w:rPr>
                <w:rFonts w:asciiTheme="minorEastAsia" w:eastAsiaTheme="minorEastAsia" w:hAnsiTheme="minorEastAsia" w:cs="宋体"/>
                <w:kern w:val="2"/>
                <w:sz w:val="24"/>
                <w:szCs w:val="24"/>
                <w:lang w:val="en-US"/>
              </w:rPr>
            </w:pPr>
            <w:r w:rsidRPr="0035535B">
              <w:rPr>
                <w:rFonts w:asciiTheme="minorEastAsia" w:eastAsiaTheme="minorEastAsia" w:hAnsiTheme="minorEastAsia" w:cs="宋体"/>
                <w:sz w:val="24"/>
                <w:szCs w:val="24"/>
                <w:lang w:val="en-US"/>
              </w:rPr>
              <w:t>6</w:t>
            </w:r>
          </w:p>
        </w:tc>
        <w:tc>
          <w:tcPr>
            <w:tcW w:w="1287" w:type="dxa"/>
            <w:vAlign w:val="center"/>
          </w:tcPr>
          <w:p w14:paraId="6E5D151C" w14:textId="77777777" w:rsidR="00DD07BC" w:rsidRPr="0035535B" w:rsidRDefault="00DD07BC" w:rsidP="00A864E6">
            <w:pPr>
              <w:pStyle w:val="TableParagraph"/>
              <w:spacing w:before="5"/>
              <w:jc w:val="center"/>
              <w:rPr>
                <w:rFonts w:asciiTheme="minorEastAsia" w:eastAsiaTheme="minorEastAsia" w:hAnsiTheme="minorEastAsia" w:cs="宋体"/>
                <w:sz w:val="24"/>
                <w:szCs w:val="24"/>
              </w:rPr>
            </w:pPr>
            <w:r w:rsidRPr="0035535B">
              <w:rPr>
                <w:rFonts w:asciiTheme="minorEastAsia" w:eastAsiaTheme="minorEastAsia" w:hAnsiTheme="minorEastAsia" w:cs="宋体" w:hint="eastAsia"/>
                <w:sz w:val="24"/>
                <w:szCs w:val="24"/>
              </w:rPr>
              <w:t>投标文件规范性</w:t>
            </w:r>
          </w:p>
        </w:tc>
        <w:tc>
          <w:tcPr>
            <w:tcW w:w="664" w:type="dxa"/>
            <w:vAlign w:val="center"/>
          </w:tcPr>
          <w:p w14:paraId="03FFB495" w14:textId="77777777" w:rsidR="00DD07BC" w:rsidRPr="0035535B" w:rsidRDefault="00DD07BC" w:rsidP="00DD07BC">
            <w:pPr>
              <w:pStyle w:val="TableParagraph"/>
              <w:spacing w:before="5"/>
              <w:jc w:val="center"/>
              <w:rPr>
                <w:rFonts w:asciiTheme="minorEastAsia" w:eastAsiaTheme="minorEastAsia" w:hAnsiTheme="minorEastAsia" w:cs="宋体"/>
                <w:kern w:val="2"/>
                <w:sz w:val="24"/>
                <w:szCs w:val="24"/>
              </w:rPr>
            </w:pPr>
            <w:r w:rsidRPr="0035535B">
              <w:rPr>
                <w:rFonts w:asciiTheme="minorEastAsia" w:eastAsiaTheme="minorEastAsia" w:hAnsiTheme="minorEastAsia" w:cs="宋体"/>
                <w:sz w:val="24"/>
                <w:szCs w:val="24"/>
              </w:rPr>
              <w:t>1</w:t>
            </w:r>
          </w:p>
        </w:tc>
        <w:tc>
          <w:tcPr>
            <w:tcW w:w="6271" w:type="dxa"/>
            <w:vAlign w:val="center"/>
          </w:tcPr>
          <w:p w14:paraId="03BF70B4" w14:textId="77777777" w:rsidR="00DD07BC" w:rsidRPr="0035535B" w:rsidRDefault="00DD07BC" w:rsidP="00864326">
            <w:pPr>
              <w:pStyle w:val="TableParagraph"/>
              <w:jc w:val="left"/>
              <w:rPr>
                <w:rFonts w:asciiTheme="minorEastAsia" w:eastAsiaTheme="minorEastAsia" w:hAnsiTheme="minorEastAsia" w:cs="宋体"/>
                <w:sz w:val="24"/>
                <w:szCs w:val="24"/>
              </w:rPr>
            </w:pPr>
            <w:r w:rsidRPr="0035535B">
              <w:rPr>
                <w:rFonts w:asciiTheme="minorEastAsia" w:eastAsiaTheme="minorEastAsia" w:hAnsiTheme="minorEastAsia" w:cs="宋体" w:hint="eastAsia"/>
                <w:sz w:val="24"/>
                <w:szCs w:val="24"/>
              </w:rPr>
              <w:t>投标文件制作规范，没有细微偏差情形的得</w:t>
            </w:r>
            <w:r w:rsidRPr="0035535B">
              <w:rPr>
                <w:rFonts w:asciiTheme="minorEastAsia" w:eastAsiaTheme="minorEastAsia" w:hAnsiTheme="minorEastAsia" w:cs="宋体"/>
                <w:sz w:val="24"/>
                <w:szCs w:val="24"/>
              </w:rPr>
              <w:t>1</w:t>
            </w:r>
            <w:r w:rsidRPr="0035535B">
              <w:rPr>
                <w:rFonts w:asciiTheme="minorEastAsia" w:eastAsiaTheme="minorEastAsia" w:hAnsiTheme="minorEastAsia" w:cs="宋体" w:hint="eastAsia"/>
                <w:sz w:val="24"/>
                <w:szCs w:val="24"/>
              </w:rPr>
              <w:t>分；有一项细微偏差扣 0.</w:t>
            </w:r>
            <w:r w:rsidRPr="0035535B">
              <w:rPr>
                <w:rFonts w:asciiTheme="minorEastAsia" w:eastAsiaTheme="minorEastAsia" w:hAnsiTheme="minorEastAsia" w:cs="宋体"/>
                <w:sz w:val="24"/>
                <w:szCs w:val="24"/>
              </w:rPr>
              <w:t>1</w:t>
            </w:r>
            <w:r w:rsidRPr="0035535B">
              <w:rPr>
                <w:rFonts w:asciiTheme="minorEastAsia" w:eastAsiaTheme="minorEastAsia" w:hAnsiTheme="minorEastAsia" w:cs="宋体" w:hint="eastAsia"/>
                <w:sz w:val="24"/>
                <w:szCs w:val="24"/>
              </w:rPr>
              <w:t xml:space="preserve"> 分，直至该项分值扣完为止。</w:t>
            </w:r>
          </w:p>
        </w:tc>
        <w:tc>
          <w:tcPr>
            <w:tcW w:w="508" w:type="dxa"/>
          </w:tcPr>
          <w:p w14:paraId="6253622F" w14:textId="77777777" w:rsidR="00DD07BC" w:rsidRPr="0035535B" w:rsidRDefault="00DD07BC" w:rsidP="00DD07BC">
            <w:pPr>
              <w:pStyle w:val="TableParagraph"/>
              <w:rPr>
                <w:rFonts w:ascii="宋体" w:eastAsia="宋体" w:hAnsi="宋体" w:cs="宋体"/>
                <w:kern w:val="2"/>
                <w:sz w:val="24"/>
                <w:szCs w:val="24"/>
              </w:rPr>
            </w:pPr>
          </w:p>
        </w:tc>
      </w:tr>
    </w:tbl>
    <w:p w14:paraId="4A01BB6A" w14:textId="77777777" w:rsidR="008314E3" w:rsidRDefault="008314E3" w:rsidP="008314E3"/>
    <w:p w14:paraId="3F7FBA55" w14:textId="77777777" w:rsidR="00A636AA" w:rsidRPr="008314E3" w:rsidRDefault="00A636AA"/>
    <w:bookmarkEnd w:id="105"/>
    <w:bookmarkEnd w:id="106"/>
    <w:bookmarkEnd w:id="107"/>
    <w:bookmarkEnd w:id="108"/>
    <w:bookmarkEnd w:id="109"/>
    <w:p w14:paraId="221C2D24" w14:textId="77777777" w:rsidR="00A636AA" w:rsidRDefault="00A40236">
      <w:pPr>
        <w:pStyle w:val="2"/>
        <w:keepNext w:val="0"/>
        <w:keepLines w:val="0"/>
        <w:spacing w:before="0" w:after="0" w:line="400" w:lineRule="atLeast"/>
        <w:ind w:firstLineChars="196" w:firstLine="472"/>
        <w:rPr>
          <w:rFonts w:ascii="宋体" w:hAnsi="宋体"/>
          <w:sz w:val="24"/>
        </w:rPr>
      </w:pPr>
      <w:r>
        <w:rPr>
          <w:rFonts w:ascii="宋体" w:hAnsi="宋体" w:hint="eastAsia"/>
          <w:sz w:val="24"/>
        </w:rPr>
        <w:t>注：</w:t>
      </w:r>
      <w:r>
        <w:rPr>
          <w:rFonts w:ascii="宋体" w:hAnsi="宋体" w:hint="eastAsia"/>
          <w:sz w:val="24"/>
        </w:rPr>
        <w:t>1</w:t>
      </w:r>
      <w:r>
        <w:rPr>
          <w:rFonts w:ascii="宋体" w:hAnsi="宋体" w:hint="eastAsia"/>
          <w:sz w:val="24"/>
        </w:rPr>
        <w:t>）采购人</w:t>
      </w:r>
      <w:r>
        <w:rPr>
          <w:rFonts w:ascii="宋体" w:hAnsi="宋体" w:hint="eastAsia"/>
          <w:sz w:val="24"/>
        </w:rPr>
        <w:t>/</w:t>
      </w:r>
      <w:r>
        <w:rPr>
          <w:rFonts w:ascii="宋体" w:hAnsi="宋体" w:hint="eastAsia"/>
          <w:sz w:val="24"/>
        </w:rPr>
        <w:t>采购代理机构应当根据上表结合具体采购项目按照有关规定自行制定综合评分明细表。</w:t>
      </w:r>
    </w:p>
    <w:p w14:paraId="2DFC84E3" w14:textId="77777777" w:rsidR="00A636AA" w:rsidRDefault="00A40236">
      <w:pPr>
        <w:ind w:firstLineChars="200" w:firstLine="480"/>
        <w:rPr>
          <w:rFonts w:ascii="宋体" w:hAnsi="宋体"/>
          <w:sz w:val="24"/>
        </w:rPr>
      </w:pPr>
      <w:r>
        <w:rPr>
          <w:rFonts w:ascii="宋体" w:hAnsi="宋体" w:hint="eastAsia"/>
          <w:sz w:val="24"/>
        </w:rPr>
        <w:t>2）评分的取值按四舍五入法，保留小数点后两位。</w:t>
      </w:r>
    </w:p>
    <w:p w14:paraId="4B82C4E4" w14:textId="77777777" w:rsidR="00A636AA" w:rsidRDefault="00A40236">
      <w:pPr>
        <w:tabs>
          <w:tab w:val="left" w:pos="851"/>
        </w:tabs>
        <w:spacing w:line="400" w:lineRule="exact"/>
        <w:ind w:firstLineChars="200" w:firstLine="482"/>
        <w:rPr>
          <w:rFonts w:ascii="宋体" w:hAnsi="宋体"/>
          <w:b/>
          <w:sz w:val="24"/>
        </w:rPr>
      </w:pPr>
      <w:r>
        <w:rPr>
          <w:rFonts w:ascii="宋体" w:hAnsi="宋体" w:hint="eastAsia"/>
          <w:b/>
          <w:sz w:val="24"/>
        </w:rPr>
        <w:t>4.磋商纪律及注意事项</w:t>
      </w:r>
    </w:p>
    <w:p w14:paraId="72C84328" w14:textId="77777777" w:rsidR="00A636AA" w:rsidRDefault="00A40236">
      <w:pPr>
        <w:tabs>
          <w:tab w:val="left" w:pos="851"/>
        </w:tabs>
        <w:spacing w:line="400" w:lineRule="exact"/>
        <w:ind w:firstLineChars="200" w:firstLine="480"/>
        <w:rPr>
          <w:rFonts w:ascii="宋体" w:hAnsi="宋体"/>
          <w:sz w:val="24"/>
        </w:rPr>
      </w:pPr>
      <w:r>
        <w:rPr>
          <w:rFonts w:ascii="宋体" w:hAnsi="宋体" w:hint="eastAsia"/>
          <w:sz w:val="24"/>
        </w:rPr>
        <w:t>4.1磋商小组内部讨论的情况和意见必须保密，任何人不得以任何形式透露给供应商或与供应商有关的单位或个人。</w:t>
      </w:r>
    </w:p>
    <w:p w14:paraId="07C537B1" w14:textId="77777777" w:rsidR="00A636AA" w:rsidRDefault="00A40236">
      <w:pPr>
        <w:tabs>
          <w:tab w:val="left" w:pos="851"/>
        </w:tabs>
        <w:spacing w:line="400" w:lineRule="exact"/>
        <w:ind w:firstLineChars="200" w:firstLine="480"/>
        <w:rPr>
          <w:rFonts w:ascii="宋体" w:hAnsi="宋体"/>
          <w:sz w:val="24"/>
        </w:rPr>
      </w:pPr>
      <w:r>
        <w:rPr>
          <w:rFonts w:ascii="宋体" w:hAnsi="宋体" w:hint="eastAsia"/>
          <w:sz w:val="24"/>
        </w:rPr>
        <w:t>4.2在磋商过程中，供应商不得以任何形式对磋商小组成员进行旨在影响谈判结果的私下接触，否则将取消其参与磋商的资格。</w:t>
      </w:r>
    </w:p>
    <w:p w14:paraId="33F632FB" w14:textId="77777777" w:rsidR="00A636AA" w:rsidRDefault="00A40236">
      <w:pPr>
        <w:tabs>
          <w:tab w:val="left" w:pos="851"/>
        </w:tabs>
        <w:spacing w:line="400" w:lineRule="exact"/>
        <w:ind w:firstLineChars="200" w:firstLine="480"/>
        <w:rPr>
          <w:rFonts w:ascii="宋体" w:hAnsi="宋体"/>
          <w:sz w:val="24"/>
        </w:rPr>
      </w:pPr>
      <w:r>
        <w:rPr>
          <w:rFonts w:ascii="宋体" w:hAnsi="宋体" w:hint="eastAsia"/>
          <w:sz w:val="24"/>
        </w:rPr>
        <w:t>4.3对各供应商的商业秘密，磋商小组成员应予以保密，不得泄露给其他供应商。</w:t>
      </w:r>
    </w:p>
    <w:p w14:paraId="070E8B13" w14:textId="77777777" w:rsidR="00A636AA" w:rsidRDefault="00A40236">
      <w:pPr>
        <w:tabs>
          <w:tab w:val="left" w:pos="851"/>
        </w:tabs>
        <w:spacing w:line="400" w:lineRule="exact"/>
        <w:ind w:firstLineChars="200" w:firstLine="480"/>
        <w:rPr>
          <w:rFonts w:ascii="宋体" w:hAnsi="宋体"/>
          <w:sz w:val="24"/>
        </w:rPr>
      </w:pPr>
      <w:r>
        <w:rPr>
          <w:rFonts w:ascii="宋体" w:hAnsi="宋体" w:hint="eastAsia"/>
          <w:sz w:val="24"/>
        </w:rPr>
        <w:t>4.4 磋商小组独立评判，推荐成交候选人，并写出书面报告。</w:t>
      </w:r>
    </w:p>
    <w:p w14:paraId="53F9FABE" w14:textId="77777777" w:rsidR="00A636AA" w:rsidRDefault="00A40236">
      <w:pPr>
        <w:tabs>
          <w:tab w:val="left" w:pos="851"/>
        </w:tabs>
        <w:spacing w:line="400" w:lineRule="exact"/>
        <w:ind w:firstLineChars="200" w:firstLine="480"/>
        <w:rPr>
          <w:rFonts w:ascii="宋体" w:hAnsi="宋体"/>
          <w:sz w:val="24"/>
        </w:rPr>
      </w:pPr>
      <w:r>
        <w:rPr>
          <w:rFonts w:ascii="宋体" w:hAnsi="宋体" w:hint="eastAsia"/>
          <w:sz w:val="24"/>
        </w:rPr>
        <w:t>4.5 磋商小组可根据需要对供应商进行实地考察。</w:t>
      </w:r>
    </w:p>
    <w:p w14:paraId="3815369F" w14:textId="77777777" w:rsidR="00A636AA" w:rsidRDefault="00A636AA">
      <w:pPr>
        <w:spacing w:line="400" w:lineRule="exact"/>
        <w:ind w:firstLineChars="200" w:firstLine="480"/>
        <w:rPr>
          <w:rFonts w:ascii="宋体" w:hAnsi="宋体"/>
          <w:sz w:val="24"/>
        </w:rPr>
      </w:pPr>
    </w:p>
    <w:p w14:paraId="20DD454F" w14:textId="77777777" w:rsidR="00A636AA" w:rsidRDefault="00A40236">
      <w:pPr>
        <w:tabs>
          <w:tab w:val="left" w:pos="7665"/>
        </w:tabs>
        <w:spacing w:line="400" w:lineRule="exact"/>
        <w:ind w:firstLineChars="200" w:firstLine="480"/>
        <w:rPr>
          <w:rFonts w:ascii="宋体" w:hAnsi="宋体"/>
          <w:b/>
          <w:sz w:val="24"/>
        </w:rPr>
      </w:pPr>
      <w:r>
        <w:rPr>
          <w:rFonts w:ascii="宋体" w:hAnsi="宋体" w:hint="eastAsia"/>
          <w:sz w:val="24"/>
        </w:rPr>
        <w:t>5.</w:t>
      </w:r>
      <w:r>
        <w:rPr>
          <w:rFonts w:ascii="宋体" w:hAnsi="宋体" w:hint="eastAsia"/>
          <w:b/>
          <w:sz w:val="24"/>
        </w:rPr>
        <w:t>磋商小组在采购活动中承担以下义务：</w:t>
      </w:r>
    </w:p>
    <w:p w14:paraId="63B8AF7B" w14:textId="77777777" w:rsidR="00A636AA" w:rsidRDefault="00A40236">
      <w:pPr>
        <w:tabs>
          <w:tab w:val="left" w:pos="7665"/>
        </w:tabs>
        <w:spacing w:line="400" w:lineRule="exact"/>
        <w:ind w:firstLineChars="200" w:firstLine="480"/>
        <w:rPr>
          <w:rFonts w:ascii="宋体" w:hAnsi="宋体"/>
          <w:sz w:val="24"/>
        </w:rPr>
      </w:pPr>
      <w:r>
        <w:rPr>
          <w:rFonts w:ascii="宋体" w:hAnsi="宋体" w:hint="eastAsia"/>
          <w:sz w:val="24"/>
        </w:rPr>
        <w:t>（一）遵守评审工作纪律；</w:t>
      </w:r>
    </w:p>
    <w:p w14:paraId="3F30DBF9" w14:textId="77777777" w:rsidR="00A636AA" w:rsidRDefault="00A40236">
      <w:pPr>
        <w:tabs>
          <w:tab w:val="left" w:pos="7665"/>
        </w:tabs>
        <w:spacing w:line="400" w:lineRule="exact"/>
        <w:ind w:firstLineChars="200" w:firstLine="480"/>
        <w:rPr>
          <w:rFonts w:ascii="宋体" w:hAnsi="宋体"/>
          <w:sz w:val="24"/>
        </w:rPr>
      </w:pPr>
      <w:r>
        <w:rPr>
          <w:rFonts w:ascii="宋体" w:hAnsi="宋体" w:hint="eastAsia"/>
          <w:sz w:val="24"/>
        </w:rPr>
        <w:t>（二）按照客观、公正、审慎的原则，根据磋商文件规定的评审程序、评审方法和评审标准进行独立评审；</w:t>
      </w:r>
    </w:p>
    <w:p w14:paraId="5073B493" w14:textId="77777777" w:rsidR="00A636AA" w:rsidRDefault="00A40236">
      <w:pPr>
        <w:tabs>
          <w:tab w:val="left" w:pos="7665"/>
        </w:tabs>
        <w:spacing w:line="400" w:lineRule="exact"/>
        <w:ind w:firstLineChars="200" w:firstLine="480"/>
        <w:rPr>
          <w:rFonts w:ascii="宋体" w:hAnsi="宋体"/>
          <w:sz w:val="24"/>
        </w:rPr>
      </w:pPr>
      <w:r>
        <w:rPr>
          <w:rFonts w:ascii="宋体" w:hAnsi="宋体" w:hint="eastAsia"/>
          <w:sz w:val="24"/>
        </w:rPr>
        <w:lastRenderedPageBreak/>
        <w:t>（三）不得泄露评审文件、评审情况和在评审过程中获悉的商业秘密；</w:t>
      </w:r>
    </w:p>
    <w:p w14:paraId="01E3526F" w14:textId="77777777" w:rsidR="00A636AA" w:rsidRDefault="00A40236">
      <w:pPr>
        <w:tabs>
          <w:tab w:val="left" w:pos="7665"/>
        </w:tabs>
        <w:spacing w:line="400" w:lineRule="exact"/>
        <w:ind w:firstLineChars="200" w:firstLine="480"/>
        <w:rPr>
          <w:rFonts w:ascii="宋体" w:hAnsi="宋体"/>
          <w:sz w:val="24"/>
        </w:rPr>
      </w:pPr>
      <w:r>
        <w:rPr>
          <w:rFonts w:ascii="宋体" w:hAnsi="宋体" w:hint="eastAsia"/>
          <w:sz w:val="24"/>
        </w:rPr>
        <w:t>（四）及时向财政部门报告评审过程中发现的采购人、采购代理机构向评审专家做倾向性、误导性的解释或者说明，以及供应商行贿、提供虚假材料或者串通等违法行为；</w:t>
      </w:r>
    </w:p>
    <w:p w14:paraId="08DE1670" w14:textId="77777777" w:rsidR="00A636AA" w:rsidRDefault="00A40236">
      <w:pPr>
        <w:tabs>
          <w:tab w:val="left" w:pos="7665"/>
        </w:tabs>
        <w:spacing w:line="400" w:lineRule="exact"/>
        <w:ind w:firstLineChars="200" w:firstLine="480"/>
        <w:rPr>
          <w:rFonts w:ascii="宋体" w:hAnsi="宋体"/>
          <w:sz w:val="24"/>
        </w:rPr>
      </w:pPr>
      <w:r>
        <w:rPr>
          <w:rFonts w:ascii="宋体" w:hAnsi="宋体" w:hint="eastAsia"/>
          <w:sz w:val="24"/>
        </w:rPr>
        <w:t>（五）发现磋商文件内容违反国家有关强制性规定或者磋商文件存在歧义、重大缺陷导致评审工作无法进行时，停止评审并向采购人或者采购代理机构书面说明情况；</w:t>
      </w:r>
    </w:p>
    <w:p w14:paraId="4B0F7D50" w14:textId="77777777" w:rsidR="00A636AA" w:rsidRDefault="00A40236">
      <w:pPr>
        <w:tabs>
          <w:tab w:val="left" w:pos="7665"/>
        </w:tabs>
        <w:spacing w:line="400" w:lineRule="exact"/>
        <w:ind w:firstLineChars="200" w:firstLine="480"/>
        <w:rPr>
          <w:rFonts w:ascii="宋体" w:hAnsi="宋体"/>
          <w:sz w:val="24"/>
        </w:rPr>
      </w:pPr>
      <w:r>
        <w:rPr>
          <w:rFonts w:ascii="宋体" w:hAnsi="宋体" w:hint="eastAsia"/>
          <w:sz w:val="24"/>
        </w:rPr>
        <w:t>（六）及时向财政、监察等部门举报在评审过程中受到非法干预的情况；</w:t>
      </w:r>
    </w:p>
    <w:p w14:paraId="2C47407E" w14:textId="77777777" w:rsidR="00A636AA" w:rsidRDefault="00A40236">
      <w:pPr>
        <w:tabs>
          <w:tab w:val="left" w:pos="7665"/>
        </w:tabs>
        <w:spacing w:line="400" w:lineRule="exact"/>
        <w:ind w:firstLineChars="200" w:firstLine="480"/>
        <w:rPr>
          <w:rFonts w:ascii="宋体" w:hAnsi="宋体"/>
          <w:sz w:val="24"/>
        </w:rPr>
      </w:pPr>
      <w:r>
        <w:rPr>
          <w:rFonts w:ascii="宋体" w:hAnsi="宋体" w:hint="eastAsia"/>
          <w:sz w:val="24"/>
        </w:rPr>
        <w:t>（七）配合答复处理供应商的询问、质疑和投诉等事项；</w:t>
      </w:r>
    </w:p>
    <w:p w14:paraId="4481F58B" w14:textId="77777777" w:rsidR="00A636AA" w:rsidRDefault="00A40236">
      <w:pPr>
        <w:tabs>
          <w:tab w:val="left" w:pos="7665"/>
        </w:tabs>
        <w:spacing w:line="400" w:lineRule="exact"/>
        <w:ind w:firstLineChars="200" w:firstLine="480"/>
        <w:rPr>
          <w:rFonts w:ascii="宋体" w:hAnsi="宋体"/>
          <w:sz w:val="24"/>
        </w:rPr>
      </w:pPr>
      <w:r>
        <w:rPr>
          <w:rFonts w:ascii="宋体" w:hAnsi="宋体" w:hint="eastAsia"/>
          <w:sz w:val="24"/>
        </w:rPr>
        <w:t>（八）法律、法规和规章规定的其他义务。</w:t>
      </w:r>
    </w:p>
    <w:p w14:paraId="48B5B22F" w14:textId="77777777" w:rsidR="00A636AA" w:rsidRDefault="00A636AA">
      <w:pPr>
        <w:tabs>
          <w:tab w:val="left" w:pos="7665"/>
        </w:tabs>
        <w:spacing w:line="400" w:lineRule="exact"/>
        <w:rPr>
          <w:rFonts w:ascii="宋体" w:hAnsi="宋体"/>
          <w:sz w:val="24"/>
        </w:rPr>
      </w:pPr>
    </w:p>
    <w:p w14:paraId="7D8182FF" w14:textId="77777777" w:rsidR="00A636AA" w:rsidRDefault="00A40236">
      <w:pPr>
        <w:tabs>
          <w:tab w:val="left" w:pos="7665"/>
        </w:tabs>
        <w:spacing w:line="400" w:lineRule="exact"/>
        <w:ind w:firstLineChars="200" w:firstLine="482"/>
        <w:rPr>
          <w:rFonts w:ascii="宋体" w:hAnsi="宋体"/>
          <w:b/>
          <w:sz w:val="24"/>
        </w:rPr>
      </w:pPr>
      <w:r>
        <w:rPr>
          <w:rFonts w:ascii="宋体" w:hAnsi="宋体" w:hint="eastAsia"/>
          <w:b/>
          <w:sz w:val="24"/>
        </w:rPr>
        <w:t>6.评审专家在采购活动中应当遵守以下工作纪律：</w:t>
      </w:r>
    </w:p>
    <w:p w14:paraId="6C8B6D3D" w14:textId="77777777" w:rsidR="00A636AA" w:rsidRDefault="00A40236">
      <w:pPr>
        <w:tabs>
          <w:tab w:val="left" w:pos="7665"/>
        </w:tabs>
        <w:spacing w:line="400" w:lineRule="exact"/>
        <w:ind w:firstLineChars="200" w:firstLine="480"/>
        <w:rPr>
          <w:rFonts w:ascii="宋体" w:hAnsi="宋体"/>
          <w:sz w:val="24"/>
        </w:rPr>
      </w:pPr>
      <w:r>
        <w:rPr>
          <w:rFonts w:ascii="宋体" w:hAnsi="宋体" w:hint="eastAsia"/>
          <w:sz w:val="24"/>
        </w:rPr>
        <w:t>（一）不得参加与自己有《中华人民共和国政府采购法实施条例》第九条规定的利害关系的采购项目的评标活动。发现参加了与自己有利害关系的评审活动，须主动提出回避，退出评审；</w:t>
      </w:r>
    </w:p>
    <w:p w14:paraId="3BEAC00F" w14:textId="77777777" w:rsidR="00A636AA" w:rsidRDefault="00A40236">
      <w:pPr>
        <w:tabs>
          <w:tab w:val="left" w:pos="7665"/>
        </w:tabs>
        <w:spacing w:line="400" w:lineRule="exact"/>
        <w:ind w:firstLineChars="200" w:firstLine="480"/>
        <w:rPr>
          <w:rFonts w:ascii="宋体" w:hAnsi="宋体"/>
          <w:sz w:val="24"/>
        </w:rPr>
      </w:pPr>
      <w:r>
        <w:rPr>
          <w:rFonts w:ascii="宋体" w:hAnsi="宋体" w:hint="eastAsia"/>
          <w:sz w:val="24"/>
        </w:rPr>
        <w:t>（二）评审前，应当将通讯工具或者相关电子设备交由采购代理机构统一保管；</w:t>
      </w:r>
    </w:p>
    <w:p w14:paraId="37D6E5E1" w14:textId="77777777" w:rsidR="00A636AA" w:rsidRDefault="00A40236">
      <w:pPr>
        <w:tabs>
          <w:tab w:val="left" w:pos="7665"/>
        </w:tabs>
        <w:spacing w:line="400" w:lineRule="exact"/>
        <w:ind w:firstLineChars="200" w:firstLine="480"/>
        <w:rPr>
          <w:rFonts w:ascii="宋体" w:hAnsi="宋体"/>
          <w:sz w:val="24"/>
        </w:rPr>
      </w:pPr>
      <w:r>
        <w:rPr>
          <w:rFonts w:ascii="宋体" w:hAnsi="宋体" w:hint="eastAsia"/>
          <w:sz w:val="24"/>
        </w:rPr>
        <w:t>（三）评审过程中，不得与外界联系，因发生不可预见情况，确实需要与外界联系的，应当在监督人员监督之下办理；</w:t>
      </w:r>
    </w:p>
    <w:p w14:paraId="4A3DA7D4" w14:textId="77777777" w:rsidR="00A636AA" w:rsidRDefault="00A40236">
      <w:pPr>
        <w:tabs>
          <w:tab w:val="left" w:pos="7665"/>
        </w:tabs>
        <w:spacing w:line="400" w:lineRule="exact"/>
        <w:ind w:firstLineChars="200" w:firstLine="480"/>
        <w:rPr>
          <w:rFonts w:ascii="宋体" w:hAnsi="宋体"/>
          <w:sz w:val="24"/>
        </w:rPr>
      </w:pPr>
      <w:r>
        <w:rPr>
          <w:rFonts w:ascii="宋体" w:hAnsi="宋体" w:hint="eastAsia"/>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3A5C479C" w14:textId="77777777" w:rsidR="00A636AA" w:rsidRDefault="00A40236">
      <w:pPr>
        <w:tabs>
          <w:tab w:val="left" w:pos="7665"/>
        </w:tabs>
        <w:spacing w:line="400" w:lineRule="exact"/>
        <w:ind w:firstLineChars="200" w:firstLine="480"/>
        <w:rPr>
          <w:rFonts w:ascii="宋体" w:hAnsi="宋体"/>
          <w:sz w:val="24"/>
        </w:rPr>
      </w:pPr>
      <w:r>
        <w:rPr>
          <w:rFonts w:ascii="宋体" w:hAnsi="宋体" w:hint="eastAsia"/>
          <w:sz w:val="24"/>
        </w:rPr>
        <w:t>（五）在评审过程中和评审结束后，不得记录、复制或带走任何评审资料，不得向外界透露评审内容；</w:t>
      </w:r>
    </w:p>
    <w:p w14:paraId="0133EC1D" w14:textId="77777777" w:rsidR="00A636AA" w:rsidRDefault="00A40236">
      <w:pPr>
        <w:tabs>
          <w:tab w:val="left" w:pos="7665"/>
        </w:tabs>
        <w:spacing w:line="400" w:lineRule="exact"/>
        <w:ind w:firstLineChars="200" w:firstLine="480"/>
        <w:rPr>
          <w:rFonts w:ascii="宋体" w:hAnsi="宋体"/>
          <w:sz w:val="24"/>
        </w:rPr>
      </w:pPr>
      <w:r>
        <w:rPr>
          <w:rFonts w:ascii="宋体" w:hAnsi="宋体" w:hint="eastAsia"/>
          <w:sz w:val="24"/>
        </w:rPr>
        <w:t>（六）评审现场服从采购代理机构工作人员的管理，接受现场监督人员的合法监督；</w:t>
      </w:r>
    </w:p>
    <w:p w14:paraId="3FF5D01A" w14:textId="77777777" w:rsidR="00A636AA" w:rsidRDefault="00A40236">
      <w:pPr>
        <w:tabs>
          <w:tab w:val="left" w:pos="7665"/>
        </w:tabs>
        <w:spacing w:line="360" w:lineRule="auto"/>
        <w:ind w:firstLineChars="200" w:firstLine="480"/>
        <w:rPr>
          <w:rFonts w:asciiTheme="minorEastAsia" w:eastAsiaTheme="minorEastAsia" w:hAnsiTheme="minorEastAsia"/>
          <w:sz w:val="24"/>
        </w:rPr>
      </w:pPr>
      <w:r>
        <w:rPr>
          <w:rFonts w:ascii="宋体" w:hAnsi="宋体" w:hint="eastAsia"/>
          <w:sz w:val="24"/>
        </w:rPr>
        <w:t>（七）遵守有关廉洁自律规定，不得私下接触供应商，不得收受供应商及有关业务单位和个人的财物或好处，不得接受采购代理机构的请托。</w:t>
      </w:r>
    </w:p>
    <w:p w14:paraId="543D5ECB" w14:textId="77777777" w:rsidR="00A636AA" w:rsidRDefault="00A636AA">
      <w:pPr>
        <w:spacing w:line="360" w:lineRule="auto"/>
        <w:rPr>
          <w:rFonts w:asciiTheme="minorEastAsia" w:eastAsiaTheme="minorEastAsia" w:hAnsiTheme="minorEastAsia"/>
        </w:rPr>
      </w:pPr>
    </w:p>
    <w:p w14:paraId="516A85E2" w14:textId="5B0A9D10" w:rsidR="00A636AA" w:rsidRDefault="00A40236">
      <w:pPr>
        <w:pStyle w:val="af6"/>
        <w:spacing w:line="360" w:lineRule="auto"/>
        <w:rPr>
          <w:rFonts w:asciiTheme="minorEastAsia" w:eastAsiaTheme="minorEastAsia" w:hAnsiTheme="minorEastAsia"/>
        </w:rPr>
      </w:pPr>
      <w:r>
        <w:rPr>
          <w:rFonts w:asciiTheme="minorEastAsia" w:eastAsiaTheme="minorEastAsia" w:hAnsiTheme="minorEastAsia"/>
        </w:rPr>
        <w:br w:type="page"/>
      </w:r>
      <w:bookmarkStart w:id="110" w:name="_Toc511206483"/>
      <w:r>
        <w:rPr>
          <w:rFonts w:asciiTheme="minorEastAsia" w:eastAsiaTheme="minorEastAsia" w:hAnsiTheme="minorEastAsia" w:hint="eastAsia"/>
        </w:rPr>
        <w:lastRenderedPageBreak/>
        <w:t>第九章</w:t>
      </w:r>
      <w:bookmarkEnd w:id="110"/>
      <w:r>
        <w:rPr>
          <w:rFonts w:asciiTheme="minorEastAsia" w:eastAsiaTheme="minorEastAsia" w:hAnsiTheme="minorEastAsia" w:hint="eastAsia"/>
        </w:rPr>
        <w:t xml:space="preserve"> 采购合同</w:t>
      </w:r>
      <w:r w:rsidR="00D03A17">
        <w:rPr>
          <w:rFonts w:asciiTheme="minorEastAsia" w:eastAsiaTheme="minorEastAsia" w:hAnsiTheme="minorEastAsia" w:hint="eastAsia"/>
        </w:rPr>
        <w:t>（草案）</w:t>
      </w:r>
    </w:p>
    <w:bookmarkEnd w:id="87"/>
    <w:bookmarkEnd w:id="88"/>
    <w:bookmarkEnd w:id="89"/>
    <w:bookmarkEnd w:id="93"/>
    <w:p w14:paraId="5B3B4C7C" w14:textId="77777777" w:rsidR="00D03A17" w:rsidRPr="00870E5D" w:rsidRDefault="00D03A17" w:rsidP="00D03A17">
      <w:pPr>
        <w:spacing w:line="360" w:lineRule="auto"/>
        <w:ind w:firstLineChars="200" w:firstLine="482"/>
        <w:jc w:val="left"/>
        <w:rPr>
          <w:rFonts w:ascii="宋体" w:hAnsi="宋体"/>
          <w:b/>
          <w:bCs/>
          <w:sz w:val="24"/>
        </w:rPr>
      </w:pPr>
      <w:r w:rsidRPr="00870E5D">
        <w:rPr>
          <w:rFonts w:ascii="宋体" w:hAnsi="宋体" w:hint="eastAsia"/>
          <w:b/>
          <w:bCs/>
          <w:sz w:val="24"/>
        </w:rPr>
        <w:t>采购人（甲方）：</w:t>
      </w:r>
    </w:p>
    <w:p w14:paraId="0CF227E3" w14:textId="77777777" w:rsidR="00D03A17" w:rsidRPr="00870E5D" w:rsidRDefault="00D03A17" w:rsidP="00D03A17">
      <w:pPr>
        <w:spacing w:line="360" w:lineRule="auto"/>
        <w:ind w:firstLineChars="200" w:firstLine="482"/>
        <w:jc w:val="left"/>
        <w:rPr>
          <w:rFonts w:ascii="宋体" w:hAnsi="宋体"/>
          <w:b/>
          <w:bCs/>
          <w:sz w:val="24"/>
        </w:rPr>
      </w:pPr>
      <w:r w:rsidRPr="00870E5D">
        <w:rPr>
          <w:rFonts w:ascii="宋体" w:hAnsi="宋体" w:hint="eastAsia"/>
          <w:b/>
          <w:bCs/>
          <w:sz w:val="24"/>
        </w:rPr>
        <w:t>供应商（乙方）：</w:t>
      </w:r>
    </w:p>
    <w:p w14:paraId="40F0E616" w14:textId="77777777" w:rsidR="00D03A17" w:rsidRPr="00870E5D" w:rsidRDefault="00D03A17" w:rsidP="00D03A17">
      <w:pPr>
        <w:spacing w:line="360" w:lineRule="auto"/>
        <w:ind w:firstLineChars="200" w:firstLine="480"/>
        <w:jc w:val="left"/>
        <w:rPr>
          <w:rFonts w:ascii="宋体" w:hAnsi="宋体"/>
          <w:sz w:val="24"/>
        </w:rPr>
      </w:pPr>
      <w:r w:rsidRPr="00870E5D">
        <w:rPr>
          <w:rFonts w:ascii="宋体" w:hAnsi="宋体" w:hint="eastAsia"/>
          <w:sz w:val="24"/>
        </w:rPr>
        <w:t>依据《中华人民共和国民法典》、《中华人民共和国政府采购法》与项目行业有关的法律法规，以及</w:t>
      </w:r>
      <w:r w:rsidRPr="00870E5D">
        <w:rPr>
          <w:rFonts w:ascii="宋体" w:hAnsi="宋体"/>
          <w:sz w:val="24"/>
        </w:rPr>
        <w:t xml:space="preserve"> XXXX 项目（项目编号：XXXX）的《招标文件》，乙方</w:t>
      </w:r>
      <w:r w:rsidRPr="00870E5D">
        <w:rPr>
          <w:rFonts w:ascii="宋体" w:hAnsi="宋体" w:hint="eastAsia"/>
          <w:sz w:val="24"/>
        </w:rPr>
        <w:t>的《投标文件》及《中标通知书》，甲、乙双方同意签订本合同。详细技术说明及其他有关合同项目的特定信息由合同附件予以说明，合同附件及本项目的《招标文件》、《投标文件》、《中标通知书》等均为本合同的组成部分。</w:t>
      </w:r>
    </w:p>
    <w:p w14:paraId="74B7C3CA" w14:textId="77777777" w:rsidR="00D03A17" w:rsidRPr="00870E5D" w:rsidRDefault="00D03A17" w:rsidP="00D03A17">
      <w:pPr>
        <w:spacing w:line="360" w:lineRule="auto"/>
        <w:ind w:firstLineChars="200" w:firstLine="482"/>
        <w:jc w:val="left"/>
        <w:rPr>
          <w:rFonts w:ascii="宋体" w:hAnsi="宋体"/>
          <w:b/>
          <w:bCs/>
          <w:sz w:val="24"/>
        </w:rPr>
      </w:pPr>
      <w:r w:rsidRPr="00870E5D">
        <w:rPr>
          <w:rFonts w:ascii="宋体" w:hAnsi="宋体" w:hint="eastAsia"/>
          <w:b/>
          <w:bCs/>
          <w:sz w:val="24"/>
        </w:rPr>
        <w:t>第一条 项目基本情况</w:t>
      </w:r>
    </w:p>
    <w:p w14:paraId="48DF0881" w14:textId="77777777" w:rsidR="00D03A17" w:rsidRPr="00870E5D" w:rsidRDefault="00D03A17" w:rsidP="00D03A17">
      <w:pPr>
        <w:spacing w:line="360" w:lineRule="auto"/>
        <w:ind w:firstLineChars="200" w:firstLine="482"/>
        <w:jc w:val="left"/>
        <w:rPr>
          <w:rFonts w:ascii="宋体" w:hAnsi="宋体"/>
          <w:b/>
          <w:bCs/>
          <w:sz w:val="24"/>
        </w:rPr>
      </w:pPr>
    </w:p>
    <w:p w14:paraId="2F561AE6" w14:textId="77777777" w:rsidR="00D03A17" w:rsidRPr="00870E5D" w:rsidRDefault="00D03A17" w:rsidP="00D03A17">
      <w:pPr>
        <w:spacing w:line="360" w:lineRule="auto"/>
        <w:ind w:firstLineChars="200" w:firstLine="482"/>
        <w:jc w:val="left"/>
        <w:rPr>
          <w:rFonts w:ascii="宋体" w:hAnsi="宋体"/>
          <w:b/>
          <w:bCs/>
          <w:sz w:val="24"/>
        </w:rPr>
      </w:pPr>
      <w:r w:rsidRPr="00870E5D">
        <w:rPr>
          <w:rFonts w:ascii="宋体" w:hAnsi="宋体" w:hint="eastAsia"/>
          <w:b/>
          <w:bCs/>
          <w:sz w:val="24"/>
        </w:rPr>
        <w:t>第二条 合同期限</w:t>
      </w:r>
    </w:p>
    <w:p w14:paraId="1552C1D3" w14:textId="77777777" w:rsidR="00D03A17" w:rsidRPr="00870E5D" w:rsidRDefault="00D03A17" w:rsidP="00D03A17">
      <w:pPr>
        <w:spacing w:line="360" w:lineRule="auto"/>
        <w:ind w:firstLineChars="200" w:firstLine="482"/>
        <w:jc w:val="left"/>
        <w:rPr>
          <w:rFonts w:ascii="宋体" w:hAnsi="宋体"/>
          <w:b/>
          <w:bCs/>
          <w:sz w:val="24"/>
        </w:rPr>
      </w:pPr>
      <w:r w:rsidRPr="00870E5D">
        <w:rPr>
          <w:rFonts w:ascii="宋体" w:hAnsi="宋体" w:hint="eastAsia"/>
          <w:b/>
          <w:bCs/>
          <w:sz w:val="24"/>
        </w:rPr>
        <w:t>第三条 服务内容与质量标准</w:t>
      </w:r>
    </w:p>
    <w:p w14:paraId="22E26E15" w14:textId="77777777" w:rsidR="00D03A17" w:rsidRPr="00870E5D" w:rsidRDefault="00D03A17" w:rsidP="00D03A17">
      <w:pPr>
        <w:spacing w:line="360" w:lineRule="auto"/>
        <w:ind w:firstLineChars="200" w:firstLine="480"/>
        <w:jc w:val="left"/>
        <w:rPr>
          <w:rFonts w:ascii="宋体" w:hAnsi="宋体"/>
          <w:sz w:val="24"/>
        </w:rPr>
      </w:pPr>
      <w:r w:rsidRPr="00870E5D">
        <w:rPr>
          <w:rFonts w:ascii="宋体" w:hAnsi="宋体"/>
          <w:sz w:val="24"/>
        </w:rPr>
        <w:t>1．XXXX；</w:t>
      </w:r>
    </w:p>
    <w:p w14:paraId="63A5D878" w14:textId="77777777" w:rsidR="00D03A17" w:rsidRPr="00870E5D" w:rsidRDefault="00D03A17" w:rsidP="00D03A17">
      <w:pPr>
        <w:spacing w:line="360" w:lineRule="auto"/>
        <w:ind w:firstLineChars="200" w:firstLine="480"/>
        <w:jc w:val="left"/>
        <w:rPr>
          <w:rFonts w:ascii="宋体" w:hAnsi="宋体"/>
          <w:sz w:val="24"/>
        </w:rPr>
      </w:pPr>
      <w:r w:rsidRPr="00870E5D">
        <w:rPr>
          <w:rFonts w:ascii="宋体" w:hAnsi="宋体"/>
          <w:sz w:val="24"/>
        </w:rPr>
        <w:t>2．XXXX；</w:t>
      </w:r>
    </w:p>
    <w:p w14:paraId="6C6E6050" w14:textId="77777777" w:rsidR="00D03A17" w:rsidRPr="00870E5D" w:rsidRDefault="00D03A17" w:rsidP="00D03A17">
      <w:pPr>
        <w:spacing w:line="360" w:lineRule="auto"/>
        <w:ind w:firstLineChars="200" w:firstLine="480"/>
        <w:jc w:val="left"/>
        <w:rPr>
          <w:rFonts w:ascii="宋体" w:hAnsi="宋体"/>
          <w:sz w:val="24"/>
        </w:rPr>
      </w:pPr>
      <w:r w:rsidRPr="00870E5D">
        <w:rPr>
          <w:rFonts w:ascii="宋体" w:hAnsi="宋体"/>
          <w:sz w:val="24"/>
        </w:rPr>
        <w:t>3．XXXX．</w:t>
      </w:r>
    </w:p>
    <w:p w14:paraId="6171CC67" w14:textId="77777777" w:rsidR="00D03A17" w:rsidRPr="00870E5D" w:rsidRDefault="00D03A17" w:rsidP="00D03A17">
      <w:pPr>
        <w:spacing w:line="360" w:lineRule="auto"/>
        <w:ind w:firstLineChars="200" w:firstLine="480"/>
        <w:jc w:val="left"/>
        <w:rPr>
          <w:rFonts w:ascii="宋体" w:hAnsi="宋体"/>
          <w:sz w:val="24"/>
        </w:rPr>
      </w:pPr>
      <w:r w:rsidRPr="00870E5D">
        <w:rPr>
          <w:rFonts w:ascii="宋体" w:hAnsi="宋体" w:hint="eastAsia"/>
          <w:sz w:val="24"/>
        </w:rPr>
        <w:t>…</w:t>
      </w:r>
    </w:p>
    <w:p w14:paraId="65BB889F" w14:textId="77777777" w:rsidR="00D03A17" w:rsidRPr="00870E5D" w:rsidRDefault="00D03A17" w:rsidP="00D03A17">
      <w:pPr>
        <w:spacing w:line="360" w:lineRule="auto"/>
        <w:ind w:firstLineChars="200" w:firstLine="482"/>
        <w:jc w:val="left"/>
        <w:rPr>
          <w:rFonts w:ascii="宋体" w:hAnsi="宋体"/>
          <w:b/>
          <w:bCs/>
          <w:sz w:val="24"/>
        </w:rPr>
      </w:pPr>
      <w:r w:rsidRPr="00870E5D">
        <w:rPr>
          <w:rFonts w:ascii="宋体" w:hAnsi="宋体" w:hint="eastAsia"/>
          <w:b/>
          <w:bCs/>
          <w:sz w:val="24"/>
        </w:rPr>
        <w:t>第四条 服务费用及支付方式</w:t>
      </w:r>
    </w:p>
    <w:p w14:paraId="6675299B" w14:textId="77777777" w:rsidR="00D03A17" w:rsidRPr="00870E5D" w:rsidRDefault="00D03A17" w:rsidP="00D03A17">
      <w:pPr>
        <w:spacing w:line="360" w:lineRule="auto"/>
        <w:ind w:firstLineChars="200" w:firstLine="482"/>
        <w:jc w:val="left"/>
        <w:rPr>
          <w:rFonts w:ascii="宋体" w:hAnsi="宋体"/>
          <w:b/>
          <w:bCs/>
          <w:sz w:val="24"/>
        </w:rPr>
      </w:pPr>
      <w:r w:rsidRPr="00870E5D">
        <w:rPr>
          <w:rFonts w:ascii="宋体" w:hAnsi="宋体"/>
          <w:b/>
          <w:bCs/>
          <w:sz w:val="24"/>
        </w:rPr>
        <w:t>(一)本项目服务费用由以下组成：</w:t>
      </w:r>
    </w:p>
    <w:p w14:paraId="37CA0417" w14:textId="77777777" w:rsidR="00D03A17" w:rsidRPr="00870E5D" w:rsidRDefault="00D03A17" w:rsidP="00D03A17">
      <w:pPr>
        <w:spacing w:line="360" w:lineRule="auto"/>
        <w:ind w:firstLineChars="200" w:firstLine="480"/>
        <w:jc w:val="left"/>
        <w:rPr>
          <w:rFonts w:ascii="宋体" w:hAnsi="宋体"/>
          <w:sz w:val="24"/>
        </w:rPr>
      </w:pPr>
      <w:r w:rsidRPr="00870E5D">
        <w:rPr>
          <w:rFonts w:ascii="宋体" w:hAnsi="宋体"/>
          <w:sz w:val="24"/>
        </w:rPr>
        <w:t>1．XX 万元；</w:t>
      </w:r>
    </w:p>
    <w:p w14:paraId="5C0BA598" w14:textId="77777777" w:rsidR="00D03A17" w:rsidRPr="00870E5D" w:rsidRDefault="00D03A17" w:rsidP="00D03A17">
      <w:pPr>
        <w:spacing w:line="360" w:lineRule="auto"/>
        <w:ind w:firstLineChars="200" w:firstLine="480"/>
        <w:jc w:val="left"/>
        <w:rPr>
          <w:rFonts w:ascii="宋体" w:hAnsi="宋体"/>
          <w:sz w:val="24"/>
        </w:rPr>
      </w:pPr>
      <w:r w:rsidRPr="00870E5D">
        <w:rPr>
          <w:rFonts w:ascii="宋体" w:hAnsi="宋体"/>
          <w:sz w:val="24"/>
        </w:rPr>
        <w:t>2．XX 万元；</w:t>
      </w:r>
    </w:p>
    <w:p w14:paraId="45DC9DBF" w14:textId="77777777" w:rsidR="00D03A17" w:rsidRPr="00870E5D" w:rsidRDefault="00D03A17" w:rsidP="00D03A17">
      <w:pPr>
        <w:spacing w:line="360" w:lineRule="auto"/>
        <w:ind w:firstLineChars="200" w:firstLine="480"/>
        <w:jc w:val="left"/>
        <w:rPr>
          <w:rFonts w:ascii="宋体" w:hAnsi="宋体"/>
          <w:sz w:val="24"/>
        </w:rPr>
      </w:pPr>
      <w:r w:rsidRPr="00870E5D">
        <w:rPr>
          <w:rFonts w:ascii="宋体" w:hAnsi="宋体"/>
          <w:sz w:val="24"/>
        </w:rPr>
        <w:t>3．XX 万元。</w:t>
      </w:r>
    </w:p>
    <w:p w14:paraId="3B9C86F2" w14:textId="77777777" w:rsidR="00D03A17" w:rsidRPr="00870E5D" w:rsidRDefault="00D03A17" w:rsidP="00D03A17">
      <w:pPr>
        <w:spacing w:line="360" w:lineRule="auto"/>
        <w:ind w:firstLineChars="200" w:firstLine="480"/>
        <w:jc w:val="left"/>
        <w:rPr>
          <w:rFonts w:ascii="宋体" w:hAnsi="宋体"/>
          <w:sz w:val="24"/>
        </w:rPr>
      </w:pPr>
      <w:r w:rsidRPr="00870E5D">
        <w:rPr>
          <w:rFonts w:ascii="宋体" w:hAnsi="宋体" w:hint="eastAsia"/>
          <w:sz w:val="24"/>
        </w:rPr>
        <w:t>……</w:t>
      </w:r>
    </w:p>
    <w:p w14:paraId="7EF1D497" w14:textId="77777777" w:rsidR="00D03A17" w:rsidRPr="00870E5D" w:rsidRDefault="00D03A17" w:rsidP="00D03A17">
      <w:pPr>
        <w:spacing w:line="360" w:lineRule="auto"/>
        <w:ind w:firstLineChars="200" w:firstLine="482"/>
        <w:jc w:val="left"/>
        <w:rPr>
          <w:rFonts w:ascii="宋体" w:hAnsi="宋体"/>
          <w:b/>
          <w:bCs/>
          <w:sz w:val="24"/>
        </w:rPr>
      </w:pPr>
      <w:r w:rsidRPr="00870E5D">
        <w:rPr>
          <w:rFonts w:ascii="宋体" w:hAnsi="宋体" w:hint="eastAsia"/>
          <w:b/>
          <w:bCs/>
          <w:sz w:val="24"/>
        </w:rPr>
        <w:t>（二）项目验收办法</w:t>
      </w:r>
    </w:p>
    <w:p w14:paraId="1E75AD87" w14:textId="209EEE0C" w:rsidR="00D03A17" w:rsidRPr="00870E5D" w:rsidRDefault="00D03A17" w:rsidP="00D03A17">
      <w:pPr>
        <w:spacing w:line="360" w:lineRule="auto"/>
        <w:ind w:firstLineChars="200" w:firstLine="480"/>
        <w:jc w:val="left"/>
        <w:rPr>
          <w:rFonts w:ascii="宋体" w:hAnsi="宋体"/>
          <w:sz w:val="24"/>
        </w:rPr>
      </w:pPr>
      <w:r w:rsidRPr="00870E5D">
        <w:rPr>
          <w:rFonts w:ascii="宋体" w:hAnsi="宋体" w:hint="eastAsia"/>
          <w:sz w:val="24"/>
        </w:rPr>
        <w:t>乙方与甲方应严格按照《财政部关于进一步加强政府采购需求和履约验收管理的指导意见》（财库〔</w:t>
      </w:r>
      <w:r w:rsidRPr="00870E5D">
        <w:rPr>
          <w:rFonts w:ascii="宋体" w:hAnsi="宋体"/>
          <w:sz w:val="24"/>
        </w:rPr>
        <w:t>2016〕205 号）</w:t>
      </w:r>
      <w:r w:rsidR="00117586">
        <w:rPr>
          <w:rFonts w:ascii="宋体" w:hAnsi="宋体" w:hint="eastAsia"/>
          <w:sz w:val="24"/>
        </w:rPr>
        <w:t>等</w:t>
      </w:r>
      <w:r w:rsidRPr="00870E5D">
        <w:rPr>
          <w:rFonts w:ascii="宋体" w:hAnsi="宋体"/>
          <w:sz w:val="24"/>
        </w:rPr>
        <w:t>文件的要求进行验收。</w:t>
      </w:r>
    </w:p>
    <w:p w14:paraId="238ED382" w14:textId="77777777" w:rsidR="00D03A17" w:rsidRPr="00870E5D" w:rsidRDefault="00D03A17" w:rsidP="00D03A17">
      <w:pPr>
        <w:spacing w:line="360" w:lineRule="auto"/>
        <w:ind w:firstLineChars="200" w:firstLine="482"/>
        <w:jc w:val="left"/>
        <w:rPr>
          <w:rFonts w:ascii="宋体" w:hAnsi="宋体"/>
          <w:b/>
          <w:bCs/>
          <w:sz w:val="24"/>
        </w:rPr>
      </w:pPr>
      <w:r w:rsidRPr="00870E5D">
        <w:rPr>
          <w:rFonts w:ascii="宋体" w:hAnsi="宋体" w:hint="eastAsia"/>
          <w:b/>
          <w:bCs/>
          <w:sz w:val="24"/>
        </w:rPr>
        <w:t>（三）服务费支付方式：</w:t>
      </w:r>
    </w:p>
    <w:p w14:paraId="3954F64C" w14:textId="77777777" w:rsidR="00D03A17" w:rsidRPr="00870E5D" w:rsidRDefault="00D03A17" w:rsidP="00D03A17">
      <w:pPr>
        <w:spacing w:line="360" w:lineRule="auto"/>
        <w:ind w:firstLineChars="200" w:firstLine="482"/>
        <w:jc w:val="left"/>
        <w:rPr>
          <w:rFonts w:ascii="宋体" w:hAnsi="宋体"/>
          <w:b/>
          <w:bCs/>
          <w:sz w:val="24"/>
        </w:rPr>
      </w:pPr>
      <w:r w:rsidRPr="00870E5D">
        <w:rPr>
          <w:rFonts w:ascii="宋体" w:hAnsi="宋体" w:hint="eastAsia"/>
          <w:b/>
          <w:bCs/>
          <w:sz w:val="24"/>
        </w:rPr>
        <w:t>第五条 知识产权</w:t>
      </w:r>
    </w:p>
    <w:p w14:paraId="0B7993CF" w14:textId="77777777" w:rsidR="00D03A17" w:rsidRPr="00870E5D" w:rsidRDefault="00D03A17" w:rsidP="00D03A17">
      <w:pPr>
        <w:spacing w:line="360" w:lineRule="auto"/>
        <w:ind w:firstLineChars="200" w:firstLine="480"/>
        <w:jc w:val="left"/>
        <w:rPr>
          <w:rFonts w:ascii="宋体" w:hAnsi="宋体"/>
          <w:sz w:val="24"/>
        </w:rPr>
      </w:pPr>
      <w:r w:rsidRPr="00870E5D">
        <w:rPr>
          <w:rFonts w:ascii="宋体" w:hAnsi="宋体" w:hint="eastAsia"/>
          <w:sz w:val="24"/>
        </w:rPr>
        <w:lastRenderedPageBreak/>
        <w:t>乙方应保证所提供的服务或其任何一部分均不会侵犯任何第三方的专利权、商标权或著作权等知识产权。</w:t>
      </w:r>
    </w:p>
    <w:p w14:paraId="522829A4" w14:textId="77777777" w:rsidR="00D03A17" w:rsidRPr="00870E5D" w:rsidRDefault="00D03A17" w:rsidP="00D03A17">
      <w:pPr>
        <w:spacing w:line="360" w:lineRule="auto"/>
        <w:ind w:firstLineChars="200" w:firstLine="482"/>
        <w:jc w:val="left"/>
        <w:rPr>
          <w:rFonts w:ascii="宋体" w:hAnsi="宋体"/>
          <w:b/>
          <w:bCs/>
          <w:sz w:val="24"/>
        </w:rPr>
      </w:pPr>
      <w:r w:rsidRPr="00870E5D">
        <w:rPr>
          <w:rFonts w:ascii="宋体" w:hAnsi="宋体" w:hint="eastAsia"/>
          <w:b/>
          <w:bCs/>
          <w:sz w:val="24"/>
        </w:rPr>
        <w:t>第六条 无产权瑕疵条款</w:t>
      </w:r>
    </w:p>
    <w:p w14:paraId="69D25051" w14:textId="77777777" w:rsidR="00D03A17" w:rsidRPr="00870E5D" w:rsidRDefault="00D03A17" w:rsidP="00D03A17">
      <w:pPr>
        <w:spacing w:line="360" w:lineRule="auto"/>
        <w:ind w:firstLineChars="200" w:firstLine="480"/>
        <w:jc w:val="left"/>
        <w:rPr>
          <w:rFonts w:ascii="宋体" w:hAnsi="宋体"/>
          <w:sz w:val="24"/>
        </w:rPr>
      </w:pPr>
      <w:r w:rsidRPr="00870E5D">
        <w:rPr>
          <w:rFonts w:ascii="宋体" w:hAnsi="宋体" w:hint="eastAsia"/>
          <w:sz w:val="24"/>
        </w:rPr>
        <w:t>乙方保证所提供的服务的所有权完全属于乙方且无任何抵押、查封等产权瑕疵。如有产权瑕疵的，视为乙方违约。乙方应负担由此而产生的一切损失。</w:t>
      </w:r>
    </w:p>
    <w:p w14:paraId="4460282A" w14:textId="77777777" w:rsidR="00D03A17" w:rsidRPr="00870E5D" w:rsidRDefault="00D03A17" w:rsidP="00D03A17">
      <w:pPr>
        <w:spacing w:line="360" w:lineRule="auto"/>
        <w:ind w:firstLineChars="200" w:firstLine="482"/>
        <w:jc w:val="left"/>
        <w:rPr>
          <w:rFonts w:ascii="宋体" w:hAnsi="宋体"/>
          <w:b/>
          <w:bCs/>
          <w:sz w:val="24"/>
        </w:rPr>
      </w:pPr>
      <w:r w:rsidRPr="00870E5D">
        <w:rPr>
          <w:rFonts w:ascii="宋体" w:hAnsi="宋体" w:hint="eastAsia"/>
          <w:b/>
          <w:bCs/>
          <w:sz w:val="24"/>
        </w:rPr>
        <w:t>第七条 履约保证金</w:t>
      </w:r>
    </w:p>
    <w:p w14:paraId="37F1ACF3" w14:textId="77777777" w:rsidR="00D03A17" w:rsidRPr="00870E5D" w:rsidRDefault="00D03A17" w:rsidP="00D03A17">
      <w:pPr>
        <w:spacing w:line="360" w:lineRule="auto"/>
        <w:ind w:firstLineChars="200" w:firstLine="480"/>
        <w:jc w:val="left"/>
        <w:rPr>
          <w:rFonts w:ascii="宋体" w:hAnsi="宋体"/>
          <w:sz w:val="24"/>
        </w:rPr>
      </w:pPr>
      <w:r w:rsidRPr="00870E5D">
        <w:rPr>
          <w:rFonts w:ascii="宋体" w:hAnsi="宋体"/>
          <w:sz w:val="24"/>
        </w:rPr>
        <w:t>1．乙方交纳人民币 XX 元作为本合同的履约保证金。</w:t>
      </w:r>
    </w:p>
    <w:p w14:paraId="4D84AA03" w14:textId="77777777" w:rsidR="00D03A17" w:rsidRPr="00870E5D" w:rsidRDefault="00D03A17" w:rsidP="00D03A17">
      <w:pPr>
        <w:spacing w:line="360" w:lineRule="auto"/>
        <w:ind w:firstLineChars="200" w:firstLine="480"/>
        <w:jc w:val="left"/>
        <w:rPr>
          <w:rFonts w:ascii="宋体" w:hAnsi="宋体"/>
          <w:sz w:val="24"/>
        </w:rPr>
      </w:pPr>
      <w:r w:rsidRPr="00870E5D">
        <w:rPr>
          <w:rFonts w:ascii="宋体" w:hAnsi="宋体"/>
          <w:sz w:val="24"/>
        </w:rPr>
        <w:t>2．履约保证金可作为违约金的一部分及用于补偿甲方因乙方不能履行合同</w:t>
      </w:r>
      <w:r w:rsidRPr="00870E5D">
        <w:rPr>
          <w:rFonts w:ascii="宋体" w:hAnsi="宋体" w:hint="eastAsia"/>
          <w:sz w:val="24"/>
        </w:rPr>
        <w:t>义务而蒙受的损失。</w:t>
      </w:r>
    </w:p>
    <w:p w14:paraId="757B16B8" w14:textId="77777777" w:rsidR="00D03A17" w:rsidRPr="00870E5D" w:rsidRDefault="00D03A17" w:rsidP="00D03A17">
      <w:pPr>
        <w:spacing w:line="360" w:lineRule="auto"/>
        <w:ind w:firstLineChars="200" w:firstLine="482"/>
        <w:jc w:val="left"/>
        <w:rPr>
          <w:rFonts w:ascii="宋体" w:hAnsi="宋体"/>
          <w:b/>
          <w:bCs/>
          <w:sz w:val="24"/>
        </w:rPr>
      </w:pPr>
      <w:r w:rsidRPr="00870E5D">
        <w:rPr>
          <w:rFonts w:ascii="宋体" w:hAnsi="宋体" w:hint="eastAsia"/>
          <w:b/>
          <w:bCs/>
          <w:sz w:val="24"/>
        </w:rPr>
        <w:t>第八条 甲方的权利和义务</w:t>
      </w:r>
    </w:p>
    <w:p w14:paraId="0E2384B0" w14:textId="77777777" w:rsidR="00D03A17" w:rsidRPr="00870E5D" w:rsidRDefault="00D03A17" w:rsidP="00D03A17">
      <w:pPr>
        <w:spacing w:line="360" w:lineRule="auto"/>
        <w:ind w:firstLineChars="200" w:firstLine="480"/>
        <w:jc w:val="left"/>
        <w:rPr>
          <w:rFonts w:ascii="宋体" w:hAnsi="宋体"/>
          <w:sz w:val="24"/>
        </w:rPr>
      </w:pPr>
      <w:r w:rsidRPr="00870E5D">
        <w:rPr>
          <w:rFonts w:ascii="宋体" w:hAnsi="宋体"/>
          <w:sz w:val="24"/>
        </w:rPr>
        <w:t>1．甲方有权对合同规定范围内乙方的服务行为进行监督和检查，拥有监管</w:t>
      </w:r>
      <w:r w:rsidRPr="00870E5D">
        <w:rPr>
          <w:rFonts w:ascii="宋体" w:hAnsi="宋体" w:hint="eastAsia"/>
          <w:sz w:val="24"/>
        </w:rPr>
        <w:t>权。有权定期核对乙方提供服务所配备的人员数量。对甲方认为不合理的部分有权下达整改通知书，并要求乙方限期整改。</w:t>
      </w:r>
    </w:p>
    <w:p w14:paraId="03A60086" w14:textId="77777777" w:rsidR="00D03A17" w:rsidRPr="00870E5D" w:rsidRDefault="00D03A17" w:rsidP="00D03A17">
      <w:pPr>
        <w:spacing w:line="360" w:lineRule="auto"/>
        <w:ind w:firstLineChars="200" w:firstLine="480"/>
        <w:jc w:val="left"/>
        <w:rPr>
          <w:rFonts w:ascii="宋体" w:hAnsi="宋体"/>
          <w:sz w:val="24"/>
        </w:rPr>
      </w:pPr>
      <w:r w:rsidRPr="00870E5D">
        <w:rPr>
          <w:rFonts w:ascii="宋体" w:hAnsi="宋体"/>
          <w:sz w:val="24"/>
        </w:rPr>
        <w:t>2．甲方有权依据双方签订的考评办法对乙方提供的服务进行定期考评。当</w:t>
      </w:r>
      <w:r w:rsidRPr="00870E5D">
        <w:rPr>
          <w:rFonts w:ascii="宋体" w:hAnsi="宋体" w:hint="eastAsia"/>
          <w:sz w:val="24"/>
        </w:rPr>
        <w:t>考评结果未达到标准时，有权依据考评办法约定的数额扣除履约保证金。</w:t>
      </w:r>
    </w:p>
    <w:p w14:paraId="126ECB15" w14:textId="77777777" w:rsidR="00D03A17" w:rsidRPr="00870E5D" w:rsidRDefault="00D03A17" w:rsidP="00D03A17">
      <w:pPr>
        <w:spacing w:line="360" w:lineRule="auto"/>
        <w:ind w:firstLineChars="200" w:firstLine="480"/>
        <w:jc w:val="left"/>
        <w:rPr>
          <w:rFonts w:ascii="宋体" w:hAnsi="宋体"/>
          <w:sz w:val="24"/>
        </w:rPr>
      </w:pPr>
      <w:r w:rsidRPr="00870E5D">
        <w:rPr>
          <w:rFonts w:ascii="宋体" w:hAnsi="宋体"/>
          <w:sz w:val="24"/>
        </w:rPr>
        <w:t>3．负责检查监督乙方管理工作的实施及制度的执行情况。</w:t>
      </w:r>
    </w:p>
    <w:p w14:paraId="3F719329" w14:textId="77777777" w:rsidR="00D03A17" w:rsidRPr="00870E5D" w:rsidRDefault="00D03A17" w:rsidP="00D03A17">
      <w:pPr>
        <w:spacing w:line="360" w:lineRule="auto"/>
        <w:ind w:firstLineChars="200" w:firstLine="480"/>
        <w:jc w:val="left"/>
        <w:rPr>
          <w:rFonts w:ascii="宋体" w:hAnsi="宋体"/>
          <w:sz w:val="24"/>
        </w:rPr>
      </w:pPr>
      <w:r w:rsidRPr="00870E5D">
        <w:rPr>
          <w:rFonts w:ascii="宋体" w:hAnsi="宋体"/>
          <w:sz w:val="24"/>
        </w:rPr>
        <w:t>4．根据本合同规定，按时向乙方支付应付服务费用。</w:t>
      </w:r>
    </w:p>
    <w:p w14:paraId="03275E05" w14:textId="77777777" w:rsidR="00D03A17" w:rsidRPr="00870E5D" w:rsidRDefault="00D03A17" w:rsidP="00D03A17">
      <w:pPr>
        <w:spacing w:line="360" w:lineRule="auto"/>
        <w:ind w:firstLineChars="200" w:firstLine="480"/>
        <w:jc w:val="left"/>
        <w:rPr>
          <w:rFonts w:ascii="宋体" w:hAnsi="宋体"/>
          <w:sz w:val="24"/>
        </w:rPr>
      </w:pPr>
      <w:r w:rsidRPr="00870E5D">
        <w:rPr>
          <w:rFonts w:ascii="宋体" w:hAnsi="宋体"/>
          <w:sz w:val="24"/>
        </w:rPr>
        <w:t>5．国家法律、法规所规定由甲方承担的其它责任。</w:t>
      </w:r>
    </w:p>
    <w:p w14:paraId="184E9C4B" w14:textId="77777777" w:rsidR="00D03A17" w:rsidRPr="00870E5D" w:rsidRDefault="00D03A17" w:rsidP="00D03A17">
      <w:pPr>
        <w:spacing w:line="360" w:lineRule="auto"/>
        <w:ind w:firstLineChars="200" w:firstLine="482"/>
        <w:jc w:val="left"/>
        <w:rPr>
          <w:rFonts w:ascii="宋体" w:hAnsi="宋体"/>
          <w:b/>
          <w:bCs/>
          <w:sz w:val="24"/>
        </w:rPr>
      </w:pPr>
      <w:r w:rsidRPr="00870E5D">
        <w:rPr>
          <w:rFonts w:ascii="宋体" w:hAnsi="宋体" w:hint="eastAsia"/>
          <w:b/>
          <w:bCs/>
          <w:sz w:val="24"/>
        </w:rPr>
        <w:t>第九条 乙方的权利和义务</w:t>
      </w:r>
    </w:p>
    <w:p w14:paraId="1ACE9EC0" w14:textId="77777777" w:rsidR="00D03A17" w:rsidRPr="00870E5D" w:rsidRDefault="00D03A17" w:rsidP="00D03A17">
      <w:pPr>
        <w:spacing w:line="360" w:lineRule="auto"/>
        <w:ind w:firstLineChars="200" w:firstLine="480"/>
        <w:jc w:val="left"/>
        <w:rPr>
          <w:rFonts w:ascii="宋体" w:hAnsi="宋体"/>
          <w:sz w:val="24"/>
        </w:rPr>
      </w:pPr>
      <w:r w:rsidRPr="00870E5D">
        <w:rPr>
          <w:rFonts w:ascii="宋体" w:hAnsi="宋体"/>
          <w:sz w:val="24"/>
        </w:rPr>
        <w:t>1．对本合同规定的委托服务范围内的未移交甲方项目享有管理权及服务义</w:t>
      </w:r>
      <w:r w:rsidRPr="00870E5D">
        <w:rPr>
          <w:rFonts w:ascii="宋体" w:hAnsi="宋体" w:hint="eastAsia"/>
          <w:sz w:val="24"/>
        </w:rPr>
        <w:t>务。</w:t>
      </w:r>
    </w:p>
    <w:p w14:paraId="03ACEA65" w14:textId="77777777" w:rsidR="00D03A17" w:rsidRPr="00870E5D" w:rsidRDefault="00D03A17" w:rsidP="00D03A17">
      <w:pPr>
        <w:spacing w:line="360" w:lineRule="auto"/>
        <w:ind w:firstLineChars="200" w:firstLine="480"/>
        <w:jc w:val="left"/>
        <w:rPr>
          <w:rFonts w:ascii="宋体" w:hAnsi="宋体"/>
          <w:sz w:val="24"/>
        </w:rPr>
      </w:pPr>
      <w:r w:rsidRPr="00870E5D">
        <w:rPr>
          <w:rFonts w:ascii="宋体" w:hAnsi="宋体"/>
          <w:sz w:val="24"/>
        </w:rPr>
        <w:t>2．根据本合同的规定向甲方收取相关服务费用，并有权按本合同约定在本</w:t>
      </w:r>
      <w:r w:rsidRPr="00870E5D">
        <w:rPr>
          <w:rFonts w:ascii="宋体" w:hAnsi="宋体" w:hint="eastAsia"/>
          <w:sz w:val="24"/>
        </w:rPr>
        <w:t>项目管理范围内管理及合理使用。</w:t>
      </w:r>
    </w:p>
    <w:p w14:paraId="1BA8D27A" w14:textId="77777777" w:rsidR="00D03A17" w:rsidRPr="00870E5D" w:rsidRDefault="00D03A17" w:rsidP="00D03A17">
      <w:pPr>
        <w:spacing w:line="360" w:lineRule="auto"/>
        <w:ind w:firstLineChars="200" w:firstLine="480"/>
        <w:jc w:val="left"/>
        <w:rPr>
          <w:rFonts w:ascii="宋体" w:hAnsi="宋体"/>
          <w:sz w:val="24"/>
        </w:rPr>
      </w:pPr>
      <w:r w:rsidRPr="00870E5D">
        <w:rPr>
          <w:rFonts w:ascii="宋体" w:hAnsi="宋体"/>
          <w:sz w:val="24"/>
        </w:rPr>
        <w:t>3．及时向甲方通告本项目服务范围内有关服务的重大事项，及时配合处理</w:t>
      </w:r>
      <w:r w:rsidRPr="00870E5D">
        <w:rPr>
          <w:rFonts w:ascii="宋体" w:hAnsi="宋体" w:hint="eastAsia"/>
          <w:sz w:val="24"/>
        </w:rPr>
        <w:t>投诉。</w:t>
      </w:r>
    </w:p>
    <w:p w14:paraId="369F451F" w14:textId="77777777" w:rsidR="00D03A17" w:rsidRPr="00870E5D" w:rsidRDefault="00D03A17" w:rsidP="00D03A17">
      <w:pPr>
        <w:spacing w:line="360" w:lineRule="auto"/>
        <w:ind w:firstLineChars="200" w:firstLine="480"/>
        <w:jc w:val="left"/>
        <w:rPr>
          <w:rFonts w:ascii="宋体" w:hAnsi="宋体"/>
          <w:sz w:val="24"/>
        </w:rPr>
      </w:pPr>
      <w:r w:rsidRPr="00870E5D">
        <w:rPr>
          <w:rFonts w:ascii="宋体" w:hAnsi="宋体"/>
          <w:sz w:val="24"/>
        </w:rPr>
        <w:t>4．接受项目行业管理部门及政府有关部门的指导，接受甲方的监督。</w:t>
      </w:r>
    </w:p>
    <w:p w14:paraId="172B95F3" w14:textId="77777777" w:rsidR="00D03A17" w:rsidRPr="00870E5D" w:rsidRDefault="00D03A17" w:rsidP="00D03A17">
      <w:pPr>
        <w:spacing w:line="360" w:lineRule="auto"/>
        <w:ind w:firstLineChars="200" w:firstLine="480"/>
        <w:jc w:val="left"/>
        <w:rPr>
          <w:rFonts w:ascii="宋体" w:hAnsi="宋体"/>
          <w:sz w:val="24"/>
        </w:rPr>
      </w:pPr>
      <w:r w:rsidRPr="00870E5D">
        <w:rPr>
          <w:rFonts w:ascii="宋体" w:hAnsi="宋体"/>
          <w:sz w:val="24"/>
        </w:rPr>
        <w:t>5．国家法律、法规所规定由乙方承担的其它责任。</w:t>
      </w:r>
    </w:p>
    <w:p w14:paraId="7E243D07" w14:textId="77777777" w:rsidR="00D03A17" w:rsidRPr="00870E5D" w:rsidRDefault="00D03A17" w:rsidP="00D03A17">
      <w:pPr>
        <w:spacing w:line="360" w:lineRule="auto"/>
        <w:ind w:firstLineChars="200" w:firstLine="482"/>
        <w:jc w:val="left"/>
        <w:rPr>
          <w:rFonts w:ascii="宋体" w:hAnsi="宋体"/>
          <w:b/>
          <w:bCs/>
          <w:sz w:val="24"/>
        </w:rPr>
      </w:pPr>
      <w:r w:rsidRPr="00870E5D">
        <w:rPr>
          <w:rFonts w:ascii="宋体" w:hAnsi="宋体" w:hint="eastAsia"/>
          <w:b/>
          <w:bCs/>
          <w:sz w:val="24"/>
        </w:rPr>
        <w:t>第十条 违约责任</w:t>
      </w:r>
    </w:p>
    <w:p w14:paraId="4F4626C2" w14:textId="77777777" w:rsidR="00D03A17" w:rsidRPr="00870E5D" w:rsidRDefault="00D03A17" w:rsidP="00D03A17">
      <w:pPr>
        <w:spacing w:line="360" w:lineRule="auto"/>
        <w:ind w:firstLineChars="200" w:firstLine="480"/>
        <w:jc w:val="left"/>
        <w:rPr>
          <w:rFonts w:ascii="宋体" w:hAnsi="宋体"/>
          <w:sz w:val="24"/>
        </w:rPr>
      </w:pPr>
      <w:r w:rsidRPr="00870E5D">
        <w:rPr>
          <w:rFonts w:ascii="宋体" w:hAnsi="宋体"/>
          <w:sz w:val="24"/>
        </w:rPr>
        <w:lastRenderedPageBreak/>
        <w:t>1．甲乙双方必须遵守本合同并执行合同中的各项规定，保证本合同的正常</w:t>
      </w:r>
      <w:r w:rsidRPr="00870E5D">
        <w:rPr>
          <w:rFonts w:ascii="宋体" w:hAnsi="宋体" w:hint="eastAsia"/>
          <w:sz w:val="24"/>
        </w:rPr>
        <w:t>履行。</w:t>
      </w:r>
    </w:p>
    <w:p w14:paraId="5149CBFF" w14:textId="77777777" w:rsidR="00D03A17" w:rsidRPr="00870E5D" w:rsidRDefault="00D03A17" w:rsidP="00D03A17">
      <w:pPr>
        <w:spacing w:line="360" w:lineRule="auto"/>
        <w:ind w:firstLineChars="200" w:firstLine="480"/>
        <w:jc w:val="left"/>
        <w:rPr>
          <w:rFonts w:ascii="宋体" w:hAnsi="宋体"/>
          <w:sz w:val="24"/>
        </w:rPr>
      </w:pPr>
      <w:r w:rsidRPr="00870E5D">
        <w:rPr>
          <w:rFonts w:ascii="宋体" w:hAnsi="宋体"/>
          <w:sz w:val="24"/>
        </w:rPr>
        <w:t>2．如因乙方工作人员在履行职务过程中的的疏忽、失职、过错等故意或者</w:t>
      </w:r>
      <w:r w:rsidRPr="00870E5D">
        <w:rPr>
          <w:rFonts w:ascii="宋体" w:hAnsi="宋体" w:hint="eastAsia"/>
          <w:sz w:val="24"/>
        </w:rPr>
        <w:t>过失原因给甲方造成损失或侵害，包括但不限于甲方本身的财产损失、由此而导致的甲方对任何第三方的法律责任等，乙方对此均应承担全部的赔偿责任。</w:t>
      </w:r>
    </w:p>
    <w:p w14:paraId="1723E894" w14:textId="77777777" w:rsidR="00D03A17" w:rsidRPr="00870E5D" w:rsidRDefault="00D03A17" w:rsidP="00D03A17">
      <w:pPr>
        <w:spacing w:line="360" w:lineRule="auto"/>
        <w:ind w:firstLineChars="200" w:firstLine="482"/>
        <w:jc w:val="left"/>
        <w:rPr>
          <w:rFonts w:ascii="宋体" w:hAnsi="宋体"/>
          <w:b/>
          <w:bCs/>
          <w:sz w:val="24"/>
        </w:rPr>
      </w:pPr>
      <w:r w:rsidRPr="00870E5D">
        <w:rPr>
          <w:rFonts w:ascii="宋体" w:hAnsi="宋体" w:hint="eastAsia"/>
          <w:b/>
          <w:bCs/>
          <w:sz w:val="24"/>
        </w:rPr>
        <w:t>第十一条</w:t>
      </w:r>
      <w:r w:rsidRPr="00870E5D">
        <w:rPr>
          <w:rFonts w:ascii="宋体" w:hAnsi="宋体"/>
          <w:b/>
          <w:bCs/>
          <w:sz w:val="24"/>
        </w:rPr>
        <w:t xml:space="preserve"> 不可抗力事件处理</w:t>
      </w:r>
    </w:p>
    <w:p w14:paraId="579E41AB" w14:textId="77777777" w:rsidR="00D03A17" w:rsidRPr="00870E5D" w:rsidRDefault="00D03A17" w:rsidP="00D03A17">
      <w:pPr>
        <w:spacing w:line="360" w:lineRule="auto"/>
        <w:ind w:firstLineChars="200" w:firstLine="480"/>
        <w:jc w:val="left"/>
        <w:rPr>
          <w:rFonts w:ascii="宋体" w:hAnsi="宋体"/>
          <w:sz w:val="24"/>
        </w:rPr>
      </w:pPr>
      <w:r w:rsidRPr="00870E5D">
        <w:rPr>
          <w:rFonts w:ascii="宋体" w:hAnsi="宋体"/>
          <w:sz w:val="24"/>
        </w:rPr>
        <w:t>1．在合同有效期内，任何一方因不可抗力事件导致不能履行合同，则合同</w:t>
      </w:r>
      <w:r w:rsidRPr="00870E5D">
        <w:rPr>
          <w:rFonts w:ascii="宋体" w:hAnsi="宋体" w:hint="eastAsia"/>
          <w:sz w:val="24"/>
        </w:rPr>
        <w:t>履行期可延长，其延长期与不可抗力影响期相同。</w:t>
      </w:r>
    </w:p>
    <w:p w14:paraId="6D4A1708" w14:textId="77777777" w:rsidR="00D03A17" w:rsidRPr="00870E5D" w:rsidRDefault="00D03A17" w:rsidP="00D03A17">
      <w:pPr>
        <w:spacing w:line="360" w:lineRule="auto"/>
        <w:ind w:firstLineChars="200" w:firstLine="480"/>
        <w:jc w:val="left"/>
        <w:rPr>
          <w:rFonts w:ascii="宋体" w:hAnsi="宋体"/>
          <w:sz w:val="24"/>
        </w:rPr>
      </w:pPr>
      <w:r w:rsidRPr="00870E5D">
        <w:rPr>
          <w:rFonts w:ascii="宋体" w:hAnsi="宋体"/>
          <w:sz w:val="24"/>
        </w:rPr>
        <w:t>2．不可抗力事件发生后，应立即通知对方，并寄送有关权威机构出具的证</w:t>
      </w:r>
      <w:r w:rsidRPr="00870E5D">
        <w:rPr>
          <w:rFonts w:ascii="宋体" w:hAnsi="宋体" w:hint="eastAsia"/>
          <w:sz w:val="24"/>
        </w:rPr>
        <w:t>明。</w:t>
      </w:r>
    </w:p>
    <w:p w14:paraId="4E628CE9" w14:textId="77777777" w:rsidR="00D03A17" w:rsidRPr="00870E5D" w:rsidRDefault="00D03A17" w:rsidP="00D03A17">
      <w:pPr>
        <w:spacing w:line="360" w:lineRule="auto"/>
        <w:ind w:firstLineChars="200" w:firstLine="480"/>
        <w:jc w:val="left"/>
        <w:rPr>
          <w:rFonts w:ascii="宋体" w:hAnsi="宋体"/>
          <w:sz w:val="24"/>
        </w:rPr>
      </w:pPr>
      <w:r w:rsidRPr="00870E5D">
        <w:rPr>
          <w:rFonts w:ascii="宋体" w:hAnsi="宋体"/>
          <w:sz w:val="24"/>
        </w:rPr>
        <w:t>3．不可抗力事件延续 XX 天以上，双方应通过友好协商，确定是否继续履</w:t>
      </w:r>
      <w:r w:rsidRPr="00870E5D">
        <w:rPr>
          <w:rFonts w:ascii="宋体" w:hAnsi="宋体" w:hint="eastAsia"/>
          <w:sz w:val="24"/>
        </w:rPr>
        <w:t>行合同。</w:t>
      </w:r>
    </w:p>
    <w:p w14:paraId="35C49BFD" w14:textId="77777777" w:rsidR="00D03A17" w:rsidRPr="00870E5D" w:rsidRDefault="00D03A17" w:rsidP="00D03A17">
      <w:pPr>
        <w:spacing w:line="360" w:lineRule="auto"/>
        <w:ind w:firstLineChars="200" w:firstLine="482"/>
        <w:jc w:val="left"/>
        <w:rPr>
          <w:rFonts w:ascii="宋体" w:hAnsi="宋体"/>
          <w:b/>
          <w:bCs/>
          <w:sz w:val="24"/>
        </w:rPr>
      </w:pPr>
      <w:r w:rsidRPr="00870E5D">
        <w:rPr>
          <w:rFonts w:ascii="宋体" w:hAnsi="宋体" w:hint="eastAsia"/>
          <w:b/>
          <w:bCs/>
          <w:sz w:val="24"/>
        </w:rPr>
        <w:t>第十二条</w:t>
      </w:r>
      <w:r w:rsidRPr="00870E5D">
        <w:rPr>
          <w:rFonts w:ascii="宋体" w:hAnsi="宋体"/>
          <w:b/>
          <w:bCs/>
          <w:sz w:val="24"/>
        </w:rPr>
        <w:t xml:space="preserve"> 解决合同纠纷的方式</w:t>
      </w:r>
    </w:p>
    <w:p w14:paraId="52A10E7A" w14:textId="77777777" w:rsidR="00D03A17" w:rsidRPr="00870E5D" w:rsidRDefault="00D03A17" w:rsidP="00D03A17">
      <w:pPr>
        <w:spacing w:line="360" w:lineRule="auto"/>
        <w:ind w:firstLineChars="200" w:firstLine="480"/>
        <w:jc w:val="left"/>
        <w:rPr>
          <w:rFonts w:ascii="宋体" w:hAnsi="宋体"/>
          <w:sz w:val="24"/>
        </w:rPr>
      </w:pPr>
      <w:r w:rsidRPr="00870E5D">
        <w:rPr>
          <w:rFonts w:ascii="宋体" w:hAnsi="宋体"/>
          <w:sz w:val="24"/>
        </w:rPr>
        <w:t>1．在执行本合同中发生的或与本合同有关的争端，双方应通过友好协商解</w:t>
      </w:r>
      <w:r w:rsidRPr="00870E5D">
        <w:rPr>
          <w:rFonts w:ascii="宋体" w:hAnsi="宋体" w:hint="eastAsia"/>
          <w:sz w:val="24"/>
        </w:rPr>
        <w:t>决，经协商在</w:t>
      </w:r>
      <w:r w:rsidRPr="00870E5D">
        <w:rPr>
          <w:rFonts w:ascii="宋体" w:hAnsi="宋体"/>
          <w:sz w:val="24"/>
        </w:rPr>
        <w:t xml:space="preserve"> XX 天内不能达成协议时，应提交合同履行地人民法院诉讼解决。</w:t>
      </w:r>
    </w:p>
    <w:p w14:paraId="07B548CC" w14:textId="77777777" w:rsidR="00D03A17" w:rsidRPr="00870E5D" w:rsidRDefault="00D03A17" w:rsidP="00D03A17">
      <w:pPr>
        <w:spacing w:line="360" w:lineRule="auto"/>
        <w:ind w:firstLineChars="200" w:firstLine="480"/>
        <w:jc w:val="left"/>
        <w:rPr>
          <w:rFonts w:ascii="宋体" w:hAnsi="宋体"/>
          <w:sz w:val="24"/>
        </w:rPr>
      </w:pPr>
      <w:r w:rsidRPr="00870E5D">
        <w:rPr>
          <w:rFonts w:ascii="宋体" w:hAnsi="宋体"/>
          <w:sz w:val="24"/>
        </w:rPr>
        <w:t>2．仲裁裁决应为最终决定，并对双方具有约束力。</w:t>
      </w:r>
    </w:p>
    <w:p w14:paraId="50B671DB" w14:textId="77777777" w:rsidR="00D03A17" w:rsidRPr="00870E5D" w:rsidRDefault="00D03A17" w:rsidP="00D03A17">
      <w:pPr>
        <w:spacing w:line="360" w:lineRule="auto"/>
        <w:ind w:firstLineChars="200" w:firstLine="480"/>
        <w:jc w:val="left"/>
        <w:rPr>
          <w:rFonts w:ascii="宋体" w:hAnsi="宋体"/>
          <w:sz w:val="24"/>
        </w:rPr>
      </w:pPr>
      <w:r w:rsidRPr="00870E5D">
        <w:rPr>
          <w:rFonts w:ascii="宋体" w:hAnsi="宋体"/>
          <w:sz w:val="24"/>
        </w:rPr>
        <w:t>3．除另有裁决外，仲裁费应由败诉方负担。</w:t>
      </w:r>
    </w:p>
    <w:p w14:paraId="023ABDCC" w14:textId="77777777" w:rsidR="00D03A17" w:rsidRPr="00870E5D" w:rsidRDefault="00D03A17" w:rsidP="00D03A17">
      <w:pPr>
        <w:spacing w:line="360" w:lineRule="auto"/>
        <w:ind w:firstLineChars="200" w:firstLine="480"/>
        <w:jc w:val="left"/>
        <w:rPr>
          <w:rFonts w:ascii="宋体" w:hAnsi="宋体"/>
          <w:sz w:val="24"/>
        </w:rPr>
      </w:pPr>
      <w:r w:rsidRPr="00870E5D">
        <w:rPr>
          <w:rFonts w:ascii="宋体" w:hAnsi="宋体"/>
          <w:sz w:val="24"/>
        </w:rPr>
        <w:t>4．在仲裁期间，除正在进行仲裁部分外，合同其他部分继续执行。</w:t>
      </w:r>
    </w:p>
    <w:p w14:paraId="228FE96B" w14:textId="77777777" w:rsidR="00D03A17" w:rsidRPr="00870E5D" w:rsidRDefault="00D03A17" w:rsidP="00D03A17">
      <w:pPr>
        <w:spacing w:line="360" w:lineRule="auto"/>
        <w:ind w:firstLineChars="200" w:firstLine="482"/>
        <w:jc w:val="left"/>
        <w:rPr>
          <w:rFonts w:ascii="宋体" w:hAnsi="宋体"/>
          <w:b/>
          <w:bCs/>
          <w:sz w:val="24"/>
        </w:rPr>
      </w:pPr>
      <w:r w:rsidRPr="00870E5D">
        <w:rPr>
          <w:rFonts w:ascii="宋体" w:hAnsi="宋体" w:hint="eastAsia"/>
          <w:b/>
          <w:bCs/>
          <w:sz w:val="24"/>
        </w:rPr>
        <w:t>第十三条</w:t>
      </w:r>
      <w:r w:rsidRPr="00870E5D">
        <w:rPr>
          <w:rFonts w:ascii="宋体" w:hAnsi="宋体"/>
          <w:b/>
          <w:bCs/>
          <w:sz w:val="24"/>
        </w:rPr>
        <w:t xml:space="preserve"> 合同生效及其他</w:t>
      </w:r>
    </w:p>
    <w:p w14:paraId="05FA6B18" w14:textId="77777777" w:rsidR="00D03A17" w:rsidRPr="00870E5D" w:rsidRDefault="00D03A17" w:rsidP="00D03A17">
      <w:pPr>
        <w:spacing w:line="360" w:lineRule="auto"/>
        <w:ind w:firstLineChars="200" w:firstLine="480"/>
        <w:jc w:val="left"/>
        <w:rPr>
          <w:rFonts w:ascii="宋体" w:hAnsi="宋体"/>
          <w:sz w:val="24"/>
        </w:rPr>
      </w:pPr>
      <w:r w:rsidRPr="00870E5D">
        <w:rPr>
          <w:rFonts w:ascii="宋体" w:hAnsi="宋体"/>
          <w:sz w:val="24"/>
        </w:rPr>
        <w:t>1．合同经双方法定代表人或授权委托代理人签字并加盖单位公章后生效。</w:t>
      </w:r>
    </w:p>
    <w:p w14:paraId="72EB2B31" w14:textId="77777777" w:rsidR="00D03A17" w:rsidRPr="00870E5D" w:rsidRDefault="00D03A17" w:rsidP="00D03A17">
      <w:pPr>
        <w:spacing w:line="360" w:lineRule="auto"/>
        <w:ind w:firstLineChars="200" w:firstLine="480"/>
        <w:jc w:val="left"/>
        <w:rPr>
          <w:rFonts w:ascii="宋体" w:hAnsi="宋体"/>
          <w:sz w:val="24"/>
        </w:rPr>
      </w:pPr>
      <w:r w:rsidRPr="00870E5D">
        <w:rPr>
          <w:rFonts w:ascii="宋体" w:hAnsi="宋体"/>
          <w:sz w:val="24"/>
        </w:rPr>
        <w:t>2．合同执行中涉及采购资金和采购内容修改或补充的，须经政府采购监管</w:t>
      </w:r>
      <w:r w:rsidRPr="00870E5D">
        <w:rPr>
          <w:rFonts w:ascii="宋体" w:hAnsi="宋体" w:hint="eastAsia"/>
          <w:sz w:val="24"/>
        </w:rPr>
        <w:t>部门审批，并签书面补充协议报政府采购监督管理部门备案，方可具备法律效力。</w:t>
      </w:r>
    </w:p>
    <w:p w14:paraId="42E4EED6" w14:textId="77777777" w:rsidR="00D03A17" w:rsidRPr="00870E5D" w:rsidRDefault="00D03A17" w:rsidP="00D03A17">
      <w:pPr>
        <w:spacing w:line="360" w:lineRule="auto"/>
        <w:ind w:firstLineChars="200" w:firstLine="480"/>
        <w:jc w:val="left"/>
        <w:rPr>
          <w:rFonts w:ascii="宋体" w:hAnsi="宋体"/>
          <w:sz w:val="24"/>
        </w:rPr>
      </w:pPr>
      <w:r w:rsidRPr="00870E5D">
        <w:rPr>
          <w:rFonts w:ascii="宋体" w:hAnsi="宋体"/>
          <w:sz w:val="24"/>
        </w:rPr>
        <w:t>3．本合同一式 XX 份，自双方签章之日起起效。甲方 XX 份，乙方 XX 份，</w:t>
      </w:r>
      <w:r w:rsidRPr="00870E5D">
        <w:rPr>
          <w:rFonts w:ascii="宋体" w:hAnsi="宋体" w:hint="eastAsia"/>
          <w:sz w:val="24"/>
        </w:rPr>
        <w:t>同级财政部门备案</w:t>
      </w:r>
      <w:r w:rsidRPr="00870E5D">
        <w:rPr>
          <w:rFonts w:ascii="宋体" w:hAnsi="宋体"/>
          <w:sz w:val="24"/>
        </w:rPr>
        <w:t xml:space="preserve"> XX 份，具有同等法律效力。</w:t>
      </w:r>
    </w:p>
    <w:p w14:paraId="63AB6148" w14:textId="77777777" w:rsidR="00D03A17" w:rsidRPr="00870E5D" w:rsidRDefault="00D03A17" w:rsidP="00D03A17">
      <w:pPr>
        <w:spacing w:line="360" w:lineRule="auto"/>
        <w:ind w:firstLineChars="200" w:firstLine="482"/>
        <w:jc w:val="left"/>
        <w:rPr>
          <w:rFonts w:ascii="宋体" w:hAnsi="宋体"/>
          <w:b/>
          <w:bCs/>
          <w:sz w:val="24"/>
        </w:rPr>
      </w:pPr>
      <w:r w:rsidRPr="00870E5D">
        <w:rPr>
          <w:rFonts w:ascii="宋体" w:hAnsi="宋体" w:hint="eastAsia"/>
          <w:b/>
          <w:bCs/>
          <w:sz w:val="24"/>
        </w:rPr>
        <w:t>第十四条</w:t>
      </w:r>
      <w:r w:rsidRPr="00870E5D">
        <w:rPr>
          <w:rFonts w:ascii="宋体" w:hAnsi="宋体"/>
          <w:b/>
          <w:bCs/>
          <w:sz w:val="24"/>
        </w:rPr>
        <w:t xml:space="preserve"> 附件</w:t>
      </w:r>
    </w:p>
    <w:p w14:paraId="40BFE351" w14:textId="77777777" w:rsidR="00D03A17" w:rsidRPr="00870E5D" w:rsidRDefault="00D03A17" w:rsidP="00D03A17">
      <w:pPr>
        <w:spacing w:line="360" w:lineRule="auto"/>
        <w:ind w:firstLineChars="200" w:firstLine="480"/>
        <w:jc w:val="left"/>
        <w:rPr>
          <w:rFonts w:ascii="宋体" w:hAnsi="宋体"/>
          <w:sz w:val="24"/>
        </w:rPr>
      </w:pPr>
      <w:r w:rsidRPr="00870E5D">
        <w:rPr>
          <w:rFonts w:ascii="宋体" w:hAnsi="宋体"/>
          <w:sz w:val="24"/>
        </w:rPr>
        <w:t>1．项目招标文件</w:t>
      </w:r>
    </w:p>
    <w:p w14:paraId="1C80844D" w14:textId="77777777" w:rsidR="00D03A17" w:rsidRPr="00870E5D" w:rsidRDefault="00D03A17" w:rsidP="00D03A17">
      <w:pPr>
        <w:spacing w:line="360" w:lineRule="auto"/>
        <w:ind w:firstLineChars="200" w:firstLine="480"/>
        <w:jc w:val="left"/>
        <w:rPr>
          <w:rFonts w:ascii="宋体" w:hAnsi="宋体"/>
          <w:sz w:val="24"/>
        </w:rPr>
      </w:pPr>
      <w:r w:rsidRPr="00870E5D">
        <w:rPr>
          <w:rFonts w:ascii="宋体" w:hAnsi="宋体"/>
          <w:sz w:val="24"/>
        </w:rPr>
        <w:lastRenderedPageBreak/>
        <w:t>2．项目修改澄清文件</w:t>
      </w:r>
    </w:p>
    <w:p w14:paraId="09604AB4" w14:textId="77777777" w:rsidR="00D03A17" w:rsidRPr="00870E5D" w:rsidRDefault="00D03A17" w:rsidP="00D03A17">
      <w:pPr>
        <w:spacing w:line="360" w:lineRule="auto"/>
        <w:ind w:firstLineChars="200" w:firstLine="480"/>
        <w:jc w:val="left"/>
        <w:rPr>
          <w:rFonts w:ascii="宋体" w:hAnsi="宋体"/>
          <w:sz w:val="24"/>
        </w:rPr>
      </w:pPr>
      <w:r w:rsidRPr="00870E5D">
        <w:rPr>
          <w:rFonts w:ascii="宋体" w:hAnsi="宋体"/>
          <w:sz w:val="24"/>
        </w:rPr>
        <w:t>3．项目投标文件</w:t>
      </w:r>
    </w:p>
    <w:p w14:paraId="4E1E8EDE" w14:textId="77777777" w:rsidR="00D03A17" w:rsidRPr="00870E5D" w:rsidRDefault="00D03A17" w:rsidP="00D03A17">
      <w:pPr>
        <w:spacing w:line="360" w:lineRule="auto"/>
        <w:ind w:firstLineChars="200" w:firstLine="480"/>
        <w:jc w:val="left"/>
        <w:rPr>
          <w:rFonts w:ascii="宋体" w:hAnsi="宋体"/>
          <w:sz w:val="24"/>
        </w:rPr>
      </w:pPr>
      <w:r w:rsidRPr="00870E5D">
        <w:rPr>
          <w:rFonts w:ascii="宋体" w:hAnsi="宋体"/>
          <w:sz w:val="24"/>
        </w:rPr>
        <w:t>4．中标通知书</w:t>
      </w:r>
    </w:p>
    <w:p w14:paraId="055BAC53" w14:textId="77777777" w:rsidR="00D03A17" w:rsidRPr="00870E5D" w:rsidRDefault="00D03A17" w:rsidP="00D03A17">
      <w:pPr>
        <w:spacing w:line="360" w:lineRule="auto"/>
        <w:ind w:firstLineChars="200" w:firstLine="480"/>
        <w:jc w:val="left"/>
        <w:rPr>
          <w:rFonts w:ascii="宋体" w:hAnsi="宋体"/>
          <w:sz w:val="24"/>
        </w:rPr>
      </w:pPr>
      <w:r w:rsidRPr="00870E5D">
        <w:rPr>
          <w:rFonts w:ascii="宋体" w:hAnsi="宋体"/>
          <w:sz w:val="24"/>
        </w:rPr>
        <w:t>5、其他</w:t>
      </w:r>
    </w:p>
    <w:p w14:paraId="28EE9F2E" w14:textId="77777777" w:rsidR="00D03A17" w:rsidRPr="00870E5D" w:rsidRDefault="00D03A17" w:rsidP="00D03A17">
      <w:pPr>
        <w:spacing w:line="360" w:lineRule="auto"/>
        <w:ind w:firstLineChars="200" w:firstLine="482"/>
        <w:jc w:val="left"/>
        <w:rPr>
          <w:rFonts w:ascii="宋体" w:hAnsi="宋体"/>
          <w:b/>
          <w:bCs/>
          <w:sz w:val="24"/>
        </w:rPr>
      </w:pPr>
      <w:r w:rsidRPr="00870E5D">
        <w:rPr>
          <w:rFonts w:ascii="宋体" w:hAnsi="宋体" w:hint="eastAsia"/>
          <w:b/>
          <w:bCs/>
          <w:sz w:val="24"/>
        </w:rPr>
        <w:t>注：本合同非格式合同</w:t>
      </w:r>
    </w:p>
    <w:p w14:paraId="655D75EF" w14:textId="77777777" w:rsidR="00D03A17" w:rsidRPr="00870E5D" w:rsidRDefault="00D03A17" w:rsidP="00D03A17">
      <w:pPr>
        <w:spacing w:line="360" w:lineRule="auto"/>
        <w:jc w:val="left"/>
        <w:rPr>
          <w:rFonts w:ascii="宋体" w:hAnsi="宋体"/>
          <w:sz w:val="24"/>
        </w:rPr>
      </w:pPr>
      <w:r w:rsidRPr="00870E5D">
        <w:rPr>
          <w:rFonts w:ascii="宋体" w:hAnsi="宋体" w:hint="eastAsia"/>
          <w:sz w:val="24"/>
        </w:rPr>
        <w:t xml:space="preserve">甲方： （盖章） </w:t>
      </w:r>
      <w:r w:rsidRPr="00870E5D">
        <w:rPr>
          <w:rFonts w:ascii="宋体" w:hAnsi="宋体"/>
          <w:sz w:val="24"/>
        </w:rPr>
        <w:t xml:space="preserve">                          </w:t>
      </w:r>
      <w:r w:rsidRPr="00870E5D">
        <w:rPr>
          <w:rFonts w:ascii="宋体" w:hAnsi="宋体" w:hint="eastAsia"/>
          <w:sz w:val="24"/>
        </w:rPr>
        <w:t>乙方： （盖章）</w:t>
      </w:r>
    </w:p>
    <w:p w14:paraId="4D8243F1" w14:textId="77777777" w:rsidR="00D03A17" w:rsidRPr="00870E5D" w:rsidRDefault="00D03A17" w:rsidP="00D03A17">
      <w:pPr>
        <w:spacing w:line="360" w:lineRule="auto"/>
        <w:jc w:val="left"/>
        <w:rPr>
          <w:rFonts w:ascii="宋体" w:hAnsi="宋体"/>
          <w:sz w:val="24"/>
        </w:rPr>
      </w:pPr>
      <w:r w:rsidRPr="00870E5D">
        <w:rPr>
          <w:rFonts w:ascii="宋体" w:hAnsi="宋体" w:hint="eastAsia"/>
          <w:sz w:val="24"/>
        </w:rPr>
        <w:t xml:space="preserve">法定代表人（授权代表）： </w:t>
      </w:r>
      <w:r w:rsidRPr="00870E5D">
        <w:rPr>
          <w:rFonts w:ascii="宋体" w:hAnsi="宋体"/>
          <w:sz w:val="24"/>
        </w:rPr>
        <w:t xml:space="preserve">                  </w:t>
      </w:r>
      <w:r w:rsidRPr="00870E5D">
        <w:rPr>
          <w:rFonts w:ascii="宋体" w:hAnsi="宋体" w:hint="eastAsia"/>
          <w:sz w:val="24"/>
        </w:rPr>
        <w:t>法定代表人（授权代表）：</w:t>
      </w:r>
    </w:p>
    <w:p w14:paraId="19754088" w14:textId="77777777" w:rsidR="00D03A17" w:rsidRPr="00870E5D" w:rsidRDefault="00D03A17" w:rsidP="00D03A17">
      <w:pPr>
        <w:spacing w:line="360" w:lineRule="auto"/>
        <w:jc w:val="left"/>
        <w:rPr>
          <w:rFonts w:ascii="宋体" w:hAnsi="宋体"/>
          <w:sz w:val="24"/>
        </w:rPr>
      </w:pPr>
      <w:r w:rsidRPr="00870E5D">
        <w:rPr>
          <w:rFonts w:ascii="宋体" w:hAnsi="宋体" w:hint="eastAsia"/>
          <w:sz w:val="24"/>
        </w:rPr>
        <w:t xml:space="preserve">地址： </w:t>
      </w:r>
      <w:r w:rsidRPr="00870E5D">
        <w:rPr>
          <w:rFonts w:ascii="宋体" w:hAnsi="宋体"/>
          <w:sz w:val="24"/>
        </w:rPr>
        <w:t xml:space="preserve">                                   </w:t>
      </w:r>
      <w:r w:rsidRPr="00870E5D">
        <w:rPr>
          <w:rFonts w:ascii="宋体" w:hAnsi="宋体" w:hint="eastAsia"/>
          <w:sz w:val="24"/>
        </w:rPr>
        <w:t>地址：</w:t>
      </w:r>
    </w:p>
    <w:p w14:paraId="42395BED" w14:textId="77777777" w:rsidR="00D03A17" w:rsidRPr="00870E5D" w:rsidRDefault="00D03A17" w:rsidP="00D03A17">
      <w:pPr>
        <w:spacing w:line="360" w:lineRule="auto"/>
        <w:jc w:val="left"/>
        <w:rPr>
          <w:rFonts w:ascii="宋体" w:hAnsi="宋体"/>
          <w:sz w:val="24"/>
        </w:rPr>
      </w:pPr>
      <w:r w:rsidRPr="00870E5D">
        <w:rPr>
          <w:rFonts w:ascii="宋体" w:hAnsi="宋体" w:hint="eastAsia"/>
          <w:sz w:val="24"/>
        </w:rPr>
        <w:t xml:space="preserve">开户银行： </w:t>
      </w:r>
      <w:r w:rsidRPr="00870E5D">
        <w:rPr>
          <w:rFonts w:ascii="宋体" w:hAnsi="宋体"/>
          <w:sz w:val="24"/>
        </w:rPr>
        <w:t xml:space="preserve">                               </w:t>
      </w:r>
      <w:r w:rsidRPr="00870E5D">
        <w:rPr>
          <w:rFonts w:ascii="宋体" w:hAnsi="宋体" w:hint="eastAsia"/>
          <w:sz w:val="24"/>
        </w:rPr>
        <w:t>开户银行：</w:t>
      </w:r>
    </w:p>
    <w:p w14:paraId="2D88679E" w14:textId="77777777" w:rsidR="00D03A17" w:rsidRPr="00870E5D" w:rsidRDefault="00D03A17" w:rsidP="00D03A17">
      <w:pPr>
        <w:spacing w:line="360" w:lineRule="auto"/>
        <w:jc w:val="left"/>
        <w:rPr>
          <w:rFonts w:ascii="宋体" w:hAnsi="宋体"/>
          <w:sz w:val="24"/>
        </w:rPr>
      </w:pPr>
      <w:r w:rsidRPr="00870E5D">
        <w:rPr>
          <w:rFonts w:ascii="宋体" w:hAnsi="宋体" w:hint="eastAsia"/>
          <w:sz w:val="24"/>
        </w:rPr>
        <w:t xml:space="preserve">账号： </w:t>
      </w:r>
      <w:r w:rsidRPr="00870E5D">
        <w:rPr>
          <w:rFonts w:ascii="宋体" w:hAnsi="宋体"/>
          <w:sz w:val="24"/>
        </w:rPr>
        <w:t xml:space="preserve">                                   </w:t>
      </w:r>
      <w:r w:rsidRPr="00870E5D">
        <w:rPr>
          <w:rFonts w:ascii="宋体" w:hAnsi="宋体" w:hint="eastAsia"/>
          <w:sz w:val="24"/>
        </w:rPr>
        <w:t>账号：</w:t>
      </w:r>
    </w:p>
    <w:p w14:paraId="64FBEE0A" w14:textId="77777777" w:rsidR="00D03A17" w:rsidRPr="00870E5D" w:rsidRDefault="00D03A17" w:rsidP="00D03A17">
      <w:pPr>
        <w:spacing w:line="360" w:lineRule="auto"/>
        <w:jc w:val="left"/>
        <w:rPr>
          <w:rFonts w:ascii="宋体" w:hAnsi="宋体"/>
          <w:sz w:val="24"/>
        </w:rPr>
      </w:pPr>
      <w:r w:rsidRPr="00870E5D">
        <w:rPr>
          <w:rFonts w:ascii="宋体" w:hAnsi="宋体" w:hint="eastAsia"/>
          <w:sz w:val="24"/>
        </w:rPr>
        <w:t xml:space="preserve">电话： </w:t>
      </w:r>
      <w:r w:rsidRPr="00870E5D">
        <w:rPr>
          <w:rFonts w:ascii="宋体" w:hAnsi="宋体"/>
          <w:sz w:val="24"/>
        </w:rPr>
        <w:t xml:space="preserve">                                   </w:t>
      </w:r>
      <w:r w:rsidRPr="00870E5D">
        <w:rPr>
          <w:rFonts w:ascii="宋体" w:hAnsi="宋体" w:hint="eastAsia"/>
          <w:sz w:val="24"/>
        </w:rPr>
        <w:t>电话：</w:t>
      </w:r>
    </w:p>
    <w:p w14:paraId="2FE7E713" w14:textId="77777777" w:rsidR="00D03A17" w:rsidRPr="00870E5D" w:rsidRDefault="00D03A17" w:rsidP="00D03A17">
      <w:pPr>
        <w:spacing w:line="360" w:lineRule="auto"/>
        <w:jc w:val="left"/>
        <w:rPr>
          <w:rFonts w:ascii="宋体" w:hAnsi="宋体"/>
          <w:sz w:val="24"/>
        </w:rPr>
      </w:pPr>
      <w:r w:rsidRPr="00870E5D">
        <w:rPr>
          <w:rFonts w:ascii="宋体" w:hAnsi="宋体" w:hint="eastAsia"/>
          <w:sz w:val="24"/>
        </w:rPr>
        <w:t xml:space="preserve">传真： </w:t>
      </w:r>
      <w:r w:rsidRPr="00870E5D">
        <w:rPr>
          <w:rFonts w:ascii="宋体" w:hAnsi="宋体"/>
          <w:sz w:val="24"/>
        </w:rPr>
        <w:t xml:space="preserve">                                   </w:t>
      </w:r>
      <w:r w:rsidRPr="00870E5D">
        <w:rPr>
          <w:rFonts w:ascii="宋体" w:hAnsi="宋体" w:hint="eastAsia"/>
          <w:sz w:val="24"/>
        </w:rPr>
        <w:t>传真：</w:t>
      </w:r>
    </w:p>
    <w:p w14:paraId="6E989DE4" w14:textId="77777777" w:rsidR="00D03A17" w:rsidRPr="00870E5D" w:rsidRDefault="00D03A17" w:rsidP="00D03A17">
      <w:pPr>
        <w:spacing w:line="360" w:lineRule="auto"/>
        <w:jc w:val="left"/>
        <w:rPr>
          <w:rFonts w:ascii="宋体" w:hAnsi="宋体"/>
          <w:sz w:val="24"/>
        </w:rPr>
      </w:pPr>
      <w:r w:rsidRPr="00870E5D">
        <w:rPr>
          <w:rFonts w:ascii="宋体" w:hAnsi="宋体" w:hint="eastAsia"/>
          <w:sz w:val="24"/>
        </w:rPr>
        <w:t>签约日期：</w:t>
      </w:r>
      <w:r w:rsidRPr="00870E5D">
        <w:rPr>
          <w:rFonts w:ascii="宋体" w:hAnsi="宋体"/>
          <w:sz w:val="24"/>
        </w:rPr>
        <w:t>XX 年 XX 月 XX 日</w:t>
      </w:r>
      <w:r w:rsidRPr="00870E5D">
        <w:rPr>
          <w:rFonts w:ascii="宋体" w:hAnsi="宋体" w:hint="eastAsia"/>
          <w:sz w:val="24"/>
        </w:rPr>
        <w:t xml:space="preserve"> </w:t>
      </w:r>
      <w:r w:rsidRPr="00870E5D">
        <w:rPr>
          <w:rFonts w:ascii="宋体" w:hAnsi="宋体"/>
          <w:sz w:val="24"/>
        </w:rPr>
        <w:t xml:space="preserve">              </w:t>
      </w:r>
      <w:r w:rsidRPr="00870E5D">
        <w:rPr>
          <w:rFonts w:ascii="宋体" w:hAnsi="宋体" w:hint="eastAsia"/>
          <w:sz w:val="24"/>
        </w:rPr>
        <w:t>签约日期：</w:t>
      </w:r>
      <w:r w:rsidRPr="00870E5D">
        <w:rPr>
          <w:rFonts w:ascii="宋体" w:hAnsi="宋体"/>
          <w:sz w:val="24"/>
        </w:rPr>
        <w:t>XX 年 XX 月 XX 日</w:t>
      </w:r>
    </w:p>
    <w:p w14:paraId="61718F6F" w14:textId="77777777" w:rsidR="00A636AA" w:rsidRPr="00D03A17" w:rsidRDefault="00A636AA">
      <w:pPr>
        <w:spacing w:line="560" w:lineRule="exact"/>
        <w:rPr>
          <w:rFonts w:hAnsi="宋体" w:cs="宋体"/>
          <w:sz w:val="24"/>
        </w:rPr>
      </w:pPr>
    </w:p>
    <w:sectPr w:rsidR="00A636AA" w:rsidRPr="00D03A17">
      <w:footerReference w:type="default" r:id="rId14"/>
      <w:pgSz w:w="11906" w:h="16838"/>
      <w:pgMar w:top="1440" w:right="1800" w:bottom="1440" w:left="1800" w:header="851" w:footer="992"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B6804" w14:textId="77777777" w:rsidR="001D144D" w:rsidRDefault="001D144D">
      <w:r>
        <w:separator/>
      </w:r>
    </w:p>
  </w:endnote>
  <w:endnote w:type="continuationSeparator" w:id="0">
    <w:p w14:paraId="60057E1B" w14:textId="77777777" w:rsidR="001D144D" w:rsidRDefault="001D1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楷体简体">
    <w:altName w:val="微软雅黑"/>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7E097" w14:textId="77777777" w:rsidR="001D144D" w:rsidRDefault="001D144D">
    <w:pPr>
      <w:pStyle w:val="af1"/>
      <w:ind w:right="360" w:firstLine="360"/>
      <w:jc w:val="both"/>
    </w:pPr>
    <w:r>
      <w:rPr>
        <w:noProof/>
      </w:rPr>
      <mc:AlternateContent>
        <mc:Choice Requires="wps">
          <w:drawing>
            <wp:anchor distT="0" distB="0" distL="114300" distR="114300" simplePos="0" relativeHeight="251661312" behindDoc="0" locked="0" layoutInCell="1" allowOverlap="1" wp14:anchorId="15B9923B" wp14:editId="0B2B8D7F">
              <wp:simplePos x="0" y="0"/>
              <wp:positionH relativeFrom="margin">
                <wp:posOffset>2476500</wp:posOffset>
              </wp:positionH>
              <wp:positionV relativeFrom="paragraph">
                <wp:posOffset>-12700</wp:posOffset>
              </wp:positionV>
              <wp:extent cx="586740" cy="183515"/>
              <wp:effectExtent l="0" t="0" r="3810" b="6985"/>
              <wp:wrapNone/>
              <wp:docPr id="4" name="文本框 4"/>
              <wp:cNvGraphicFramePr/>
              <a:graphic xmlns:a="http://schemas.openxmlformats.org/drawingml/2006/main">
                <a:graphicData uri="http://schemas.microsoft.com/office/word/2010/wordprocessingShape">
                  <wps:wsp>
                    <wps:cNvSpPr txBox="1"/>
                    <wps:spPr>
                      <a:xfrm flipH="1">
                        <a:off x="0" y="0"/>
                        <a:ext cx="586740" cy="183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280809" w14:textId="77777777" w:rsidR="001D144D" w:rsidRDefault="001D144D">
                          <w:pPr>
                            <w:pStyle w:val="af1"/>
                            <w:jc w:val="center"/>
                          </w:pPr>
                          <w:r>
                            <w:fldChar w:fldCharType="begin"/>
                          </w:r>
                          <w:r>
                            <w:instrText xml:space="preserve"> PAGE  \* MERGEFORMAT </w:instrText>
                          </w:r>
                          <w:r>
                            <w:fldChar w:fldCharType="separate"/>
                          </w:r>
                          <w:r w:rsidR="00F62240">
                            <w:rPr>
                              <w:noProof/>
                            </w:rPr>
                            <w:t>20</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15B9923B" id="_x0000_t202" coordsize="21600,21600" o:spt="202" path="m,l,21600r21600,l21600,xe">
              <v:stroke joinstyle="miter"/>
              <v:path gradientshapeok="t" o:connecttype="rect"/>
            </v:shapetype>
            <v:shape id="文本框 4" o:spid="_x0000_s1028" type="#_x0000_t202" style="position:absolute;left:0;text-align:left;margin-left:195pt;margin-top:-1pt;width:46.2pt;height:14.45pt;flip:x;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" filled="f" stroked="f" strokeweight=".5pt">
              <v:textbox inset="0,0,0,0">
                <w:txbxContent>
                  <w:p w14:paraId="38280809" w14:textId="77777777" w:rsidR="001D144D" w:rsidRDefault="001D144D">
                    <w:pPr>
                      <w:pStyle w:val="af1"/>
                      <w:jc w:val="center"/>
                    </w:pPr>
                    <w:r>
                      <w:fldChar w:fldCharType="begin"/>
                    </w:r>
                    <w:r>
                      <w:instrText xml:space="preserve"> PAGE  \* MERGEFORMAT </w:instrText>
                    </w:r>
                    <w:r>
                      <w:fldChar w:fldCharType="separate"/>
                    </w:r>
                    <w:r w:rsidR="00F62240">
                      <w:rPr>
                        <w:noProof/>
                      </w:rPr>
                      <w:t>20</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7F98" w14:textId="77777777" w:rsidR="001D144D" w:rsidRDefault="001D144D">
    <w:pPr>
      <w:pStyle w:val="af1"/>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14:anchorId="20DFED1F" wp14:editId="499889A4">
              <wp:simplePos x="0" y="0"/>
              <wp:positionH relativeFrom="margin">
                <wp:posOffset>2803525</wp:posOffset>
              </wp:positionH>
              <wp:positionV relativeFrom="paragraph">
                <wp:posOffset>-26035</wp:posOffset>
              </wp:positionV>
              <wp:extent cx="243840" cy="130175"/>
              <wp:effectExtent l="0" t="0" r="3810" b="3175"/>
              <wp:wrapNone/>
              <wp:docPr id="3" name="文本框 3"/>
              <wp:cNvGraphicFramePr/>
              <a:graphic xmlns:a="http://schemas.openxmlformats.org/drawingml/2006/main">
                <a:graphicData uri="http://schemas.microsoft.com/office/word/2010/wordprocessingShape">
                  <wps:wsp>
                    <wps:cNvSpPr txBox="1"/>
                    <wps:spPr>
                      <a:xfrm>
                        <a:off x="0" y="0"/>
                        <a:ext cx="243840" cy="130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33C01C" w14:textId="77777777" w:rsidR="001D144D" w:rsidRDefault="001D144D">
                          <w:pPr>
                            <w:pStyle w:val="af1"/>
                          </w:pPr>
                          <w:r>
                            <w:fldChar w:fldCharType="begin"/>
                          </w:r>
                          <w:r>
                            <w:instrText xml:space="preserve"> PAGE  \* MERGEFORMAT </w:instrText>
                          </w:r>
                          <w:r>
                            <w:fldChar w:fldCharType="separate"/>
                          </w:r>
                          <w:r w:rsidR="00F62240">
                            <w:rPr>
                              <w:noProof/>
                            </w:rPr>
                            <w:t>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20DFED1F" id="_x0000_t202" coordsize="21600,21600" o:spt="202" path="m,l,21600r21600,l21600,xe">
              <v:stroke joinstyle="miter"/>
              <v:path gradientshapeok="t" o:connecttype="rect"/>
            </v:shapetype>
            <v:shape id="文本框 3" o:spid="_x0000_s1029" type="#_x0000_t202" style="position:absolute;margin-left:220.75pt;margin-top:-2.05pt;width:19.2pt;height:10.2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" filled="f" stroked="f" strokeweight=".5pt">
              <v:textbox inset="0,0,0,0">
                <w:txbxContent>
                  <w:p w14:paraId="2433C01C" w14:textId="77777777" w:rsidR="001D144D" w:rsidRDefault="001D144D">
                    <w:pPr>
                      <w:pStyle w:val="af1"/>
                    </w:pPr>
                    <w:r>
                      <w:fldChar w:fldCharType="begin"/>
                    </w:r>
                    <w:r>
                      <w:instrText xml:space="preserve"> PAGE  \* MERGEFORMAT </w:instrText>
                    </w:r>
                    <w:r>
                      <w:fldChar w:fldCharType="separate"/>
                    </w:r>
                    <w:r w:rsidR="00F62240">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9927" w14:textId="77777777" w:rsidR="001D144D" w:rsidRDefault="001D144D">
    <w:pPr>
      <w:pStyle w:val="af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4CD6" w14:textId="77777777" w:rsidR="001D144D" w:rsidRDefault="001D144D">
    <w:pPr>
      <w:pStyle w:val="af1"/>
      <w:rPr>
        <w:rFonts w:ascii="宋体" w:hAnsi="宋体"/>
        <w:sz w:val="28"/>
        <w:szCs w:val="28"/>
      </w:rPr>
    </w:pPr>
    <w:r>
      <w:rPr>
        <w:noProof/>
        <w:sz w:val="28"/>
      </w:rPr>
      <mc:AlternateContent>
        <mc:Choice Requires="wps">
          <w:drawing>
            <wp:anchor distT="0" distB="0" distL="114300" distR="114300" simplePos="0" relativeHeight="251662336" behindDoc="0" locked="0" layoutInCell="1" allowOverlap="1" wp14:anchorId="7BE52813" wp14:editId="213F5664">
              <wp:simplePos x="0" y="0"/>
              <wp:positionH relativeFrom="margin">
                <wp:align>center</wp:align>
              </wp:positionH>
              <wp:positionV relativeFrom="paragraph">
                <wp:posOffset>0</wp:posOffset>
              </wp:positionV>
              <wp:extent cx="114935" cy="131445"/>
              <wp:effectExtent l="0" t="0" r="12065" b="14605"/>
              <wp:wrapNone/>
              <wp:docPr id="7" name="文本框 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06FC2D" w14:textId="77777777" w:rsidR="001D144D" w:rsidRDefault="001D144D">
                          <w:pPr>
                            <w:pStyle w:val="af1"/>
                          </w:pPr>
                          <w:r>
                            <w:fldChar w:fldCharType="begin"/>
                          </w:r>
                          <w:r>
                            <w:instrText xml:space="preserve"> PAGE  \* MERGEFORMAT </w:instrText>
                          </w:r>
                          <w:r>
                            <w:fldChar w:fldCharType="separate"/>
                          </w:r>
                          <w:r w:rsidR="00886C54">
                            <w:rPr>
                              <w:noProof/>
                            </w:rP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BE52813" id="_x0000_t202" coordsize="21600,21600" o:spt="202" path="m,l,21600r21600,l21600,xe">
              <v:stroke joinstyle="miter"/>
              <v:path gradientshapeok="t" o:connecttype="rect"/>
            </v:shapetype>
            <v:shape id="文本框 7" o:spid="_x0000_s1030" type="#_x0000_t202" style="position:absolute;margin-left:0;margin-top:0;width:9.05pt;height:10.3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" filled="f" stroked="f" strokeweight=".5pt">
              <v:textbox style="mso-fit-shape-to-text:t" inset="0,0,0,0">
                <w:txbxContent>
                  <w:p w14:paraId="5706FC2D" w14:textId="77777777" w:rsidR="001D144D" w:rsidRDefault="001D144D">
                    <w:pPr>
                      <w:pStyle w:val="af1"/>
                    </w:pPr>
                    <w:r>
                      <w:fldChar w:fldCharType="begin"/>
                    </w:r>
                    <w:r>
                      <w:instrText xml:space="preserve"> PAGE  \* MERGEFORMAT </w:instrText>
                    </w:r>
                    <w:r>
                      <w:fldChar w:fldCharType="separate"/>
                    </w:r>
                    <w:r w:rsidR="00886C54">
                      <w:rPr>
                        <w:noProof/>
                      </w:rPr>
                      <w:t>55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95FAD" w14:textId="77777777" w:rsidR="001D144D" w:rsidRDefault="001D144D">
      <w:r>
        <w:separator/>
      </w:r>
    </w:p>
  </w:footnote>
  <w:footnote w:type="continuationSeparator" w:id="0">
    <w:p w14:paraId="18AC64C4" w14:textId="77777777" w:rsidR="001D144D" w:rsidRDefault="001D1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52A1F" w14:textId="77777777" w:rsidR="001D144D" w:rsidRDefault="001D144D">
    <w:pPr>
      <w:pStyle w:val="af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29B471"/>
    <w:multiLevelType w:val="singleLevel"/>
    <w:tmpl w:val="E729B471"/>
    <w:lvl w:ilvl="0">
      <w:start w:val="1"/>
      <w:numFmt w:val="decimal"/>
      <w:suff w:val="nothing"/>
      <w:lvlText w:val="%1、"/>
      <w:lvlJc w:val="left"/>
      <w:rPr>
        <w:rFonts w:hint="default"/>
        <w:b w:val="0"/>
        <w:bCs w:val="0"/>
      </w:rPr>
    </w:lvl>
  </w:abstractNum>
  <w:abstractNum w:abstractNumId="1" w15:restartNumberingAfterBreak="0">
    <w:nsid w:val="121C99CE"/>
    <w:multiLevelType w:val="singleLevel"/>
    <w:tmpl w:val="121C99CE"/>
    <w:lvl w:ilvl="0">
      <w:start w:val="1"/>
      <w:numFmt w:val="decimal"/>
      <w:lvlText w:val="%1."/>
      <w:lvlJc w:val="left"/>
      <w:pPr>
        <w:tabs>
          <w:tab w:val="num" w:pos="312"/>
        </w:tabs>
        <w:ind w:left="420" w:firstLine="0"/>
      </w:pPr>
    </w:lvl>
  </w:abstractNum>
  <w:abstractNum w:abstractNumId="2" w15:restartNumberingAfterBreak="0">
    <w:nsid w:val="16AA2C34"/>
    <w:multiLevelType w:val="hybridMultilevel"/>
    <w:tmpl w:val="815AFE0A"/>
    <w:lvl w:ilvl="0" w:tplc="28F256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2042870"/>
    <w:multiLevelType w:val="hybridMultilevel"/>
    <w:tmpl w:val="5CDE2B70"/>
    <w:lvl w:ilvl="0" w:tplc="0D56ED2C">
      <w:start w:val="1"/>
      <w:numFmt w:val="japaneseCounting"/>
      <w:lvlText w:val="%1、"/>
      <w:lvlJc w:val="left"/>
      <w:pPr>
        <w:ind w:left="813" w:hanging="500"/>
      </w:pPr>
      <w:rPr>
        <w:rFonts w:hint="default"/>
      </w:rPr>
    </w:lvl>
    <w:lvl w:ilvl="1" w:tplc="04090019" w:tentative="1">
      <w:start w:val="1"/>
      <w:numFmt w:val="lowerLetter"/>
      <w:lvlText w:val="%2)"/>
      <w:lvlJc w:val="left"/>
      <w:pPr>
        <w:ind w:left="1153" w:hanging="420"/>
      </w:pPr>
    </w:lvl>
    <w:lvl w:ilvl="2" w:tplc="0409001B" w:tentative="1">
      <w:start w:val="1"/>
      <w:numFmt w:val="lowerRoman"/>
      <w:lvlText w:val="%3."/>
      <w:lvlJc w:val="right"/>
      <w:pPr>
        <w:ind w:left="1573" w:hanging="420"/>
      </w:pPr>
    </w:lvl>
    <w:lvl w:ilvl="3" w:tplc="0409000F" w:tentative="1">
      <w:start w:val="1"/>
      <w:numFmt w:val="decimal"/>
      <w:lvlText w:val="%4."/>
      <w:lvlJc w:val="left"/>
      <w:pPr>
        <w:ind w:left="1993" w:hanging="420"/>
      </w:pPr>
    </w:lvl>
    <w:lvl w:ilvl="4" w:tplc="04090019" w:tentative="1">
      <w:start w:val="1"/>
      <w:numFmt w:val="lowerLetter"/>
      <w:lvlText w:val="%5)"/>
      <w:lvlJc w:val="left"/>
      <w:pPr>
        <w:ind w:left="2413" w:hanging="420"/>
      </w:pPr>
    </w:lvl>
    <w:lvl w:ilvl="5" w:tplc="0409001B" w:tentative="1">
      <w:start w:val="1"/>
      <w:numFmt w:val="lowerRoman"/>
      <w:lvlText w:val="%6."/>
      <w:lvlJc w:val="right"/>
      <w:pPr>
        <w:ind w:left="2833" w:hanging="420"/>
      </w:pPr>
    </w:lvl>
    <w:lvl w:ilvl="6" w:tplc="0409000F" w:tentative="1">
      <w:start w:val="1"/>
      <w:numFmt w:val="decimal"/>
      <w:lvlText w:val="%7."/>
      <w:lvlJc w:val="left"/>
      <w:pPr>
        <w:ind w:left="3253" w:hanging="420"/>
      </w:pPr>
    </w:lvl>
    <w:lvl w:ilvl="7" w:tplc="04090019" w:tentative="1">
      <w:start w:val="1"/>
      <w:numFmt w:val="lowerLetter"/>
      <w:lvlText w:val="%8)"/>
      <w:lvlJc w:val="left"/>
      <w:pPr>
        <w:ind w:left="3673" w:hanging="420"/>
      </w:pPr>
    </w:lvl>
    <w:lvl w:ilvl="8" w:tplc="0409001B" w:tentative="1">
      <w:start w:val="1"/>
      <w:numFmt w:val="lowerRoman"/>
      <w:lvlText w:val="%9."/>
      <w:lvlJc w:val="right"/>
      <w:pPr>
        <w:ind w:left="4093" w:hanging="420"/>
      </w:pPr>
    </w:lvl>
  </w:abstractNum>
  <w:abstractNum w:abstractNumId="4" w15:restartNumberingAfterBreak="0">
    <w:nsid w:val="372F3979"/>
    <w:multiLevelType w:val="hybridMultilevel"/>
    <w:tmpl w:val="50F67C52"/>
    <w:lvl w:ilvl="0" w:tplc="0409000F">
      <w:start w:val="1"/>
      <w:numFmt w:val="decimal"/>
      <w:lvlText w:val="%1."/>
      <w:lvlJc w:val="left"/>
      <w:pPr>
        <w:ind w:left="836" w:hanging="420"/>
      </w:pPr>
    </w:lvl>
    <w:lvl w:ilvl="1" w:tplc="04090019" w:tentative="1">
      <w:start w:val="1"/>
      <w:numFmt w:val="lowerLetter"/>
      <w:lvlText w:val="%2)"/>
      <w:lvlJc w:val="left"/>
      <w:pPr>
        <w:ind w:left="1256" w:hanging="420"/>
      </w:pPr>
    </w:lvl>
    <w:lvl w:ilvl="2" w:tplc="0409001B" w:tentative="1">
      <w:start w:val="1"/>
      <w:numFmt w:val="lowerRoman"/>
      <w:lvlText w:val="%3."/>
      <w:lvlJc w:val="right"/>
      <w:pPr>
        <w:ind w:left="1676" w:hanging="420"/>
      </w:pPr>
    </w:lvl>
    <w:lvl w:ilvl="3" w:tplc="0409000F" w:tentative="1">
      <w:start w:val="1"/>
      <w:numFmt w:val="decimal"/>
      <w:lvlText w:val="%4."/>
      <w:lvlJc w:val="left"/>
      <w:pPr>
        <w:ind w:left="2096" w:hanging="420"/>
      </w:pPr>
    </w:lvl>
    <w:lvl w:ilvl="4" w:tplc="04090019" w:tentative="1">
      <w:start w:val="1"/>
      <w:numFmt w:val="lowerLetter"/>
      <w:lvlText w:val="%5)"/>
      <w:lvlJc w:val="left"/>
      <w:pPr>
        <w:ind w:left="2516" w:hanging="420"/>
      </w:pPr>
    </w:lvl>
    <w:lvl w:ilvl="5" w:tplc="0409001B" w:tentative="1">
      <w:start w:val="1"/>
      <w:numFmt w:val="lowerRoman"/>
      <w:lvlText w:val="%6."/>
      <w:lvlJc w:val="right"/>
      <w:pPr>
        <w:ind w:left="2936" w:hanging="420"/>
      </w:pPr>
    </w:lvl>
    <w:lvl w:ilvl="6" w:tplc="0409000F" w:tentative="1">
      <w:start w:val="1"/>
      <w:numFmt w:val="decimal"/>
      <w:lvlText w:val="%7."/>
      <w:lvlJc w:val="left"/>
      <w:pPr>
        <w:ind w:left="3356" w:hanging="420"/>
      </w:pPr>
    </w:lvl>
    <w:lvl w:ilvl="7" w:tplc="04090019" w:tentative="1">
      <w:start w:val="1"/>
      <w:numFmt w:val="lowerLetter"/>
      <w:lvlText w:val="%8)"/>
      <w:lvlJc w:val="left"/>
      <w:pPr>
        <w:ind w:left="3776" w:hanging="420"/>
      </w:pPr>
    </w:lvl>
    <w:lvl w:ilvl="8" w:tplc="0409001B" w:tentative="1">
      <w:start w:val="1"/>
      <w:numFmt w:val="lowerRoman"/>
      <w:lvlText w:val="%9."/>
      <w:lvlJc w:val="right"/>
      <w:pPr>
        <w:ind w:left="4196" w:hanging="420"/>
      </w:pPr>
    </w:lvl>
  </w:abstractNum>
  <w:abstractNum w:abstractNumId="5" w15:restartNumberingAfterBreak="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40EB3E0B"/>
    <w:multiLevelType w:val="multilevel"/>
    <w:tmpl w:val="40EB3E0B"/>
    <w:lvl w:ilvl="0">
      <w:start w:val="1"/>
      <w:numFmt w:val="decimal"/>
      <w:lvlText w:val="%1."/>
      <w:lvlJc w:val="left"/>
      <w:pPr>
        <w:ind w:left="560"/>
      </w:pPr>
      <w:rPr>
        <w:rFonts w:cs="Times New Roman"/>
      </w:rPr>
    </w:lvl>
    <w:lvl w:ilvl="1">
      <w:start w:val="1"/>
      <w:numFmt w:val="decimal"/>
      <w:lvlText w:val="%2、"/>
      <w:lvlJc w:val="left"/>
      <w:pPr>
        <w:ind w:left="710"/>
      </w:pPr>
      <w:rPr>
        <w:rFonts w:cs="Times New Roman"/>
      </w:rPr>
    </w:lvl>
    <w:lvl w:ilvl="2">
      <w:start w:val="1"/>
      <w:numFmt w:val="japaneseCounting"/>
      <w:lvlText w:val="第%3条"/>
      <w:lvlJc w:val="left"/>
      <w:pPr>
        <w:ind w:left="1620"/>
      </w:pPr>
      <w:rPr>
        <w:rFonts w:cs="Times New Roman"/>
      </w:rPr>
    </w:lvl>
    <w:lvl w:ilvl="3">
      <w:start w:val="1"/>
      <w:numFmt w:val="decimal"/>
      <w:lvlText w:val="%4."/>
      <w:lvlJc w:val="left"/>
      <w:pPr>
        <w:ind w:left="1820"/>
      </w:pPr>
      <w:rPr>
        <w:rFonts w:cs="Times New Roman"/>
      </w:rPr>
    </w:lvl>
    <w:lvl w:ilvl="4">
      <w:start w:val="1"/>
      <w:numFmt w:val="lowerLetter"/>
      <w:lvlText w:val="%5)"/>
      <w:lvlJc w:val="left"/>
      <w:pPr>
        <w:ind w:left="2240"/>
      </w:pPr>
      <w:rPr>
        <w:rFonts w:cs="Times New Roman"/>
      </w:rPr>
    </w:lvl>
    <w:lvl w:ilvl="5">
      <w:start w:val="1"/>
      <w:numFmt w:val="lowerRoman"/>
      <w:lvlText w:val="%6."/>
      <w:lvlJc w:val="left"/>
      <w:pPr>
        <w:ind w:left="2660"/>
      </w:pPr>
      <w:rPr>
        <w:rFonts w:cs="Times New Roman"/>
      </w:rPr>
    </w:lvl>
    <w:lvl w:ilvl="6">
      <w:start w:val="1"/>
      <w:numFmt w:val="decimal"/>
      <w:lvlText w:val="%7."/>
      <w:lvlJc w:val="left"/>
      <w:pPr>
        <w:ind w:left="3080"/>
      </w:pPr>
      <w:rPr>
        <w:rFonts w:cs="Times New Roman"/>
      </w:rPr>
    </w:lvl>
    <w:lvl w:ilvl="7">
      <w:start w:val="1"/>
      <w:numFmt w:val="lowerLetter"/>
      <w:lvlText w:val="%8)"/>
      <w:lvlJc w:val="left"/>
      <w:pPr>
        <w:ind w:left="3500"/>
      </w:pPr>
      <w:rPr>
        <w:rFonts w:cs="Times New Roman"/>
      </w:rPr>
    </w:lvl>
    <w:lvl w:ilvl="8">
      <w:start w:val="1"/>
      <w:numFmt w:val="lowerRoman"/>
      <w:lvlText w:val="%9."/>
      <w:lvlJc w:val="left"/>
      <w:pPr>
        <w:ind w:left="3920"/>
      </w:pPr>
      <w:rPr>
        <w:rFonts w:cs="Times New Roman"/>
      </w:rPr>
    </w:lvl>
  </w:abstractNum>
  <w:abstractNum w:abstractNumId="7" w15:restartNumberingAfterBreak="0">
    <w:nsid w:val="532278C9"/>
    <w:multiLevelType w:val="singleLevel"/>
    <w:tmpl w:val="532278C9"/>
    <w:lvl w:ilvl="0">
      <w:start w:val="1"/>
      <w:numFmt w:val="decimal"/>
      <w:lvlText w:val="%1."/>
      <w:lvlJc w:val="left"/>
      <w:pPr>
        <w:tabs>
          <w:tab w:val="left" w:pos="312"/>
        </w:tabs>
      </w:pPr>
      <w:rPr>
        <w:rFonts w:cs="Times New Roman"/>
      </w:rPr>
    </w:lvl>
  </w:abstractNum>
  <w:abstractNum w:abstractNumId="8" w15:restartNumberingAfterBreak="0">
    <w:nsid w:val="628DC75D"/>
    <w:multiLevelType w:val="multilevel"/>
    <w:tmpl w:val="628DC75D"/>
    <w:lvl w:ilvl="0">
      <w:start w:val="1"/>
      <w:numFmt w:val="decimal"/>
      <w:suff w:val="nothing"/>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9" w15:restartNumberingAfterBreak="0">
    <w:nsid w:val="628DC7B2"/>
    <w:multiLevelType w:val="multilevel"/>
    <w:tmpl w:val="628DC7B2"/>
    <w:lvl w:ilvl="0">
      <w:start w:val="2"/>
      <w:numFmt w:val="decimal"/>
      <w:suff w:val="nothing"/>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10" w15:restartNumberingAfterBreak="0">
    <w:nsid w:val="66424F2B"/>
    <w:multiLevelType w:val="multilevel"/>
    <w:tmpl w:val="628DC75D"/>
    <w:lvl w:ilvl="0">
      <w:start w:val="1"/>
      <w:numFmt w:val="decimal"/>
      <w:suff w:val="nothing"/>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num w:numId="1">
    <w:abstractNumId w:val="5"/>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0"/>
  </w:num>
  <w:num w:numId="7">
    <w:abstractNumId w:val="8"/>
  </w:num>
  <w:num w:numId="8">
    <w:abstractNumId w:val="9"/>
  </w:num>
  <w:num w:numId="9">
    <w:abstractNumId w:val="1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drawingGridHorizontalSpacing w:val="105"/>
  <w:drawingGridVerticalSpacing w:val="156"/>
  <w:noPunctuationKerning/>
  <w:characterSpacingControl w:val="compressPunctuation"/>
  <w:hdrShapeDefaults>
    <o:shapedefaults v:ext="edit" spidmax="3276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C9"/>
    <w:rsid w:val="000008C1"/>
    <w:rsid w:val="00003A64"/>
    <w:rsid w:val="00004AA5"/>
    <w:rsid w:val="00005E03"/>
    <w:rsid w:val="000066D4"/>
    <w:rsid w:val="00007A59"/>
    <w:rsid w:val="00007C75"/>
    <w:rsid w:val="000118D6"/>
    <w:rsid w:val="00011D5F"/>
    <w:rsid w:val="00014EA4"/>
    <w:rsid w:val="000160FB"/>
    <w:rsid w:val="0002049E"/>
    <w:rsid w:val="000235A1"/>
    <w:rsid w:val="0002734B"/>
    <w:rsid w:val="00031EEE"/>
    <w:rsid w:val="0003388F"/>
    <w:rsid w:val="00034FCC"/>
    <w:rsid w:val="000352C0"/>
    <w:rsid w:val="000364CC"/>
    <w:rsid w:val="00036A7C"/>
    <w:rsid w:val="000406A7"/>
    <w:rsid w:val="00041DC6"/>
    <w:rsid w:val="00042771"/>
    <w:rsid w:val="000451DB"/>
    <w:rsid w:val="00045D6D"/>
    <w:rsid w:val="00047C44"/>
    <w:rsid w:val="00050983"/>
    <w:rsid w:val="000509FB"/>
    <w:rsid w:val="00051A4C"/>
    <w:rsid w:val="000530B6"/>
    <w:rsid w:val="000540D2"/>
    <w:rsid w:val="00055258"/>
    <w:rsid w:val="00063229"/>
    <w:rsid w:val="00064D4E"/>
    <w:rsid w:val="00070619"/>
    <w:rsid w:val="000731AA"/>
    <w:rsid w:val="00076F73"/>
    <w:rsid w:val="0007702F"/>
    <w:rsid w:val="000771C9"/>
    <w:rsid w:val="00082B04"/>
    <w:rsid w:val="00083155"/>
    <w:rsid w:val="000833C7"/>
    <w:rsid w:val="000841FB"/>
    <w:rsid w:val="0008520C"/>
    <w:rsid w:val="00085618"/>
    <w:rsid w:val="0009257B"/>
    <w:rsid w:val="00093975"/>
    <w:rsid w:val="000940AC"/>
    <w:rsid w:val="000944EF"/>
    <w:rsid w:val="00095073"/>
    <w:rsid w:val="00096965"/>
    <w:rsid w:val="00096D9F"/>
    <w:rsid w:val="000A2FEB"/>
    <w:rsid w:val="000A30C9"/>
    <w:rsid w:val="000A383B"/>
    <w:rsid w:val="000A4343"/>
    <w:rsid w:val="000A58C6"/>
    <w:rsid w:val="000A7DD5"/>
    <w:rsid w:val="000B026E"/>
    <w:rsid w:val="000B0353"/>
    <w:rsid w:val="000B2198"/>
    <w:rsid w:val="000B39E4"/>
    <w:rsid w:val="000B54C9"/>
    <w:rsid w:val="000B5B3D"/>
    <w:rsid w:val="000B615F"/>
    <w:rsid w:val="000B7D6B"/>
    <w:rsid w:val="000C10D5"/>
    <w:rsid w:val="000C39F8"/>
    <w:rsid w:val="000C45B8"/>
    <w:rsid w:val="000C4C4B"/>
    <w:rsid w:val="000C61EA"/>
    <w:rsid w:val="000C65F1"/>
    <w:rsid w:val="000D0013"/>
    <w:rsid w:val="000D052C"/>
    <w:rsid w:val="000D18E6"/>
    <w:rsid w:val="000D2E69"/>
    <w:rsid w:val="000D2ED9"/>
    <w:rsid w:val="000D7835"/>
    <w:rsid w:val="000E1CC8"/>
    <w:rsid w:val="000E25C3"/>
    <w:rsid w:val="000E2F60"/>
    <w:rsid w:val="000E45A1"/>
    <w:rsid w:val="000E5A38"/>
    <w:rsid w:val="000E5CAA"/>
    <w:rsid w:val="000F029B"/>
    <w:rsid w:val="000F1E0B"/>
    <w:rsid w:val="000F4548"/>
    <w:rsid w:val="000F55AA"/>
    <w:rsid w:val="000F5FF4"/>
    <w:rsid w:val="0010000B"/>
    <w:rsid w:val="0010027E"/>
    <w:rsid w:val="0010095E"/>
    <w:rsid w:val="00102CF8"/>
    <w:rsid w:val="00105F29"/>
    <w:rsid w:val="00110CEA"/>
    <w:rsid w:val="00111403"/>
    <w:rsid w:val="00117586"/>
    <w:rsid w:val="00122C49"/>
    <w:rsid w:val="0012336D"/>
    <w:rsid w:val="00123566"/>
    <w:rsid w:val="001260E4"/>
    <w:rsid w:val="0012638F"/>
    <w:rsid w:val="001266FE"/>
    <w:rsid w:val="00132CFB"/>
    <w:rsid w:val="00134A28"/>
    <w:rsid w:val="001350D9"/>
    <w:rsid w:val="00146917"/>
    <w:rsid w:val="0015158D"/>
    <w:rsid w:val="00151641"/>
    <w:rsid w:val="00151E9E"/>
    <w:rsid w:val="001521EE"/>
    <w:rsid w:val="00153C61"/>
    <w:rsid w:val="00154B00"/>
    <w:rsid w:val="0015564C"/>
    <w:rsid w:val="00156297"/>
    <w:rsid w:val="001577EF"/>
    <w:rsid w:val="00160161"/>
    <w:rsid w:val="00161605"/>
    <w:rsid w:val="001625A7"/>
    <w:rsid w:val="00164EFB"/>
    <w:rsid w:val="00165411"/>
    <w:rsid w:val="0016581F"/>
    <w:rsid w:val="00165E44"/>
    <w:rsid w:val="00172A27"/>
    <w:rsid w:val="00173EC6"/>
    <w:rsid w:val="001825F5"/>
    <w:rsid w:val="00183447"/>
    <w:rsid w:val="00185025"/>
    <w:rsid w:val="001850D0"/>
    <w:rsid w:val="00185461"/>
    <w:rsid w:val="00185509"/>
    <w:rsid w:val="00185FDC"/>
    <w:rsid w:val="0018628A"/>
    <w:rsid w:val="00190693"/>
    <w:rsid w:val="0019247F"/>
    <w:rsid w:val="00194AB8"/>
    <w:rsid w:val="00195D33"/>
    <w:rsid w:val="0019614F"/>
    <w:rsid w:val="001965F9"/>
    <w:rsid w:val="001A6429"/>
    <w:rsid w:val="001A644E"/>
    <w:rsid w:val="001A6652"/>
    <w:rsid w:val="001A7EA5"/>
    <w:rsid w:val="001B1A4B"/>
    <w:rsid w:val="001B4871"/>
    <w:rsid w:val="001B5693"/>
    <w:rsid w:val="001B5696"/>
    <w:rsid w:val="001B57CC"/>
    <w:rsid w:val="001B78F0"/>
    <w:rsid w:val="001B7C35"/>
    <w:rsid w:val="001C0115"/>
    <w:rsid w:val="001C26DC"/>
    <w:rsid w:val="001C3AEE"/>
    <w:rsid w:val="001C3FFA"/>
    <w:rsid w:val="001C4952"/>
    <w:rsid w:val="001C753A"/>
    <w:rsid w:val="001C7CDC"/>
    <w:rsid w:val="001C7F32"/>
    <w:rsid w:val="001D0658"/>
    <w:rsid w:val="001D1064"/>
    <w:rsid w:val="001D144D"/>
    <w:rsid w:val="001D1D95"/>
    <w:rsid w:val="001D1E59"/>
    <w:rsid w:val="001D1EC9"/>
    <w:rsid w:val="001E153C"/>
    <w:rsid w:val="001E1606"/>
    <w:rsid w:val="001E2138"/>
    <w:rsid w:val="001E3951"/>
    <w:rsid w:val="001E525A"/>
    <w:rsid w:val="001F11D9"/>
    <w:rsid w:val="001F2444"/>
    <w:rsid w:val="001F4844"/>
    <w:rsid w:val="001F50A2"/>
    <w:rsid w:val="001F728B"/>
    <w:rsid w:val="00200A28"/>
    <w:rsid w:val="002019AA"/>
    <w:rsid w:val="00202C5E"/>
    <w:rsid w:val="0020345C"/>
    <w:rsid w:val="002035FA"/>
    <w:rsid w:val="00204CAD"/>
    <w:rsid w:val="00204EBA"/>
    <w:rsid w:val="0020506E"/>
    <w:rsid w:val="00205AEB"/>
    <w:rsid w:val="0020665B"/>
    <w:rsid w:val="002103A1"/>
    <w:rsid w:val="00211967"/>
    <w:rsid w:val="00216401"/>
    <w:rsid w:val="0021656C"/>
    <w:rsid w:val="002168C1"/>
    <w:rsid w:val="00220817"/>
    <w:rsid w:val="002216A0"/>
    <w:rsid w:val="00222B1C"/>
    <w:rsid w:val="002237AF"/>
    <w:rsid w:val="00223D90"/>
    <w:rsid w:val="00223FB3"/>
    <w:rsid w:val="00224706"/>
    <w:rsid w:val="00225211"/>
    <w:rsid w:val="00226526"/>
    <w:rsid w:val="00226AF4"/>
    <w:rsid w:val="0023152B"/>
    <w:rsid w:val="00231726"/>
    <w:rsid w:val="00231731"/>
    <w:rsid w:val="00232681"/>
    <w:rsid w:val="00233603"/>
    <w:rsid w:val="00235042"/>
    <w:rsid w:val="00236EFC"/>
    <w:rsid w:val="00236F48"/>
    <w:rsid w:val="0024075C"/>
    <w:rsid w:val="00240D0A"/>
    <w:rsid w:val="00241B73"/>
    <w:rsid w:val="00243EFE"/>
    <w:rsid w:val="00244094"/>
    <w:rsid w:val="002445CF"/>
    <w:rsid w:val="002451B3"/>
    <w:rsid w:val="002455E4"/>
    <w:rsid w:val="00245FA0"/>
    <w:rsid w:val="002466D1"/>
    <w:rsid w:val="002501A9"/>
    <w:rsid w:val="00251BF6"/>
    <w:rsid w:val="0025612B"/>
    <w:rsid w:val="00257C4C"/>
    <w:rsid w:val="00261A6D"/>
    <w:rsid w:val="00262300"/>
    <w:rsid w:val="0026554E"/>
    <w:rsid w:val="002662BF"/>
    <w:rsid w:val="002725B5"/>
    <w:rsid w:val="00275058"/>
    <w:rsid w:val="00281770"/>
    <w:rsid w:val="00281907"/>
    <w:rsid w:val="00284C0A"/>
    <w:rsid w:val="00287AC0"/>
    <w:rsid w:val="00290696"/>
    <w:rsid w:val="00290DE8"/>
    <w:rsid w:val="002919CE"/>
    <w:rsid w:val="00292DC2"/>
    <w:rsid w:val="00292E88"/>
    <w:rsid w:val="002946DC"/>
    <w:rsid w:val="002967AA"/>
    <w:rsid w:val="00297E22"/>
    <w:rsid w:val="002A0E8E"/>
    <w:rsid w:val="002A145F"/>
    <w:rsid w:val="002A3D2A"/>
    <w:rsid w:val="002A45FD"/>
    <w:rsid w:val="002A4FFE"/>
    <w:rsid w:val="002A733B"/>
    <w:rsid w:val="002B1610"/>
    <w:rsid w:val="002B5149"/>
    <w:rsid w:val="002B63B8"/>
    <w:rsid w:val="002B65BC"/>
    <w:rsid w:val="002C1A5B"/>
    <w:rsid w:val="002C1C8F"/>
    <w:rsid w:val="002C371C"/>
    <w:rsid w:val="002C593F"/>
    <w:rsid w:val="002C5E1F"/>
    <w:rsid w:val="002C6C0E"/>
    <w:rsid w:val="002D3FAC"/>
    <w:rsid w:val="002D52CB"/>
    <w:rsid w:val="002D657A"/>
    <w:rsid w:val="002E0E72"/>
    <w:rsid w:val="002E1FE7"/>
    <w:rsid w:val="002E54CE"/>
    <w:rsid w:val="002E5CDC"/>
    <w:rsid w:val="002F2CBD"/>
    <w:rsid w:val="002F3D97"/>
    <w:rsid w:val="002F3E93"/>
    <w:rsid w:val="002F4A7E"/>
    <w:rsid w:val="002F4D56"/>
    <w:rsid w:val="002F4E58"/>
    <w:rsid w:val="002F51A5"/>
    <w:rsid w:val="002F5444"/>
    <w:rsid w:val="002F5EAB"/>
    <w:rsid w:val="002F6518"/>
    <w:rsid w:val="002F76A5"/>
    <w:rsid w:val="002F776E"/>
    <w:rsid w:val="00301514"/>
    <w:rsid w:val="00302C37"/>
    <w:rsid w:val="00303495"/>
    <w:rsid w:val="0030463E"/>
    <w:rsid w:val="00304B78"/>
    <w:rsid w:val="00305CB2"/>
    <w:rsid w:val="00306D53"/>
    <w:rsid w:val="00311282"/>
    <w:rsid w:val="00312F36"/>
    <w:rsid w:val="0031394A"/>
    <w:rsid w:val="00316B0C"/>
    <w:rsid w:val="0031738A"/>
    <w:rsid w:val="00321012"/>
    <w:rsid w:val="003212C9"/>
    <w:rsid w:val="00323104"/>
    <w:rsid w:val="00323E41"/>
    <w:rsid w:val="00324798"/>
    <w:rsid w:val="003260B2"/>
    <w:rsid w:val="00326F53"/>
    <w:rsid w:val="0032716C"/>
    <w:rsid w:val="00333B66"/>
    <w:rsid w:val="0033428D"/>
    <w:rsid w:val="003377C4"/>
    <w:rsid w:val="00337828"/>
    <w:rsid w:val="003411DE"/>
    <w:rsid w:val="0034195A"/>
    <w:rsid w:val="00343293"/>
    <w:rsid w:val="00343FBF"/>
    <w:rsid w:val="003448B2"/>
    <w:rsid w:val="003448FA"/>
    <w:rsid w:val="00346598"/>
    <w:rsid w:val="00346BEF"/>
    <w:rsid w:val="00346C9C"/>
    <w:rsid w:val="003507AE"/>
    <w:rsid w:val="00351536"/>
    <w:rsid w:val="0035166B"/>
    <w:rsid w:val="00351D4E"/>
    <w:rsid w:val="003525F7"/>
    <w:rsid w:val="0035432A"/>
    <w:rsid w:val="0035535B"/>
    <w:rsid w:val="0035691A"/>
    <w:rsid w:val="0036023D"/>
    <w:rsid w:val="00360E7D"/>
    <w:rsid w:val="00362935"/>
    <w:rsid w:val="00364CD9"/>
    <w:rsid w:val="0036515C"/>
    <w:rsid w:val="00365A61"/>
    <w:rsid w:val="00366163"/>
    <w:rsid w:val="00366B9A"/>
    <w:rsid w:val="003706F1"/>
    <w:rsid w:val="003726B2"/>
    <w:rsid w:val="00372F07"/>
    <w:rsid w:val="00375677"/>
    <w:rsid w:val="00377F17"/>
    <w:rsid w:val="00380B55"/>
    <w:rsid w:val="00380DE6"/>
    <w:rsid w:val="00380DF5"/>
    <w:rsid w:val="003853BC"/>
    <w:rsid w:val="00387382"/>
    <w:rsid w:val="00387528"/>
    <w:rsid w:val="00387EAA"/>
    <w:rsid w:val="003915C7"/>
    <w:rsid w:val="00391BC0"/>
    <w:rsid w:val="00394456"/>
    <w:rsid w:val="003953D2"/>
    <w:rsid w:val="0039626C"/>
    <w:rsid w:val="003969DF"/>
    <w:rsid w:val="003A6381"/>
    <w:rsid w:val="003B4840"/>
    <w:rsid w:val="003B6D58"/>
    <w:rsid w:val="003C11FC"/>
    <w:rsid w:val="003C2CE4"/>
    <w:rsid w:val="003C46EC"/>
    <w:rsid w:val="003C75C2"/>
    <w:rsid w:val="003D0B57"/>
    <w:rsid w:val="003D16E5"/>
    <w:rsid w:val="003D228C"/>
    <w:rsid w:val="003D3CF3"/>
    <w:rsid w:val="003D58B4"/>
    <w:rsid w:val="003D68FD"/>
    <w:rsid w:val="003E29BE"/>
    <w:rsid w:val="003E2C8C"/>
    <w:rsid w:val="003E45E0"/>
    <w:rsid w:val="003E4F17"/>
    <w:rsid w:val="003E5176"/>
    <w:rsid w:val="003E7A4F"/>
    <w:rsid w:val="003F147D"/>
    <w:rsid w:val="003F2556"/>
    <w:rsid w:val="003F261C"/>
    <w:rsid w:val="003F2B57"/>
    <w:rsid w:val="003F335A"/>
    <w:rsid w:val="003F3809"/>
    <w:rsid w:val="003F5841"/>
    <w:rsid w:val="003F594A"/>
    <w:rsid w:val="003F5DDC"/>
    <w:rsid w:val="0040095C"/>
    <w:rsid w:val="00400BCF"/>
    <w:rsid w:val="00404296"/>
    <w:rsid w:val="00404839"/>
    <w:rsid w:val="00404C6D"/>
    <w:rsid w:val="004061B6"/>
    <w:rsid w:val="0041088C"/>
    <w:rsid w:val="0041151E"/>
    <w:rsid w:val="0041309E"/>
    <w:rsid w:val="00413D8B"/>
    <w:rsid w:val="00414245"/>
    <w:rsid w:val="00414DEC"/>
    <w:rsid w:val="00415B17"/>
    <w:rsid w:val="0041635D"/>
    <w:rsid w:val="004212D9"/>
    <w:rsid w:val="0042231D"/>
    <w:rsid w:val="00424E64"/>
    <w:rsid w:val="00430C54"/>
    <w:rsid w:val="00434105"/>
    <w:rsid w:val="00434760"/>
    <w:rsid w:val="004348E7"/>
    <w:rsid w:val="004353C9"/>
    <w:rsid w:val="0043706E"/>
    <w:rsid w:val="004373B2"/>
    <w:rsid w:val="004424FB"/>
    <w:rsid w:val="004443FA"/>
    <w:rsid w:val="004460F2"/>
    <w:rsid w:val="00446341"/>
    <w:rsid w:val="00446D90"/>
    <w:rsid w:val="00447526"/>
    <w:rsid w:val="00447C68"/>
    <w:rsid w:val="00452806"/>
    <w:rsid w:val="00452F4E"/>
    <w:rsid w:val="00454A8D"/>
    <w:rsid w:val="00454CC8"/>
    <w:rsid w:val="00457159"/>
    <w:rsid w:val="00457C1F"/>
    <w:rsid w:val="004614E7"/>
    <w:rsid w:val="00462E54"/>
    <w:rsid w:val="0046586E"/>
    <w:rsid w:val="004667D1"/>
    <w:rsid w:val="004668AB"/>
    <w:rsid w:val="0046781A"/>
    <w:rsid w:val="004703F4"/>
    <w:rsid w:val="00470E73"/>
    <w:rsid w:val="004751F7"/>
    <w:rsid w:val="004752BA"/>
    <w:rsid w:val="00475774"/>
    <w:rsid w:val="0047634A"/>
    <w:rsid w:val="00476A48"/>
    <w:rsid w:val="0047791E"/>
    <w:rsid w:val="0048375B"/>
    <w:rsid w:val="004851CD"/>
    <w:rsid w:val="004864D2"/>
    <w:rsid w:val="00487ADC"/>
    <w:rsid w:val="00487D12"/>
    <w:rsid w:val="00490162"/>
    <w:rsid w:val="00490CD5"/>
    <w:rsid w:val="00493269"/>
    <w:rsid w:val="00493DF7"/>
    <w:rsid w:val="00495585"/>
    <w:rsid w:val="004963CF"/>
    <w:rsid w:val="0049792F"/>
    <w:rsid w:val="00497C39"/>
    <w:rsid w:val="004A1859"/>
    <w:rsid w:val="004B2E94"/>
    <w:rsid w:val="004B4237"/>
    <w:rsid w:val="004B477A"/>
    <w:rsid w:val="004B4866"/>
    <w:rsid w:val="004B4AFB"/>
    <w:rsid w:val="004B632D"/>
    <w:rsid w:val="004B6FEA"/>
    <w:rsid w:val="004B76CA"/>
    <w:rsid w:val="004C05F7"/>
    <w:rsid w:val="004C2619"/>
    <w:rsid w:val="004C41AA"/>
    <w:rsid w:val="004C5203"/>
    <w:rsid w:val="004C550C"/>
    <w:rsid w:val="004C67A5"/>
    <w:rsid w:val="004C76B1"/>
    <w:rsid w:val="004D1CB3"/>
    <w:rsid w:val="004D1F9A"/>
    <w:rsid w:val="004D3E29"/>
    <w:rsid w:val="004D4674"/>
    <w:rsid w:val="004E1BCE"/>
    <w:rsid w:val="004E2996"/>
    <w:rsid w:val="004E3F87"/>
    <w:rsid w:val="004E502D"/>
    <w:rsid w:val="004E71A0"/>
    <w:rsid w:val="004E7D7B"/>
    <w:rsid w:val="004F069C"/>
    <w:rsid w:val="004F12AD"/>
    <w:rsid w:val="004F134A"/>
    <w:rsid w:val="004F206A"/>
    <w:rsid w:val="004F26F5"/>
    <w:rsid w:val="004F5859"/>
    <w:rsid w:val="004F62E8"/>
    <w:rsid w:val="00500ADA"/>
    <w:rsid w:val="0050309F"/>
    <w:rsid w:val="00503409"/>
    <w:rsid w:val="00505B87"/>
    <w:rsid w:val="00510D2F"/>
    <w:rsid w:val="005111EA"/>
    <w:rsid w:val="005112DB"/>
    <w:rsid w:val="00513B42"/>
    <w:rsid w:val="00514D9C"/>
    <w:rsid w:val="00515110"/>
    <w:rsid w:val="00516826"/>
    <w:rsid w:val="00520B41"/>
    <w:rsid w:val="0052146D"/>
    <w:rsid w:val="005232F7"/>
    <w:rsid w:val="00523DB3"/>
    <w:rsid w:val="005241C7"/>
    <w:rsid w:val="00532C81"/>
    <w:rsid w:val="00535541"/>
    <w:rsid w:val="00535816"/>
    <w:rsid w:val="005360D7"/>
    <w:rsid w:val="00541CC1"/>
    <w:rsid w:val="00544C87"/>
    <w:rsid w:val="00544DAC"/>
    <w:rsid w:val="00547BCC"/>
    <w:rsid w:val="0055107A"/>
    <w:rsid w:val="005512F3"/>
    <w:rsid w:val="00552302"/>
    <w:rsid w:val="00552711"/>
    <w:rsid w:val="0055342B"/>
    <w:rsid w:val="0056052D"/>
    <w:rsid w:val="005610B9"/>
    <w:rsid w:val="00562A94"/>
    <w:rsid w:val="00563297"/>
    <w:rsid w:val="005650D8"/>
    <w:rsid w:val="005664D8"/>
    <w:rsid w:val="00566E37"/>
    <w:rsid w:val="00567DB2"/>
    <w:rsid w:val="0057268E"/>
    <w:rsid w:val="00572935"/>
    <w:rsid w:val="00573C2F"/>
    <w:rsid w:val="005766C7"/>
    <w:rsid w:val="00580582"/>
    <w:rsid w:val="00581F04"/>
    <w:rsid w:val="0058209E"/>
    <w:rsid w:val="005824CB"/>
    <w:rsid w:val="00584486"/>
    <w:rsid w:val="0058682C"/>
    <w:rsid w:val="005874D1"/>
    <w:rsid w:val="0059059E"/>
    <w:rsid w:val="005917EA"/>
    <w:rsid w:val="00596438"/>
    <w:rsid w:val="00596CC6"/>
    <w:rsid w:val="005A21D1"/>
    <w:rsid w:val="005A2AA3"/>
    <w:rsid w:val="005A3CF0"/>
    <w:rsid w:val="005A5BE3"/>
    <w:rsid w:val="005A61B7"/>
    <w:rsid w:val="005A6ADD"/>
    <w:rsid w:val="005A7033"/>
    <w:rsid w:val="005B02D1"/>
    <w:rsid w:val="005B0BF1"/>
    <w:rsid w:val="005B1643"/>
    <w:rsid w:val="005B16CB"/>
    <w:rsid w:val="005B3CDE"/>
    <w:rsid w:val="005B509F"/>
    <w:rsid w:val="005B75E3"/>
    <w:rsid w:val="005C0786"/>
    <w:rsid w:val="005C1E3A"/>
    <w:rsid w:val="005C3BCC"/>
    <w:rsid w:val="005C54BF"/>
    <w:rsid w:val="005C6BBF"/>
    <w:rsid w:val="005C6DC1"/>
    <w:rsid w:val="005C71CD"/>
    <w:rsid w:val="005C7D43"/>
    <w:rsid w:val="005D190E"/>
    <w:rsid w:val="005D3DC4"/>
    <w:rsid w:val="005D497B"/>
    <w:rsid w:val="005D5133"/>
    <w:rsid w:val="005D785E"/>
    <w:rsid w:val="005D7C5B"/>
    <w:rsid w:val="005E1006"/>
    <w:rsid w:val="005E1C7E"/>
    <w:rsid w:val="005E2371"/>
    <w:rsid w:val="005E3B21"/>
    <w:rsid w:val="005E3F8F"/>
    <w:rsid w:val="005E4EFC"/>
    <w:rsid w:val="005E55AE"/>
    <w:rsid w:val="005F00A5"/>
    <w:rsid w:val="005F017B"/>
    <w:rsid w:val="005F22CC"/>
    <w:rsid w:val="005F261E"/>
    <w:rsid w:val="005F3911"/>
    <w:rsid w:val="005F3EAE"/>
    <w:rsid w:val="005F479D"/>
    <w:rsid w:val="005F4D50"/>
    <w:rsid w:val="005F5AE3"/>
    <w:rsid w:val="005F7BB0"/>
    <w:rsid w:val="005F7CFC"/>
    <w:rsid w:val="00600CD6"/>
    <w:rsid w:val="00604181"/>
    <w:rsid w:val="00604184"/>
    <w:rsid w:val="00605015"/>
    <w:rsid w:val="00605B9B"/>
    <w:rsid w:val="00606A82"/>
    <w:rsid w:val="00611060"/>
    <w:rsid w:val="00611C56"/>
    <w:rsid w:val="00612CF3"/>
    <w:rsid w:val="006130DB"/>
    <w:rsid w:val="00614B5F"/>
    <w:rsid w:val="00616DD2"/>
    <w:rsid w:val="006226DB"/>
    <w:rsid w:val="00623183"/>
    <w:rsid w:val="00623A75"/>
    <w:rsid w:val="006244FC"/>
    <w:rsid w:val="00624539"/>
    <w:rsid w:val="00625434"/>
    <w:rsid w:val="00625DDD"/>
    <w:rsid w:val="0062618A"/>
    <w:rsid w:val="00630A3C"/>
    <w:rsid w:val="006332EE"/>
    <w:rsid w:val="00633892"/>
    <w:rsid w:val="00634A63"/>
    <w:rsid w:val="00634C53"/>
    <w:rsid w:val="00642FE7"/>
    <w:rsid w:val="0064338A"/>
    <w:rsid w:val="00644B6C"/>
    <w:rsid w:val="0064648F"/>
    <w:rsid w:val="00650CE3"/>
    <w:rsid w:val="00651175"/>
    <w:rsid w:val="00652030"/>
    <w:rsid w:val="00653826"/>
    <w:rsid w:val="006575B4"/>
    <w:rsid w:val="006606D8"/>
    <w:rsid w:val="006622D5"/>
    <w:rsid w:val="00665080"/>
    <w:rsid w:val="006655D6"/>
    <w:rsid w:val="006662C3"/>
    <w:rsid w:val="00666994"/>
    <w:rsid w:val="00667326"/>
    <w:rsid w:val="00675DAA"/>
    <w:rsid w:val="00675DDE"/>
    <w:rsid w:val="00676006"/>
    <w:rsid w:val="00677663"/>
    <w:rsid w:val="00684FDE"/>
    <w:rsid w:val="00686653"/>
    <w:rsid w:val="00686CF2"/>
    <w:rsid w:val="00690418"/>
    <w:rsid w:val="00691DA1"/>
    <w:rsid w:val="0069252D"/>
    <w:rsid w:val="00695FFE"/>
    <w:rsid w:val="00696084"/>
    <w:rsid w:val="006A0BB4"/>
    <w:rsid w:val="006A1B6E"/>
    <w:rsid w:val="006A4D61"/>
    <w:rsid w:val="006A52AA"/>
    <w:rsid w:val="006A5776"/>
    <w:rsid w:val="006B09CE"/>
    <w:rsid w:val="006B322C"/>
    <w:rsid w:val="006B453F"/>
    <w:rsid w:val="006B48EE"/>
    <w:rsid w:val="006B6913"/>
    <w:rsid w:val="006B7FEC"/>
    <w:rsid w:val="006C1DE7"/>
    <w:rsid w:val="006C2259"/>
    <w:rsid w:val="006C3776"/>
    <w:rsid w:val="006C418E"/>
    <w:rsid w:val="006C513E"/>
    <w:rsid w:val="006D44F6"/>
    <w:rsid w:val="006D6B83"/>
    <w:rsid w:val="006E3522"/>
    <w:rsid w:val="006E4EE7"/>
    <w:rsid w:val="006E51C7"/>
    <w:rsid w:val="006E5BCA"/>
    <w:rsid w:val="006E6D02"/>
    <w:rsid w:val="006E7E45"/>
    <w:rsid w:val="006E7FAC"/>
    <w:rsid w:val="006F234A"/>
    <w:rsid w:val="006F6D9A"/>
    <w:rsid w:val="006F6FE6"/>
    <w:rsid w:val="00701BF2"/>
    <w:rsid w:val="00702355"/>
    <w:rsid w:val="00705024"/>
    <w:rsid w:val="007069AE"/>
    <w:rsid w:val="00710FE6"/>
    <w:rsid w:val="00711043"/>
    <w:rsid w:val="00714494"/>
    <w:rsid w:val="00720128"/>
    <w:rsid w:val="007213C7"/>
    <w:rsid w:val="00723E37"/>
    <w:rsid w:val="00730215"/>
    <w:rsid w:val="00730E0D"/>
    <w:rsid w:val="00731C4A"/>
    <w:rsid w:val="00734DC6"/>
    <w:rsid w:val="00735FAD"/>
    <w:rsid w:val="00744571"/>
    <w:rsid w:val="007467F8"/>
    <w:rsid w:val="00746CBE"/>
    <w:rsid w:val="00747346"/>
    <w:rsid w:val="0075237F"/>
    <w:rsid w:val="007527C3"/>
    <w:rsid w:val="007547FD"/>
    <w:rsid w:val="00755173"/>
    <w:rsid w:val="00755916"/>
    <w:rsid w:val="007618D9"/>
    <w:rsid w:val="00762724"/>
    <w:rsid w:val="00763297"/>
    <w:rsid w:val="0076796F"/>
    <w:rsid w:val="007703AC"/>
    <w:rsid w:val="007714AA"/>
    <w:rsid w:val="00772B31"/>
    <w:rsid w:val="00774F0B"/>
    <w:rsid w:val="007766E6"/>
    <w:rsid w:val="00776A03"/>
    <w:rsid w:val="007772FA"/>
    <w:rsid w:val="007815F0"/>
    <w:rsid w:val="007828AC"/>
    <w:rsid w:val="00783414"/>
    <w:rsid w:val="007858EB"/>
    <w:rsid w:val="0078634F"/>
    <w:rsid w:val="007904CF"/>
    <w:rsid w:val="007908DE"/>
    <w:rsid w:val="0079121A"/>
    <w:rsid w:val="00792255"/>
    <w:rsid w:val="00792C89"/>
    <w:rsid w:val="007930A0"/>
    <w:rsid w:val="00793A7B"/>
    <w:rsid w:val="00793BED"/>
    <w:rsid w:val="00794144"/>
    <w:rsid w:val="0079785D"/>
    <w:rsid w:val="00797F2B"/>
    <w:rsid w:val="007A454E"/>
    <w:rsid w:val="007A6A34"/>
    <w:rsid w:val="007A707D"/>
    <w:rsid w:val="007B2D1C"/>
    <w:rsid w:val="007B563A"/>
    <w:rsid w:val="007B63C3"/>
    <w:rsid w:val="007C2AFB"/>
    <w:rsid w:val="007C3313"/>
    <w:rsid w:val="007C3A43"/>
    <w:rsid w:val="007D0242"/>
    <w:rsid w:val="007D1905"/>
    <w:rsid w:val="007D2487"/>
    <w:rsid w:val="007D2DA9"/>
    <w:rsid w:val="007D42C8"/>
    <w:rsid w:val="007D449D"/>
    <w:rsid w:val="007D4597"/>
    <w:rsid w:val="007D5100"/>
    <w:rsid w:val="007D64CD"/>
    <w:rsid w:val="007D785C"/>
    <w:rsid w:val="007D7A83"/>
    <w:rsid w:val="007E051E"/>
    <w:rsid w:val="007E0706"/>
    <w:rsid w:val="007E34E3"/>
    <w:rsid w:val="007E57D3"/>
    <w:rsid w:val="007E5A76"/>
    <w:rsid w:val="007E5B82"/>
    <w:rsid w:val="007E5DBE"/>
    <w:rsid w:val="007E7C4E"/>
    <w:rsid w:val="007F0628"/>
    <w:rsid w:val="007F228F"/>
    <w:rsid w:val="007F4E9E"/>
    <w:rsid w:val="008009C6"/>
    <w:rsid w:val="00801EB1"/>
    <w:rsid w:val="00802C6B"/>
    <w:rsid w:val="008118F6"/>
    <w:rsid w:val="008123FF"/>
    <w:rsid w:val="008141CB"/>
    <w:rsid w:val="00814BAE"/>
    <w:rsid w:val="008159CA"/>
    <w:rsid w:val="00816057"/>
    <w:rsid w:val="008165AF"/>
    <w:rsid w:val="008215E0"/>
    <w:rsid w:val="00822713"/>
    <w:rsid w:val="00822965"/>
    <w:rsid w:val="00822F46"/>
    <w:rsid w:val="00823698"/>
    <w:rsid w:val="00824BBD"/>
    <w:rsid w:val="00825FAC"/>
    <w:rsid w:val="0082699E"/>
    <w:rsid w:val="00827DE7"/>
    <w:rsid w:val="0083070F"/>
    <w:rsid w:val="00830718"/>
    <w:rsid w:val="008307DA"/>
    <w:rsid w:val="008314E3"/>
    <w:rsid w:val="008357E7"/>
    <w:rsid w:val="00835CB2"/>
    <w:rsid w:val="0083629C"/>
    <w:rsid w:val="008364B3"/>
    <w:rsid w:val="00842320"/>
    <w:rsid w:val="00842D5C"/>
    <w:rsid w:val="00844FBE"/>
    <w:rsid w:val="0084647B"/>
    <w:rsid w:val="00846759"/>
    <w:rsid w:val="00850318"/>
    <w:rsid w:val="008503BE"/>
    <w:rsid w:val="0085297A"/>
    <w:rsid w:val="0085565C"/>
    <w:rsid w:val="00860856"/>
    <w:rsid w:val="00861CCA"/>
    <w:rsid w:val="00863417"/>
    <w:rsid w:val="00863D7C"/>
    <w:rsid w:val="00864326"/>
    <w:rsid w:val="008663C6"/>
    <w:rsid w:val="00870233"/>
    <w:rsid w:val="0087250E"/>
    <w:rsid w:val="008753EE"/>
    <w:rsid w:val="00876897"/>
    <w:rsid w:val="00883383"/>
    <w:rsid w:val="00883451"/>
    <w:rsid w:val="008844D5"/>
    <w:rsid w:val="00884616"/>
    <w:rsid w:val="00884E8C"/>
    <w:rsid w:val="00885084"/>
    <w:rsid w:val="00885CA1"/>
    <w:rsid w:val="00886C54"/>
    <w:rsid w:val="00890083"/>
    <w:rsid w:val="0089089E"/>
    <w:rsid w:val="0089325C"/>
    <w:rsid w:val="00896AB6"/>
    <w:rsid w:val="00896E78"/>
    <w:rsid w:val="008A0CE0"/>
    <w:rsid w:val="008A271A"/>
    <w:rsid w:val="008A284A"/>
    <w:rsid w:val="008A6472"/>
    <w:rsid w:val="008A69EA"/>
    <w:rsid w:val="008B02E0"/>
    <w:rsid w:val="008B12EE"/>
    <w:rsid w:val="008B29DD"/>
    <w:rsid w:val="008B33AE"/>
    <w:rsid w:val="008B4E45"/>
    <w:rsid w:val="008B53A7"/>
    <w:rsid w:val="008B6025"/>
    <w:rsid w:val="008B71B3"/>
    <w:rsid w:val="008C0139"/>
    <w:rsid w:val="008C4985"/>
    <w:rsid w:val="008D2A7A"/>
    <w:rsid w:val="008D2F0F"/>
    <w:rsid w:val="008D3A3C"/>
    <w:rsid w:val="008D3C8D"/>
    <w:rsid w:val="008D7356"/>
    <w:rsid w:val="008E3176"/>
    <w:rsid w:val="008E31F6"/>
    <w:rsid w:val="008E32D1"/>
    <w:rsid w:val="008F182F"/>
    <w:rsid w:val="008F1F1D"/>
    <w:rsid w:val="008F3CCE"/>
    <w:rsid w:val="008F6416"/>
    <w:rsid w:val="008F7BEB"/>
    <w:rsid w:val="00901734"/>
    <w:rsid w:val="009045AF"/>
    <w:rsid w:val="00905682"/>
    <w:rsid w:val="0090593B"/>
    <w:rsid w:val="00906F56"/>
    <w:rsid w:val="00906F71"/>
    <w:rsid w:val="00907246"/>
    <w:rsid w:val="00907CE3"/>
    <w:rsid w:val="00912A03"/>
    <w:rsid w:val="00914E1B"/>
    <w:rsid w:val="00915C00"/>
    <w:rsid w:val="009164D6"/>
    <w:rsid w:val="0091774A"/>
    <w:rsid w:val="00920FE1"/>
    <w:rsid w:val="009212A2"/>
    <w:rsid w:val="00925590"/>
    <w:rsid w:val="00927D1C"/>
    <w:rsid w:val="0093164D"/>
    <w:rsid w:val="00933BAB"/>
    <w:rsid w:val="0093437E"/>
    <w:rsid w:val="00935330"/>
    <w:rsid w:val="009378FD"/>
    <w:rsid w:val="00940A4F"/>
    <w:rsid w:val="009413E7"/>
    <w:rsid w:val="0094400F"/>
    <w:rsid w:val="00944B01"/>
    <w:rsid w:val="00944C6B"/>
    <w:rsid w:val="0094676F"/>
    <w:rsid w:val="009467E8"/>
    <w:rsid w:val="00946A45"/>
    <w:rsid w:val="009474C6"/>
    <w:rsid w:val="00947C25"/>
    <w:rsid w:val="0095096B"/>
    <w:rsid w:val="0095293F"/>
    <w:rsid w:val="00953BB3"/>
    <w:rsid w:val="009541F3"/>
    <w:rsid w:val="0095446F"/>
    <w:rsid w:val="009546CF"/>
    <w:rsid w:val="00954BF7"/>
    <w:rsid w:val="009576FA"/>
    <w:rsid w:val="00961062"/>
    <w:rsid w:val="00961412"/>
    <w:rsid w:val="00965CCF"/>
    <w:rsid w:val="00966CFD"/>
    <w:rsid w:val="009678A4"/>
    <w:rsid w:val="009704C4"/>
    <w:rsid w:val="00972A66"/>
    <w:rsid w:val="00973A2D"/>
    <w:rsid w:val="0098026D"/>
    <w:rsid w:val="009803D0"/>
    <w:rsid w:val="009809DD"/>
    <w:rsid w:val="00980A95"/>
    <w:rsid w:val="00982F11"/>
    <w:rsid w:val="00983841"/>
    <w:rsid w:val="00985BE0"/>
    <w:rsid w:val="00986FA1"/>
    <w:rsid w:val="00987329"/>
    <w:rsid w:val="00990CF9"/>
    <w:rsid w:val="00993204"/>
    <w:rsid w:val="00993C92"/>
    <w:rsid w:val="00994A9C"/>
    <w:rsid w:val="00995285"/>
    <w:rsid w:val="00995ACD"/>
    <w:rsid w:val="0099673D"/>
    <w:rsid w:val="0099694D"/>
    <w:rsid w:val="009974DD"/>
    <w:rsid w:val="00997705"/>
    <w:rsid w:val="009A066F"/>
    <w:rsid w:val="009A13C3"/>
    <w:rsid w:val="009A1BB0"/>
    <w:rsid w:val="009A29DC"/>
    <w:rsid w:val="009A330C"/>
    <w:rsid w:val="009A41B1"/>
    <w:rsid w:val="009B1B34"/>
    <w:rsid w:val="009B211A"/>
    <w:rsid w:val="009B39CD"/>
    <w:rsid w:val="009B43C7"/>
    <w:rsid w:val="009B687A"/>
    <w:rsid w:val="009B6B2D"/>
    <w:rsid w:val="009B73D0"/>
    <w:rsid w:val="009C0878"/>
    <w:rsid w:val="009C22BA"/>
    <w:rsid w:val="009C2679"/>
    <w:rsid w:val="009C36DA"/>
    <w:rsid w:val="009C3D87"/>
    <w:rsid w:val="009C44BC"/>
    <w:rsid w:val="009C5C44"/>
    <w:rsid w:val="009C6E3F"/>
    <w:rsid w:val="009C6F77"/>
    <w:rsid w:val="009D3204"/>
    <w:rsid w:val="009D4369"/>
    <w:rsid w:val="009D5046"/>
    <w:rsid w:val="009D7596"/>
    <w:rsid w:val="009E09C5"/>
    <w:rsid w:val="009E136E"/>
    <w:rsid w:val="009E17B9"/>
    <w:rsid w:val="009E2238"/>
    <w:rsid w:val="009E2B2F"/>
    <w:rsid w:val="009E2CCC"/>
    <w:rsid w:val="009E5CCC"/>
    <w:rsid w:val="009E6AFC"/>
    <w:rsid w:val="009F10BC"/>
    <w:rsid w:val="009F11CC"/>
    <w:rsid w:val="009F18E5"/>
    <w:rsid w:val="009F21F2"/>
    <w:rsid w:val="009F3C52"/>
    <w:rsid w:val="009F6396"/>
    <w:rsid w:val="009F75FC"/>
    <w:rsid w:val="00A00132"/>
    <w:rsid w:val="00A00959"/>
    <w:rsid w:val="00A01588"/>
    <w:rsid w:val="00A02674"/>
    <w:rsid w:val="00A05D7B"/>
    <w:rsid w:val="00A06064"/>
    <w:rsid w:val="00A060D8"/>
    <w:rsid w:val="00A0626F"/>
    <w:rsid w:val="00A10735"/>
    <w:rsid w:val="00A10DAB"/>
    <w:rsid w:val="00A117C2"/>
    <w:rsid w:val="00A1219C"/>
    <w:rsid w:val="00A12F42"/>
    <w:rsid w:val="00A13951"/>
    <w:rsid w:val="00A141CE"/>
    <w:rsid w:val="00A17130"/>
    <w:rsid w:val="00A20A84"/>
    <w:rsid w:val="00A21145"/>
    <w:rsid w:val="00A22319"/>
    <w:rsid w:val="00A23670"/>
    <w:rsid w:val="00A24EEC"/>
    <w:rsid w:val="00A3103A"/>
    <w:rsid w:val="00A3232B"/>
    <w:rsid w:val="00A337A7"/>
    <w:rsid w:val="00A348C9"/>
    <w:rsid w:val="00A35533"/>
    <w:rsid w:val="00A3706D"/>
    <w:rsid w:val="00A37F97"/>
    <w:rsid w:val="00A40236"/>
    <w:rsid w:val="00A40A82"/>
    <w:rsid w:val="00A428B3"/>
    <w:rsid w:val="00A44512"/>
    <w:rsid w:val="00A45B9E"/>
    <w:rsid w:val="00A4620C"/>
    <w:rsid w:val="00A5027D"/>
    <w:rsid w:val="00A54377"/>
    <w:rsid w:val="00A574CF"/>
    <w:rsid w:val="00A57554"/>
    <w:rsid w:val="00A62B83"/>
    <w:rsid w:val="00A636AA"/>
    <w:rsid w:val="00A649AC"/>
    <w:rsid w:val="00A65ECF"/>
    <w:rsid w:val="00A738FF"/>
    <w:rsid w:val="00A759AF"/>
    <w:rsid w:val="00A8101E"/>
    <w:rsid w:val="00A829C9"/>
    <w:rsid w:val="00A82B9C"/>
    <w:rsid w:val="00A857D2"/>
    <w:rsid w:val="00A864E6"/>
    <w:rsid w:val="00A86BFC"/>
    <w:rsid w:val="00A905FB"/>
    <w:rsid w:val="00A928C6"/>
    <w:rsid w:val="00A937D0"/>
    <w:rsid w:val="00A9419B"/>
    <w:rsid w:val="00A94AED"/>
    <w:rsid w:val="00A962F5"/>
    <w:rsid w:val="00AA36FD"/>
    <w:rsid w:val="00AA3990"/>
    <w:rsid w:val="00AA53C1"/>
    <w:rsid w:val="00AA6E13"/>
    <w:rsid w:val="00AA7D91"/>
    <w:rsid w:val="00AA7E41"/>
    <w:rsid w:val="00AB0694"/>
    <w:rsid w:val="00AC0B09"/>
    <w:rsid w:val="00AC180A"/>
    <w:rsid w:val="00AC2602"/>
    <w:rsid w:val="00AC4698"/>
    <w:rsid w:val="00AC4AF6"/>
    <w:rsid w:val="00AC6BD9"/>
    <w:rsid w:val="00AC6E9E"/>
    <w:rsid w:val="00AC782E"/>
    <w:rsid w:val="00AD1733"/>
    <w:rsid w:val="00AD7270"/>
    <w:rsid w:val="00AD7655"/>
    <w:rsid w:val="00AE18AC"/>
    <w:rsid w:val="00AE3FF4"/>
    <w:rsid w:val="00AE415B"/>
    <w:rsid w:val="00AE483E"/>
    <w:rsid w:val="00AE67EA"/>
    <w:rsid w:val="00AE6C35"/>
    <w:rsid w:val="00AE76DD"/>
    <w:rsid w:val="00AE77E5"/>
    <w:rsid w:val="00AF130B"/>
    <w:rsid w:val="00AF2683"/>
    <w:rsid w:val="00AF3CCB"/>
    <w:rsid w:val="00AF3E6A"/>
    <w:rsid w:val="00B025C0"/>
    <w:rsid w:val="00B03861"/>
    <w:rsid w:val="00B03E83"/>
    <w:rsid w:val="00B0665F"/>
    <w:rsid w:val="00B07D19"/>
    <w:rsid w:val="00B1082B"/>
    <w:rsid w:val="00B11B45"/>
    <w:rsid w:val="00B11E59"/>
    <w:rsid w:val="00B11F93"/>
    <w:rsid w:val="00B12650"/>
    <w:rsid w:val="00B13C99"/>
    <w:rsid w:val="00B13E85"/>
    <w:rsid w:val="00B13FFE"/>
    <w:rsid w:val="00B1549D"/>
    <w:rsid w:val="00B17698"/>
    <w:rsid w:val="00B17E41"/>
    <w:rsid w:val="00B20DED"/>
    <w:rsid w:val="00B210EC"/>
    <w:rsid w:val="00B231E5"/>
    <w:rsid w:val="00B2339D"/>
    <w:rsid w:val="00B236EF"/>
    <w:rsid w:val="00B23C8E"/>
    <w:rsid w:val="00B2578C"/>
    <w:rsid w:val="00B2689D"/>
    <w:rsid w:val="00B3047F"/>
    <w:rsid w:val="00B327FB"/>
    <w:rsid w:val="00B32E3B"/>
    <w:rsid w:val="00B33278"/>
    <w:rsid w:val="00B33522"/>
    <w:rsid w:val="00B3353E"/>
    <w:rsid w:val="00B34A95"/>
    <w:rsid w:val="00B34E21"/>
    <w:rsid w:val="00B37469"/>
    <w:rsid w:val="00B4226F"/>
    <w:rsid w:val="00B43142"/>
    <w:rsid w:val="00B43585"/>
    <w:rsid w:val="00B4511C"/>
    <w:rsid w:val="00B455F4"/>
    <w:rsid w:val="00B46E9D"/>
    <w:rsid w:val="00B47595"/>
    <w:rsid w:val="00B54D7B"/>
    <w:rsid w:val="00B5517F"/>
    <w:rsid w:val="00B5518E"/>
    <w:rsid w:val="00B551AF"/>
    <w:rsid w:val="00B556B1"/>
    <w:rsid w:val="00B55F53"/>
    <w:rsid w:val="00B602B8"/>
    <w:rsid w:val="00B612B5"/>
    <w:rsid w:val="00B6198F"/>
    <w:rsid w:val="00B62010"/>
    <w:rsid w:val="00B62743"/>
    <w:rsid w:val="00B62997"/>
    <w:rsid w:val="00B62AC9"/>
    <w:rsid w:val="00B632CF"/>
    <w:rsid w:val="00B6360A"/>
    <w:rsid w:val="00B64820"/>
    <w:rsid w:val="00B64910"/>
    <w:rsid w:val="00B654AF"/>
    <w:rsid w:val="00B6648B"/>
    <w:rsid w:val="00B6705F"/>
    <w:rsid w:val="00B7199F"/>
    <w:rsid w:val="00B71E92"/>
    <w:rsid w:val="00B73A1A"/>
    <w:rsid w:val="00B73BDF"/>
    <w:rsid w:val="00B75582"/>
    <w:rsid w:val="00B76CED"/>
    <w:rsid w:val="00B805A1"/>
    <w:rsid w:val="00B80805"/>
    <w:rsid w:val="00B80D24"/>
    <w:rsid w:val="00B80F3F"/>
    <w:rsid w:val="00B812BD"/>
    <w:rsid w:val="00B815FE"/>
    <w:rsid w:val="00B83400"/>
    <w:rsid w:val="00B8544B"/>
    <w:rsid w:val="00B858A2"/>
    <w:rsid w:val="00B86024"/>
    <w:rsid w:val="00B8697A"/>
    <w:rsid w:val="00B91B22"/>
    <w:rsid w:val="00B91C37"/>
    <w:rsid w:val="00B91DDB"/>
    <w:rsid w:val="00B91E16"/>
    <w:rsid w:val="00B93209"/>
    <w:rsid w:val="00B94E9C"/>
    <w:rsid w:val="00B95F85"/>
    <w:rsid w:val="00B96AA0"/>
    <w:rsid w:val="00B976DC"/>
    <w:rsid w:val="00B97913"/>
    <w:rsid w:val="00BB0686"/>
    <w:rsid w:val="00BB1603"/>
    <w:rsid w:val="00BB2652"/>
    <w:rsid w:val="00BB405C"/>
    <w:rsid w:val="00BB5926"/>
    <w:rsid w:val="00BB7CDA"/>
    <w:rsid w:val="00BB7DD0"/>
    <w:rsid w:val="00BC00DA"/>
    <w:rsid w:val="00BC39EF"/>
    <w:rsid w:val="00BC6274"/>
    <w:rsid w:val="00BD1BD5"/>
    <w:rsid w:val="00BD30D8"/>
    <w:rsid w:val="00BE0BBF"/>
    <w:rsid w:val="00BE18AF"/>
    <w:rsid w:val="00BE26F7"/>
    <w:rsid w:val="00BE3A7B"/>
    <w:rsid w:val="00BE4F5D"/>
    <w:rsid w:val="00BE62D3"/>
    <w:rsid w:val="00BE7BEE"/>
    <w:rsid w:val="00BF0971"/>
    <w:rsid w:val="00BF101F"/>
    <w:rsid w:val="00BF163A"/>
    <w:rsid w:val="00BF7356"/>
    <w:rsid w:val="00BF7963"/>
    <w:rsid w:val="00C001C1"/>
    <w:rsid w:val="00C02B31"/>
    <w:rsid w:val="00C0517D"/>
    <w:rsid w:val="00C05391"/>
    <w:rsid w:val="00C05971"/>
    <w:rsid w:val="00C07537"/>
    <w:rsid w:val="00C07ACE"/>
    <w:rsid w:val="00C1293A"/>
    <w:rsid w:val="00C138CA"/>
    <w:rsid w:val="00C14E7D"/>
    <w:rsid w:val="00C156C3"/>
    <w:rsid w:val="00C16C57"/>
    <w:rsid w:val="00C1754E"/>
    <w:rsid w:val="00C2481B"/>
    <w:rsid w:val="00C313E2"/>
    <w:rsid w:val="00C34BCE"/>
    <w:rsid w:val="00C40FAF"/>
    <w:rsid w:val="00C41240"/>
    <w:rsid w:val="00C41BCB"/>
    <w:rsid w:val="00C42ECD"/>
    <w:rsid w:val="00C45CB0"/>
    <w:rsid w:val="00C47646"/>
    <w:rsid w:val="00C50B1F"/>
    <w:rsid w:val="00C51B24"/>
    <w:rsid w:val="00C51F92"/>
    <w:rsid w:val="00C53947"/>
    <w:rsid w:val="00C54A69"/>
    <w:rsid w:val="00C553A0"/>
    <w:rsid w:val="00C55ABA"/>
    <w:rsid w:val="00C575CA"/>
    <w:rsid w:val="00C6077A"/>
    <w:rsid w:val="00C61515"/>
    <w:rsid w:val="00C62777"/>
    <w:rsid w:val="00C628C1"/>
    <w:rsid w:val="00C62CF0"/>
    <w:rsid w:val="00C63AE8"/>
    <w:rsid w:val="00C660DC"/>
    <w:rsid w:val="00C70C08"/>
    <w:rsid w:val="00C73558"/>
    <w:rsid w:val="00C735DC"/>
    <w:rsid w:val="00C74535"/>
    <w:rsid w:val="00C835FF"/>
    <w:rsid w:val="00C83FFB"/>
    <w:rsid w:val="00C8426B"/>
    <w:rsid w:val="00C84778"/>
    <w:rsid w:val="00C85790"/>
    <w:rsid w:val="00C85B28"/>
    <w:rsid w:val="00C85C9E"/>
    <w:rsid w:val="00C91F39"/>
    <w:rsid w:val="00C94E96"/>
    <w:rsid w:val="00CA0E36"/>
    <w:rsid w:val="00CA0F04"/>
    <w:rsid w:val="00CA0F41"/>
    <w:rsid w:val="00CA13F9"/>
    <w:rsid w:val="00CA1592"/>
    <w:rsid w:val="00CA3BCB"/>
    <w:rsid w:val="00CA3CC2"/>
    <w:rsid w:val="00CA43D1"/>
    <w:rsid w:val="00CA4C78"/>
    <w:rsid w:val="00CA583C"/>
    <w:rsid w:val="00CA65DA"/>
    <w:rsid w:val="00CA6C7F"/>
    <w:rsid w:val="00CB0720"/>
    <w:rsid w:val="00CB21AA"/>
    <w:rsid w:val="00CB2A28"/>
    <w:rsid w:val="00CB4991"/>
    <w:rsid w:val="00CB49A9"/>
    <w:rsid w:val="00CB5B0C"/>
    <w:rsid w:val="00CB6E6C"/>
    <w:rsid w:val="00CB7186"/>
    <w:rsid w:val="00CC0203"/>
    <w:rsid w:val="00CC05E2"/>
    <w:rsid w:val="00CC0E9B"/>
    <w:rsid w:val="00CC19ED"/>
    <w:rsid w:val="00CC1C97"/>
    <w:rsid w:val="00CC39D1"/>
    <w:rsid w:val="00CC5E6A"/>
    <w:rsid w:val="00CC6573"/>
    <w:rsid w:val="00CD07A4"/>
    <w:rsid w:val="00CD212A"/>
    <w:rsid w:val="00CD2D29"/>
    <w:rsid w:val="00CD5C43"/>
    <w:rsid w:val="00CD613A"/>
    <w:rsid w:val="00CD6663"/>
    <w:rsid w:val="00CD6D1E"/>
    <w:rsid w:val="00CD7023"/>
    <w:rsid w:val="00CD731E"/>
    <w:rsid w:val="00CD74FB"/>
    <w:rsid w:val="00CE108C"/>
    <w:rsid w:val="00CE4936"/>
    <w:rsid w:val="00CE5B22"/>
    <w:rsid w:val="00CE7C20"/>
    <w:rsid w:val="00CF43F1"/>
    <w:rsid w:val="00CF4AB7"/>
    <w:rsid w:val="00CF59C7"/>
    <w:rsid w:val="00CF5EB3"/>
    <w:rsid w:val="00CF6D61"/>
    <w:rsid w:val="00CF6FA0"/>
    <w:rsid w:val="00CF7059"/>
    <w:rsid w:val="00D016BF"/>
    <w:rsid w:val="00D03A17"/>
    <w:rsid w:val="00D04835"/>
    <w:rsid w:val="00D10617"/>
    <w:rsid w:val="00D11383"/>
    <w:rsid w:val="00D123E1"/>
    <w:rsid w:val="00D12851"/>
    <w:rsid w:val="00D13DBA"/>
    <w:rsid w:val="00D14AD0"/>
    <w:rsid w:val="00D14C3B"/>
    <w:rsid w:val="00D155C5"/>
    <w:rsid w:val="00D16095"/>
    <w:rsid w:val="00D16D6E"/>
    <w:rsid w:val="00D20484"/>
    <w:rsid w:val="00D21C14"/>
    <w:rsid w:val="00D23343"/>
    <w:rsid w:val="00D23C39"/>
    <w:rsid w:val="00D23DA9"/>
    <w:rsid w:val="00D24B29"/>
    <w:rsid w:val="00D26901"/>
    <w:rsid w:val="00D26BF1"/>
    <w:rsid w:val="00D272DF"/>
    <w:rsid w:val="00D3011E"/>
    <w:rsid w:val="00D31A00"/>
    <w:rsid w:val="00D40AFC"/>
    <w:rsid w:val="00D40C37"/>
    <w:rsid w:val="00D4619A"/>
    <w:rsid w:val="00D502A9"/>
    <w:rsid w:val="00D5102B"/>
    <w:rsid w:val="00D514CE"/>
    <w:rsid w:val="00D51BF2"/>
    <w:rsid w:val="00D52443"/>
    <w:rsid w:val="00D54287"/>
    <w:rsid w:val="00D56921"/>
    <w:rsid w:val="00D573AE"/>
    <w:rsid w:val="00D57C4A"/>
    <w:rsid w:val="00D64176"/>
    <w:rsid w:val="00D64202"/>
    <w:rsid w:val="00D64EF0"/>
    <w:rsid w:val="00D65F34"/>
    <w:rsid w:val="00D6617F"/>
    <w:rsid w:val="00D6619B"/>
    <w:rsid w:val="00D735F8"/>
    <w:rsid w:val="00D749C0"/>
    <w:rsid w:val="00D76121"/>
    <w:rsid w:val="00D771A7"/>
    <w:rsid w:val="00D77507"/>
    <w:rsid w:val="00D77B84"/>
    <w:rsid w:val="00D844B9"/>
    <w:rsid w:val="00D84ED0"/>
    <w:rsid w:val="00D914ED"/>
    <w:rsid w:val="00D921D3"/>
    <w:rsid w:val="00D93E99"/>
    <w:rsid w:val="00D945C3"/>
    <w:rsid w:val="00D97F97"/>
    <w:rsid w:val="00DA2DD8"/>
    <w:rsid w:val="00DA326A"/>
    <w:rsid w:val="00DA347A"/>
    <w:rsid w:val="00DA5B32"/>
    <w:rsid w:val="00DA6FE1"/>
    <w:rsid w:val="00DB1A28"/>
    <w:rsid w:val="00DB1C28"/>
    <w:rsid w:val="00DB1C5C"/>
    <w:rsid w:val="00DB2265"/>
    <w:rsid w:val="00DB29CF"/>
    <w:rsid w:val="00DB76C6"/>
    <w:rsid w:val="00DB7C8A"/>
    <w:rsid w:val="00DC202A"/>
    <w:rsid w:val="00DC216D"/>
    <w:rsid w:val="00DC38A9"/>
    <w:rsid w:val="00DC4CD5"/>
    <w:rsid w:val="00DC50AE"/>
    <w:rsid w:val="00DC6049"/>
    <w:rsid w:val="00DC7FC0"/>
    <w:rsid w:val="00DD07BC"/>
    <w:rsid w:val="00DD0E50"/>
    <w:rsid w:val="00DD3A5A"/>
    <w:rsid w:val="00DD4CB4"/>
    <w:rsid w:val="00DD5349"/>
    <w:rsid w:val="00DD5CEA"/>
    <w:rsid w:val="00DE051B"/>
    <w:rsid w:val="00DE1E62"/>
    <w:rsid w:val="00DE26E3"/>
    <w:rsid w:val="00DE5909"/>
    <w:rsid w:val="00DE624E"/>
    <w:rsid w:val="00DF14B0"/>
    <w:rsid w:val="00DF1640"/>
    <w:rsid w:val="00DF17DD"/>
    <w:rsid w:val="00DF1C08"/>
    <w:rsid w:val="00DF30BE"/>
    <w:rsid w:val="00DF49B0"/>
    <w:rsid w:val="00DF6B21"/>
    <w:rsid w:val="00DF730C"/>
    <w:rsid w:val="00DF73ED"/>
    <w:rsid w:val="00E00F1D"/>
    <w:rsid w:val="00E0279F"/>
    <w:rsid w:val="00E02C06"/>
    <w:rsid w:val="00E03A2B"/>
    <w:rsid w:val="00E045CD"/>
    <w:rsid w:val="00E06AF3"/>
    <w:rsid w:val="00E070C5"/>
    <w:rsid w:val="00E12F3A"/>
    <w:rsid w:val="00E13CC7"/>
    <w:rsid w:val="00E155DB"/>
    <w:rsid w:val="00E16A51"/>
    <w:rsid w:val="00E16CD4"/>
    <w:rsid w:val="00E17C8F"/>
    <w:rsid w:val="00E202E8"/>
    <w:rsid w:val="00E2215A"/>
    <w:rsid w:val="00E246B8"/>
    <w:rsid w:val="00E27FF7"/>
    <w:rsid w:val="00E3089B"/>
    <w:rsid w:val="00E30C11"/>
    <w:rsid w:val="00E3167C"/>
    <w:rsid w:val="00E32A70"/>
    <w:rsid w:val="00E34BE5"/>
    <w:rsid w:val="00E41197"/>
    <w:rsid w:val="00E41337"/>
    <w:rsid w:val="00E424D5"/>
    <w:rsid w:val="00E42C54"/>
    <w:rsid w:val="00E452B3"/>
    <w:rsid w:val="00E515EF"/>
    <w:rsid w:val="00E51901"/>
    <w:rsid w:val="00E5325D"/>
    <w:rsid w:val="00E544A9"/>
    <w:rsid w:val="00E56221"/>
    <w:rsid w:val="00E56730"/>
    <w:rsid w:val="00E60174"/>
    <w:rsid w:val="00E604F4"/>
    <w:rsid w:val="00E60DC9"/>
    <w:rsid w:val="00E61417"/>
    <w:rsid w:val="00E62A9E"/>
    <w:rsid w:val="00E64D6C"/>
    <w:rsid w:val="00E65270"/>
    <w:rsid w:val="00E65BD5"/>
    <w:rsid w:val="00E67A1C"/>
    <w:rsid w:val="00E67BDD"/>
    <w:rsid w:val="00E67E02"/>
    <w:rsid w:val="00E72D4C"/>
    <w:rsid w:val="00E74F58"/>
    <w:rsid w:val="00E75AB0"/>
    <w:rsid w:val="00E76A3D"/>
    <w:rsid w:val="00E779F2"/>
    <w:rsid w:val="00E81003"/>
    <w:rsid w:val="00E81998"/>
    <w:rsid w:val="00E81FEC"/>
    <w:rsid w:val="00E8228E"/>
    <w:rsid w:val="00E84A07"/>
    <w:rsid w:val="00E86A70"/>
    <w:rsid w:val="00E86B44"/>
    <w:rsid w:val="00E914BE"/>
    <w:rsid w:val="00E92E8E"/>
    <w:rsid w:val="00E945FD"/>
    <w:rsid w:val="00E9548F"/>
    <w:rsid w:val="00E96891"/>
    <w:rsid w:val="00E977EE"/>
    <w:rsid w:val="00EA14C7"/>
    <w:rsid w:val="00EA51F3"/>
    <w:rsid w:val="00EB141A"/>
    <w:rsid w:val="00EB274C"/>
    <w:rsid w:val="00EB2BAE"/>
    <w:rsid w:val="00EB4211"/>
    <w:rsid w:val="00EB45C3"/>
    <w:rsid w:val="00EC0DF6"/>
    <w:rsid w:val="00EC35EC"/>
    <w:rsid w:val="00EC6B03"/>
    <w:rsid w:val="00ED016E"/>
    <w:rsid w:val="00ED05AA"/>
    <w:rsid w:val="00ED24F0"/>
    <w:rsid w:val="00ED2992"/>
    <w:rsid w:val="00ED4491"/>
    <w:rsid w:val="00ED462D"/>
    <w:rsid w:val="00ED6C08"/>
    <w:rsid w:val="00ED7274"/>
    <w:rsid w:val="00ED7B71"/>
    <w:rsid w:val="00EE35BE"/>
    <w:rsid w:val="00EE3F6B"/>
    <w:rsid w:val="00EE5E27"/>
    <w:rsid w:val="00EE6C8C"/>
    <w:rsid w:val="00EF3703"/>
    <w:rsid w:val="00EF3A6A"/>
    <w:rsid w:val="00EF419C"/>
    <w:rsid w:val="00EF752B"/>
    <w:rsid w:val="00F02737"/>
    <w:rsid w:val="00F031ED"/>
    <w:rsid w:val="00F05725"/>
    <w:rsid w:val="00F06525"/>
    <w:rsid w:val="00F07E06"/>
    <w:rsid w:val="00F10655"/>
    <w:rsid w:val="00F10CBD"/>
    <w:rsid w:val="00F13564"/>
    <w:rsid w:val="00F138BA"/>
    <w:rsid w:val="00F13CF0"/>
    <w:rsid w:val="00F21DCF"/>
    <w:rsid w:val="00F240E4"/>
    <w:rsid w:val="00F250D2"/>
    <w:rsid w:val="00F26D2A"/>
    <w:rsid w:val="00F316FC"/>
    <w:rsid w:val="00F31BF8"/>
    <w:rsid w:val="00F40477"/>
    <w:rsid w:val="00F42626"/>
    <w:rsid w:val="00F427EB"/>
    <w:rsid w:val="00F42EC5"/>
    <w:rsid w:val="00F47B5B"/>
    <w:rsid w:val="00F52BD7"/>
    <w:rsid w:val="00F53E2F"/>
    <w:rsid w:val="00F54081"/>
    <w:rsid w:val="00F541AE"/>
    <w:rsid w:val="00F554C2"/>
    <w:rsid w:val="00F56A44"/>
    <w:rsid w:val="00F57433"/>
    <w:rsid w:val="00F57917"/>
    <w:rsid w:val="00F62240"/>
    <w:rsid w:val="00F6650A"/>
    <w:rsid w:val="00F668B9"/>
    <w:rsid w:val="00F70026"/>
    <w:rsid w:val="00F700F8"/>
    <w:rsid w:val="00F7030E"/>
    <w:rsid w:val="00F7072A"/>
    <w:rsid w:val="00F719AF"/>
    <w:rsid w:val="00F7297E"/>
    <w:rsid w:val="00F75231"/>
    <w:rsid w:val="00F76082"/>
    <w:rsid w:val="00F76369"/>
    <w:rsid w:val="00F77D93"/>
    <w:rsid w:val="00F81DFD"/>
    <w:rsid w:val="00F9204E"/>
    <w:rsid w:val="00F921D7"/>
    <w:rsid w:val="00F92E9F"/>
    <w:rsid w:val="00F96D29"/>
    <w:rsid w:val="00FA0C3A"/>
    <w:rsid w:val="00FA121B"/>
    <w:rsid w:val="00FA145D"/>
    <w:rsid w:val="00FA2764"/>
    <w:rsid w:val="00FA30E0"/>
    <w:rsid w:val="00FA3418"/>
    <w:rsid w:val="00FA5A42"/>
    <w:rsid w:val="00FA6000"/>
    <w:rsid w:val="00FA6A3E"/>
    <w:rsid w:val="00FA7058"/>
    <w:rsid w:val="00FA74F7"/>
    <w:rsid w:val="00FA76CA"/>
    <w:rsid w:val="00FA7EBE"/>
    <w:rsid w:val="00FB1668"/>
    <w:rsid w:val="00FB16FA"/>
    <w:rsid w:val="00FB3D9D"/>
    <w:rsid w:val="00FB6F14"/>
    <w:rsid w:val="00FB7375"/>
    <w:rsid w:val="00FB7783"/>
    <w:rsid w:val="00FC0B81"/>
    <w:rsid w:val="00FC1D62"/>
    <w:rsid w:val="00FC1DC4"/>
    <w:rsid w:val="00FD0629"/>
    <w:rsid w:val="00FD4B1A"/>
    <w:rsid w:val="00FD699D"/>
    <w:rsid w:val="00FE07E8"/>
    <w:rsid w:val="00FE22FF"/>
    <w:rsid w:val="00FF07D3"/>
    <w:rsid w:val="00FF0A46"/>
    <w:rsid w:val="00FF263E"/>
    <w:rsid w:val="00FF26DD"/>
    <w:rsid w:val="00FF512F"/>
    <w:rsid w:val="00FF546C"/>
    <w:rsid w:val="02E447BB"/>
    <w:rsid w:val="035C7801"/>
    <w:rsid w:val="036A29C5"/>
    <w:rsid w:val="05015D85"/>
    <w:rsid w:val="05BD1E56"/>
    <w:rsid w:val="079C0BD6"/>
    <w:rsid w:val="089B7DB4"/>
    <w:rsid w:val="095837D1"/>
    <w:rsid w:val="0A48374C"/>
    <w:rsid w:val="0AB02164"/>
    <w:rsid w:val="0B1917FA"/>
    <w:rsid w:val="0B221633"/>
    <w:rsid w:val="0BA72391"/>
    <w:rsid w:val="0BF549A4"/>
    <w:rsid w:val="0C06083B"/>
    <w:rsid w:val="0C3B1F34"/>
    <w:rsid w:val="0E4E4508"/>
    <w:rsid w:val="0EA265CA"/>
    <w:rsid w:val="0F195F78"/>
    <w:rsid w:val="0FA30E4A"/>
    <w:rsid w:val="10B67B7A"/>
    <w:rsid w:val="10EE4F0A"/>
    <w:rsid w:val="13D81A6C"/>
    <w:rsid w:val="13E17DC2"/>
    <w:rsid w:val="140D39C6"/>
    <w:rsid w:val="14B308BC"/>
    <w:rsid w:val="14B8216E"/>
    <w:rsid w:val="14EE52D8"/>
    <w:rsid w:val="14F547FD"/>
    <w:rsid w:val="1535708A"/>
    <w:rsid w:val="15DD3C78"/>
    <w:rsid w:val="161B2E59"/>
    <w:rsid w:val="16646507"/>
    <w:rsid w:val="17276EE3"/>
    <w:rsid w:val="1BC05B5E"/>
    <w:rsid w:val="1C1D6C3B"/>
    <w:rsid w:val="1C2A09C2"/>
    <w:rsid w:val="1C513875"/>
    <w:rsid w:val="1D0E6C4D"/>
    <w:rsid w:val="1D7B25D6"/>
    <w:rsid w:val="1D9447AC"/>
    <w:rsid w:val="1DDB0771"/>
    <w:rsid w:val="1DDB73DF"/>
    <w:rsid w:val="1EA573DC"/>
    <w:rsid w:val="1EE95421"/>
    <w:rsid w:val="1F2248EA"/>
    <w:rsid w:val="2023737E"/>
    <w:rsid w:val="203E2814"/>
    <w:rsid w:val="20922C10"/>
    <w:rsid w:val="21153713"/>
    <w:rsid w:val="21876646"/>
    <w:rsid w:val="21DD463C"/>
    <w:rsid w:val="22230B3A"/>
    <w:rsid w:val="22286C0E"/>
    <w:rsid w:val="22587968"/>
    <w:rsid w:val="22CC2A3E"/>
    <w:rsid w:val="22F96DEE"/>
    <w:rsid w:val="22FF551A"/>
    <w:rsid w:val="23E5206A"/>
    <w:rsid w:val="24FE1A80"/>
    <w:rsid w:val="265C0BE8"/>
    <w:rsid w:val="269D596D"/>
    <w:rsid w:val="26A23A20"/>
    <w:rsid w:val="26F6272A"/>
    <w:rsid w:val="28FE32E0"/>
    <w:rsid w:val="292022C5"/>
    <w:rsid w:val="2A99298A"/>
    <w:rsid w:val="2BB3310F"/>
    <w:rsid w:val="2BFC1571"/>
    <w:rsid w:val="2C480640"/>
    <w:rsid w:val="2C783060"/>
    <w:rsid w:val="2D47586E"/>
    <w:rsid w:val="2D6128FB"/>
    <w:rsid w:val="2EC845DD"/>
    <w:rsid w:val="2F226F94"/>
    <w:rsid w:val="2F8277F9"/>
    <w:rsid w:val="2FF84291"/>
    <w:rsid w:val="308B398C"/>
    <w:rsid w:val="31FF7DDF"/>
    <w:rsid w:val="326C67DD"/>
    <w:rsid w:val="334E0780"/>
    <w:rsid w:val="33946D6D"/>
    <w:rsid w:val="34C833CE"/>
    <w:rsid w:val="34F2169B"/>
    <w:rsid w:val="35BB1234"/>
    <w:rsid w:val="38F073D3"/>
    <w:rsid w:val="396B3F69"/>
    <w:rsid w:val="39F671E0"/>
    <w:rsid w:val="3A095276"/>
    <w:rsid w:val="3A221ACE"/>
    <w:rsid w:val="3ABC69A7"/>
    <w:rsid w:val="3B455814"/>
    <w:rsid w:val="3C837DF5"/>
    <w:rsid w:val="3D521430"/>
    <w:rsid w:val="3DB97553"/>
    <w:rsid w:val="3DD249AD"/>
    <w:rsid w:val="3E5556FB"/>
    <w:rsid w:val="3EF82011"/>
    <w:rsid w:val="3F3D0FDF"/>
    <w:rsid w:val="3F4E2FAE"/>
    <w:rsid w:val="423729D4"/>
    <w:rsid w:val="427C27D3"/>
    <w:rsid w:val="432317DA"/>
    <w:rsid w:val="43416B29"/>
    <w:rsid w:val="43C81348"/>
    <w:rsid w:val="452F5432"/>
    <w:rsid w:val="458B6A9B"/>
    <w:rsid w:val="46467BDD"/>
    <w:rsid w:val="46765C36"/>
    <w:rsid w:val="47166CD4"/>
    <w:rsid w:val="48374386"/>
    <w:rsid w:val="48475573"/>
    <w:rsid w:val="4A2148BA"/>
    <w:rsid w:val="4AD23012"/>
    <w:rsid w:val="4B8E0118"/>
    <w:rsid w:val="4CC070C8"/>
    <w:rsid w:val="4E230157"/>
    <w:rsid w:val="4EA5222C"/>
    <w:rsid w:val="50EC61DF"/>
    <w:rsid w:val="51C73319"/>
    <w:rsid w:val="526321D3"/>
    <w:rsid w:val="527A167D"/>
    <w:rsid w:val="52B95539"/>
    <w:rsid w:val="52BC62EC"/>
    <w:rsid w:val="52D8545E"/>
    <w:rsid w:val="537D41A6"/>
    <w:rsid w:val="5463295C"/>
    <w:rsid w:val="573563BA"/>
    <w:rsid w:val="57A814F8"/>
    <w:rsid w:val="58BE5E4B"/>
    <w:rsid w:val="59925171"/>
    <w:rsid w:val="59C404EF"/>
    <w:rsid w:val="5AE31FCC"/>
    <w:rsid w:val="5E19171C"/>
    <w:rsid w:val="5E1C41F5"/>
    <w:rsid w:val="5FD60D1C"/>
    <w:rsid w:val="5FD948B8"/>
    <w:rsid w:val="5FDD35F2"/>
    <w:rsid w:val="60296124"/>
    <w:rsid w:val="61660C1A"/>
    <w:rsid w:val="61C04253"/>
    <w:rsid w:val="627B1643"/>
    <w:rsid w:val="628F572A"/>
    <w:rsid w:val="62C70C4F"/>
    <w:rsid w:val="638039EE"/>
    <w:rsid w:val="64612DAA"/>
    <w:rsid w:val="64936F7A"/>
    <w:rsid w:val="64B15A54"/>
    <w:rsid w:val="64C408C6"/>
    <w:rsid w:val="671F06CC"/>
    <w:rsid w:val="681D48E0"/>
    <w:rsid w:val="6BC7502A"/>
    <w:rsid w:val="6C351E30"/>
    <w:rsid w:val="6C3E3EB3"/>
    <w:rsid w:val="6C741BC9"/>
    <w:rsid w:val="6EB61039"/>
    <w:rsid w:val="6F155109"/>
    <w:rsid w:val="6F5E75D0"/>
    <w:rsid w:val="6F87409D"/>
    <w:rsid w:val="703701A5"/>
    <w:rsid w:val="706D12CD"/>
    <w:rsid w:val="71F4048E"/>
    <w:rsid w:val="72555EF6"/>
    <w:rsid w:val="73E24849"/>
    <w:rsid w:val="74D85B9C"/>
    <w:rsid w:val="76094D5E"/>
    <w:rsid w:val="766173F5"/>
    <w:rsid w:val="767F7F1A"/>
    <w:rsid w:val="76A128F8"/>
    <w:rsid w:val="783229DE"/>
    <w:rsid w:val="7A42384E"/>
    <w:rsid w:val="7A567F6D"/>
    <w:rsid w:val="7CA2789F"/>
    <w:rsid w:val="7D6D4D47"/>
    <w:rsid w:val="7DCD3BBC"/>
    <w:rsid w:val="7E2308A0"/>
    <w:rsid w:val="7EEF40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color="white">
      <v:fill color="white"/>
    </o:shapedefaults>
    <o:shapelayout v:ext="edit">
      <o:idmap v:ext="edit" data="1"/>
    </o:shapelayout>
  </w:shapeDefaults>
  <w:decimalSymbol w:val="."/>
  <w:listSeparator w:val=","/>
  <w14:docId w14:val="44F74006"/>
  <w15:docId w15:val="{890EF4CB-A8E4-4A66-AE37-512967824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1"/>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9">
    <w:name w:val="heading 9"/>
    <w:basedOn w:val="a"/>
    <w:next w:val="a"/>
    <w:link w:val="90"/>
    <w:uiPriority w:val="9"/>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uiPriority w:val="39"/>
    <w:unhideWhenUsed/>
    <w:qFormat/>
    <w:pPr>
      <w:spacing w:line="360" w:lineRule="auto"/>
    </w:pPr>
    <w:rPr>
      <w:rFonts w:eastAsia="微软雅黑"/>
      <w:sz w:val="24"/>
    </w:rPr>
  </w:style>
  <w:style w:type="paragraph" w:styleId="TOC7">
    <w:name w:val="toc 7"/>
    <w:basedOn w:val="a"/>
    <w:next w:val="a"/>
    <w:uiPriority w:val="39"/>
    <w:unhideWhenUsed/>
    <w:qFormat/>
    <w:pPr>
      <w:ind w:leftChars="1200" w:left="2520"/>
    </w:pPr>
    <w:rPr>
      <w:rFonts w:asciiTheme="minorHAnsi" w:eastAsiaTheme="minorEastAsia" w:hAnsiTheme="minorHAnsi" w:cstheme="minorBidi"/>
      <w:szCs w:val="22"/>
    </w:rPr>
  </w:style>
  <w:style w:type="paragraph" w:styleId="a3">
    <w:name w:val="Normal Indent"/>
    <w:basedOn w:val="a"/>
    <w:link w:val="a4"/>
    <w:qFormat/>
    <w:pPr>
      <w:ind w:firstLineChars="200" w:firstLine="420"/>
    </w:pPr>
  </w:style>
  <w:style w:type="paragraph" w:styleId="a5">
    <w:name w:val="Document Map"/>
    <w:basedOn w:val="a"/>
    <w:link w:val="a6"/>
    <w:qFormat/>
    <w:rPr>
      <w:rFonts w:ascii="宋体"/>
      <w:sz w:val="18"/>
      <w:szCs w:val="18"/>
    </w:rPr>
  </w:style>
  <w:style w:type="paragraph" w:styleId="a7">
    <w:name w:val="annotation text"/>
    <w:basedOn w:val="a"/>
    <w:link w:val="a8"/>
    <w:qFormat/>
    <w:pPr>
      <w:jc w:val="left"/>
    </w:pPr>
    <w:rPr>
      <w:rFonts w:asciiTheme="minorHAnsi" w:eastAsiaTheme="minorEastAsia" w:hAnsiTheme="minorHAnsi" w:cstheme="minorBidi"/>
      <w:sz w:val="18"/>
      <w:szCs w:val="22"/>
    </w:rPr>
  </w:style>
  <w:style w:type="paragraph" w:styleId="31">
    <w:name w:val="Body Text 3"/>
    <w:basedOn w:val="a"/>
    <w:qFormat/>
    <w:pPr>
      <w:spacing w:after="120"/>
    </w:pPr>
    <w:rPr>
      <w:rFonts w:ascii="Calibri" w:hAnsi="Calibri"/>
      <w:sz w:val="16"/>
      <w:szCs w:val="16"/>
    </w:rPr>
  </w:style>
  <w:style w:type="paragraph" w:styleId="a9">
    <w:name w:val="Body Text"/>
    <w:basedOn w:val="a"/>
    <w:link w:val="aa"/>
    <w:qFormat/>
    <w:pPr>
      <w:spacing w:after="120"/>
    </w:pPr>
  </w:style>
  <w:style w:type="paragraph" w:styleId="ab">
    <w:name w:val="Body Text Indent"/>
    <w:basedOn w:val="a"/>
    <w:link w:val="ac"/>
    <w:qFormat/>
    <w:pPr>
      <w:ind w:firstLine="630"/>
    </w:pPr>
    <w:rPr>
      <w:sz w:val="32"/>
      <w:szCs w:val="20"/>
    </w:rPr>
  </w:style>
  <w:style w:type="paragraph" w:styleId="TOC5">
    <w:name w:val="toc 5"/>
    <w:basedOn w:val="a"/>
    <w:next w:val="a"/>
    <w:uiPriority w:val="39"/>
    <w:unhideWhenUsed/>
    <w:qFormat/>
    <w:pPr>
      <w:ind w:leftChars="800" w:left="1680"/>
    </w:pPr>
    <w:rPr>
      <w:rFonts w:asciiTheme="minorHAnsi" w:eastAsiaTheme="minorEastAsia" w:hAnsiTheme="minorHAnsi" w:cstheme="minorBidi"/>
      <w:szCs w:val="22"/>
    </w:rPr>
  </w:style>
  <w:style w:type="paragraph" w:styleId="TOC3">
    <w:name w:val="toc 3"/>
    <w:basedOn w:val="a"/>
    <w:next w:val="a"/>
    <w:uiPriority w:val="39"/>
    <w:unhideWhenUsed/>
    <w:qFormat/>
    <w:pPr>
      <w:ind w:leftChars="400" w:left="840"/>
    </w:pPr>
  </w:style>
  <w:style w:type="paragraph" w:styleId="ad">
    <w:name w:val="Plain Text"/>
    <w:basedOn w:val="a"/>
    <w:link w:val="ae"/>
    <w:qFormat/>
    <w:pPr>
      <w:autoSpaceDE w:val="0"/>
      <w:autoSpaceDN w:val="0"/>
      <w:adjustRightInd w:val="0"/>
    </w:pPr>
    <w:rPr>
      <w:rFonts w:ascii="宋体" w:hAnsi="Tms Rmn" w:cstheme="minorBidi"/>
      <w:szCs w:val="22"/>
    </w:rPr>
  </w:style>
  <w:style w:type="paragraph" w:styleId="TOC8">
    <w:name w:val="toc 8"/>
    <w:basedOn w:val="a"/>
    <w:next w:val="a"/>
    <w:uiPriority w:val="39"/>
    <w:unhideWhenUsed/>
    <w:qFormat/>
    <w:pPr>
      <w:ind w:leftChars="1400" w:left="2940"/>
    </w:pPr>
    <w:rPr>
      <w:rFonts w:asciiTheme="minorHAnsi" w:eastAsiaTheme="minorEastAsia" w:hAnsiTheme="minorHAnsi" w:cstheme="minorBidi"/>
      <w:szCs w:val="22"/>
    </w:rPr>
  </w:style>
  <w:style w:type="paragraph" w:styleId="21">
    <w:name w:val="Body Text Indent 2"/>
    <w:basedOn w:val="a"/>
    <w:link w:val="22"/>
    <w:qFormat/>
    <w:pPr>
      <w:spacing w:after="120" w:line="480" w:lineRule="auto"/>
      <w:ind w:leftChars="200" w:left="420"/>
    </w:pPr>
  </w:style>
  <w:style w:type="paragraph" w:styleId="af">
    <w:name w:val="Balloon Text"/>
    <w:basedOn w:val="a"/>
    <w:link w:val="af0"/>
    <w:qFormat/>
    <w:rPr>
      <w:sz w:val="18"/>
      <w:szCs w:val="18"/>
    </w:rPr>
  </w:style>
  <w:style w:type="paragraph" w:styleId="af1">
    <w:name w:val="footer"/>
    <w:basedOn w:val="a"/>
    <w:link w:val="af2"/>
    <w:unhideWhenUsed/>
    <w:qFormat/>
    <w:pPr>
      <w:tabs>
        <w:tab w:val="center" w:pos="4153"/>
        <w:tab w:val="right" w:pos="8306"/>
      </w:tabs>
      <w:snapToGrid w:val="0"/>
      <w:jc w:val="left"/>
    </w:pPr>
    <w:rPr>
      <w:sz w:val="18"/>
      <w:szCs w:val="18"/>
    </w:rPr>
  </w:style>
  <w:style w:type="paragraph" w:styleId="af3">
    <w:name w:val="header"/>
    <w:basedOn w:val="a"/>
    <w:link w:val="af4"/>
    <w:unhideWhenUsed/>
    <w:qFormat/>
    <w:pPr>
      <w:pBdr>
        <w:bottom w:val="single" w:sz="6" w:space="1" w:color="auto"/>
      </w:pBdr>
      <w:tabs>
        <w:tab w:val="center" w:pos="4153"/>
        <w:tab w:val="right" w:pos="8306"/>
      </w:tabs>
      <w:snapToGrid w:val="0"/>
      <w:jc w:val="center"/>
    </w:pPr>
    <w:rPr>
      <w:sz w:val="18"/>
      <w:szCs w:val="18"/>
    </w:rPr>
  </w:style>
  <w:style w:type="paragraph" w:styleId="TOC4">
    <w:name w:val="toc 4"/>
    <w:basedOn w:val="a"/>
    <w:next w:val="a"/>
    <w:uiPriority w:val="39"/>
    <w:unhideWhenUsed/>
    <w:qFormat/>
    <w:pPr>
      <w:ind w:leftChars="600" w:left="1260"/>
    </w:pPr>
    <w:rPr>
      <w:rFonts w:asciiTheme="minorHAnsi" w:eastAsiaTheme="minorEastAsia" w:hAnsiTheme="minorHAnsi" w:cstheme="minorBidi"/>
      <w:szCs w:val="22"/>
    </w:rPr>
  </w:style>
  <w:style w:type="paragraph" w:styleId="TOC6">
    <w:name w:val="toc 6"/>
    <w:basedOn w:val="a"/>
    <w:next w:val="a"/>
    <w:uiPriority w:val="39"/>
    <w:unhideWhenUsed/>
    <w:qFormat/>
    <w:pPr>
      <w:ind w:leftChars="1000" w:left="2100"/>
    </w:pPr>
    <w:rPr>
      <w:rFonts w:asciiTheme="minorHAnsi" w:eastAsiaTheme="minorEastAsia" w:hAnsiTheme="minorHAnsi" w:cstheme="minorBidi"/>
      <w:szCs w:val="22"/>
    </w:rPr>
  </w:style>
  <w:style w:type="paragraph" w:styleId="32">
    <w:name w:val="Body Text Indent 3"/>
    <w:basedOn w:val="a"/>
    <w:link w:val="33"/>
    <w:qFormat/>
    <w:pPr>
      <w:spacing w:after="120"/>
      <w:ind w:leftChars="200" w:left="420"/>
    </w:pPr>
    <w:rPr>
      <w:sz w:val="16"/>
      <w:szCs w:val="16"/>
    </w:rPr>
  </w:style>
  <w:style w:type="paragraph" w:styleId="TOC2">
    <w:name w:val="toc 2"/>
    <w:basedOn w:val="a"/>
    <w:next w:val="a"/>
    <w:uiPriority w:val="39"/>
    <w:unhideWhenUsed/>
    <w:qFormat/>
    <w:pPr>
      <w:ind w:leftChars="200" w:left="420"/>
    </w:pPr>
  </w:style>
  <w:style w:type="paragraph" w:styleId="TOC9">
    <w:name w:val="toc 9"/>
    <w:basedOn w:val="a"/>
    <w:next w:val="a"/>
    <w:uiPriority w:val="39"/>
    <w:unhideWhenUsed/>
    <w:qFormat/>
    <w:pPr>
      <w:ind w:leftChars="1600" w:left="3360"/>
    </w:pPr>
    <w:rPr>
      <w:rFonts w:asciiTheme="minorHAnsi" w:eastAsiaTheme="minorEastAsia" w:hAnsiTheme="minorHAnsi" w:cstheme="minorBidi"/>
      <w:szCs w:val="22"/>
    </w:rPr>
  </w:style>
  <w:style w:type="paragraph" w:styleId="af5">
    <w:name w:val="Normal (Web)"/>
    <w:basedOn w:val="a"/>
    <w:qFormat/>
    <w:pPr>
      <w:widowControl/>
      <w:spacing w:before="100" w:beforeAutospacing="1" w:after="100" w:afterAutospacing="1"/>
      <w:jc w:val="left"/>
    </w:pPr>
    <w:rPr>
      <w:rFonts w:ascii="宋体" w:hAnsi="宋体"/>
      <w:kern w:val="0"/>
      <w:sz w:val="18"/>
      <w:szCs w:val="18"/>
    </w:rPr>
  </w:style>
  <w:style w:type="paragraph" w:styleId="af6">
    <w:name w:val="Title"/>
    <w:basedOn w:val="a"/>
    <w:next w:val="a"/>
    <w:link w:val="af7"/>
    <w:uiPriority w:val="10"/>
    <w:qFormat/>
    <w:pPr>
      <w:spacing w:before="240" w:after="60"/>
      <w:jc w:val="center"/>
      <w:outlineLvl w:val="0"/>
    </w:pPr>
    <w:rPr>
      <w:rFonts w:asciiTheme="majorHAnsi" w:hAnsiTheme="majorHAnsi" w:cstheme="majorBidi"/>
      <w:b/>
      <w:bCs/>
      <w:sz w:val="32"/>
      <w:szCs w:val="32"/>
    </w:rPr>
  </w:style>
  <w:style w:type="paragraph" w:styleId="af8">
    <w:name w:val="annotation subject"/>
    <w:basedOn w:val="a7"/>
    <w:next w:val="a7"/>
    <w:link w:val="af9"/>
    <w:qFormat/>
    <w:rPr>
      <w:b/>
      <w:bCs/>
      <w:sz w:val="21"/>
      <w:szCs w:val="24"/>
    </w:rPr>
  </w:style>
  <w:style w:type="table" w:styleId="afa">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0"/>
    <w:qFormat/>
  </w:style>
  <w:style w:type="character" w:styleId="afc">
    <w:name w:val="FollowedHyperlink"/>
    <w:basedOn w:val="a0"/>
    <w:uiPriority w:val="99"/>
    <w:semiHidden/>
    <w:unhideWhenUsed/>
    <w:qFormat/>
    <w:rPr>
      <w:rFonts w:ascii="微软雅黑" w:eastAsia="微软雅黑" w:hAnsi="微软雅黑" w:cs="微软雅黑" w:hint="eastAsia"/>
      <w:color w:val="02396F"/>
      <w:u w:val="single"/>
    </w:rPr>
  </w:style>
  <w:style w:type="character" w:styleId="afd">
    <w:name w:val="Hyperlink"/>
    <w:basedOn w:val="a0"/>
    <w:uiPriority w:val="99"/>
    <w:qFormat/>
    <w:rPr>
      <w:rFonts w:ascii="微软雅黑" w:eastAsia="微软雅黑" w:hAnsi="微软雅黑" w:cs="微软雅黑" w:hint="eastAsia"/>
      <w:color w:val="02396F"/>
      <w:u w:val="single"/>
    </w:rPr>
  </w:style>
  <w:style w:type="character" w:styleId="afe">
    <w:name w:val="annotation reference"/>
    <w:basedOn w:val="a0"/>
    <w:uiPriority w:val="99"/>
    <w:qFormat/>
    <w:rPr>
      <w:sz w:val="21"/>
      <w:szCs w:val="21"/>
    </w:rPr>
  </w:style>
  <w:style w:type="paragraph" w:customStyle="1" w:styleId="23">
    <w:name w:val="样式 首行缩进:  2 字符"/>
    <w:basedOn w:val="a"/>
    <w:qFormat/>
    <w:pPr>
      <w:spacing w:line="400" w:lineRule="exact"/>
      <w:ind w:firstLineChars="200" w:firstLine="200"/>
    </w:pPr>
    <w:rPr>
      <w:rFonts w:cs="宋体"/>
      <w:sz w:val="24"/>
    </w:rPr>
  </w:style>
  <w:style w:type="paragraph" w:customStyle="1" w:styleId="5">
    <w:name w:val="标题 5（有编号）（绿盟科技）"/>
    <w:basedOn w:val="a"/>
    <w:next w:val="aff"/>
    <w:qFormat/>
    <w:pPr>
      <w:keepNext/>
      <w:keepLines/>
      <w:numPr>
        <w:ilvl w:val="4"/>
        <w:numId w:val="1"/>
      </w:numPr>
      <w:tabs>
        <w:tab w:val="left" w:pos="360"/>
      </w:tabs>
      <w:spacing w:before="280" w:after="156" w:line="377" w:lineRule="auto"/>
      <w:ind w:left="360" w:hanging="360"/>
      <w:jc w:val="left"/>
      <w:outlineLvl w:val="4"/>
    </w:pPr>
    <w:rPr>
      <w:rFonts w:ascii="Arial" w:eastAsia="黑体" w:hAnsi="Arial"/>
      <w:b/>
      <w:sz w:val="24"/>
      <w:szCs w:val="28"/>
    </w:rPr>
  </w:style>
  <w:style w:type="paragraph" w:customStyle="1" w:styleId="aff">
    <w:name w:val="正文（绿盟科技）"/>
    <w:qFormat/>
    <w:pPr>
      <w:spacing w:line="300" w:lineRule="auto"/>
    </w:pPr>
    <w:rPr>
      <w:rFonts w:ascii="Arial" w:hAnsi="Arial"/>
      <w:sz w:val="21"/>
      <w:szCs w:val="21"/>
    </w:rPr>
  </w:style>
  <w:style w:type="paragraph" w:customStyle="1" w:styleId="Default">
    <w:name w:val="Default"/>
    <w:uiPriority w:val="99"/>
    <w:unhideWhenUsed/>
    <w:qFormat/>
    <w:pPr>
      <w:widowControl w:val="0"/>
      <w:autoSpaceDE w:val="0"/>
      <w:autoSpaceDN w:val="0"/>
      <w:adjustRightInd w:val="0"/>
    </w:pPr>
    <w:rPr>
      <w:rFonts w:ascii="宋体" w:hAnsi="宋体" w:hint="eastAsia"/>
      <w:color w:val="000000"/>
      <w:sz w:val="24"/>
    </w:rPr>
  </w:style>
  <w:style w:type="character" w:customStyle="1" w:styleId="af4">
    <w:name w:val="页眉 字符"/>
    <w:basedOn w:val="a0"/>
    <w:link w:val="af3"/>
    <w:qFormat/>
    <w:rPr>
      <w:sz w:val="18"/>
      <w:szCs w:val="18"/>
    </w:rPr>
  </w:style>
  <w:style w:type="character" w:customStyle="1" w:styleId="af2">
    <w:name w:val="页脚 字符"/>
    <w:basedOn w:val="a0"/>
    <w:link w:val="af1"/>
    <w:uiPriority w:val="99"/>
    <w:qFormat/>
    <w:rPr>
      <w:sz w:val="18"/>
      <w:szCs w:val="18"/>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ac">
    <w:name w:val="正文文本缩进 字符"/>
    <w:basedOn w:val="a0"/>
    <w:link w:val="ab"/>
    <w:qFormat/>
    <w:rPr>
      <w:rFonts w:ascii="Times New Roman" w:eastAsia="宋体" w:hAnsi="Times New Roman" w:cs="Times New Roman"/>
      <w:sz w:val="32"/>
      <w:szCs w:val="20"/>
    </w:rPr>
  </w:style>
  <w:style w:type="paragraph" w:customStyle="1" w:styleId="aff0">
    <w:name w:val="正文首行缩进两字符"/>
    <w:basedOn w:val="a"/>
    <w:qFormat/>
    <w:pPr>
      <w:spacing w:line="360" w:lineRule="auto"/>
      <w:ind w:firstLineChars="200" w:firstLine="200"/>
    </w:pPr>
  </w:style>
  <w:style w:type="paragraph" w:customStyle="1" w:styleId="11">
    <w:name w:val="正文1"/>
    <w:qFormat/>
    <w:pPr>
      <w:widowControl w:val="0"/>
      <w:adjustRightInd w:val="0"/>
      <w:spacing w:line="312" w:lineRule="atLeast"/>
      <w:jc w:val="both"/>
      <w:textAlignment w:val="baseline"/>
    </w:pPr>
    <w:rPr>
      <w:rFonts w:ascii="宋体"/>
      <w:sz w:val="34"/>
    </w:rPr>
  </w:style>
  <w:style w:type="character" w:customStyle="1" w:styleId="22">
    <w:name w:val="正文文本缩进 2 字符"/>
    <w:basedOn w:val="a0"/>
    <w:link w:val="21"/>
    <w:qFormat/>
    <w:rPr>
      <w:rFonts w:ascii="Times New Roman" w:eastAsia="宋体" w:hAnsi="Times New Roman" w:cs="Times New Roman"/>
      <w:szCs w:val="24"/>
    </w:rPr>
  </w:style>
  <w:style w:type="character" w:customStyle="1" w:styleId="33">
    <w:name w:val="正文文本缩进 3 字符"/>
    <w:basedOn w:val="a0"/>
    <w:link w:val="32"/>
    <w:qFormat/>
    <w:rPr>
      <w:rFonts w:ascii="Times New Roman" w:eastAsia="宋体" w:hAnsi="Times New Roman" w:cs="Times New Roman"/>
      <w:sz w:val="16"/>
      <w:szCs w:val="16"/>
    </w:rPr>
  </w:style>
  <w:style w:type="paragraph" w:customStyle="1" w:styleId="aff1">
    <w:name w:val="样式"/>
    <w:qFormat/>
    <w:pPr>
      <w:widowControl w:val="0"/>
      <w:autoSpaceDE w:val="0"/>
      <w:autoSpaceDN w:val="0"/>
      <w:adjustRightInd w:val="0"/>
    </w:pPr>
    <w:rPr>
      <w:rFonts w:ascii="宋体" w:hAnsi="宋体" w:cs="宋体"/>
      <w:sz w:val="24"/>
      <w:szCs w:val="24"/>
    </w:rPr>
  </w:style>
  <w:style w:type="paragraph" w:customStyle="1" w:styleId="aff2">
    <w:name w:val="表格"/>
    <w:basedOn w:val="a"/>
    <w:qFormat/>
    <w:pPr>
      <w:spacing w:line="400" w:lineRule="exact"/>
    </w:pPr>
    <w:rPr>
      <w:sz w:val="24"/>
    </w:rPr>
  </w:style>
  <w:style w:type="character" w:customStyle="1" w:styleId="aff3">
    <w:name w:val="（符号）邀请函中一、"/>
    <w:basedOn w:val="a0"/>
    <w:qFormat/>
    <w:rPr>
      <w:rFonts w:ascii="黑体" w:eastAsia="黑体" w:hAnsi="黑体"/>
      <w:b/>
      <w:bCs/>
      <w:sz w:val="24"/>
    </w:rPr>
  </w:style>
  <w:style w:type="character" w:customStyle="1" w:styleId="af0">
    <w:name w:val="批注框文本 字符"/>
    <w:basedOn w:val="a0"/>
    <w:link w:val="af"/>
    <w:qFormat/>
    <w:rPr>
      <w:rFonts w:ascii="Times New Roman" w:eastAsia="宋体" w:hAnsi="Times New Roman" w:cs="Times New Roman"/>
      <w:sz w:val="18"/>
      <w:szCs w:val="18"/>
    </w:rPr>
  </w:style>
  <w:style w:type="character" w:customStyle="1" w:styleId="a4">
    <w:name w:val="正文缩进 字符"/>
    <w:link w:val="a3"/>
    <w:qFormat/>
    <w:rPr>
      <w:rFonts w:ascii="Times New Roman" w:eastAsia="宋体" w:hAnsi="Times New Roman" w:cs="Times New Roman"/>
      <w:szCs w:val="24"/>
    </w:rPr>
  </w:style>
  <w:style w:type="character" w:customStyle="1" w:styleId="CharChar9">
    <w:name w:val="Char Char9"/>
    <w:qFormat/>
    <w:rPr>
      <w:kern w:val="2"/>
      <w:sz w:val="21"/>
    </w:rPr>
  </w:style>
  <w:style w:type="character" w:customStyle="1" w:styleId="Char">
    <w:name w:val="批注文字 Char"/>
    <w:qFormat/>
    <w:rPr>
      <w:sz w:val="18"/>
    </w:rPr>
  </w:style>
  <w:style w:type="character" w:customStyle="1" w:styleId="a8">
    <w:name w:val="批注文字 字符"/>
    <w:basedOn w:val="a0"/>
    <w:link w:val="a7"/>
    <w:qFormat/>
    <w:rPr>
      <w:rFonts w:ascii="Times New Roman" w:eastAsia="宋体" w:hAnsi="Times New Roman" w:cs="Times New Roman"/>
      <w:szCs w:val="24"/>
    </w:rPr>
  </w:style>
  <w:style w:type="character" w:customStyle="1" w:styleId="Char0">
    <w:name w:val="纯文本 Char"/>
    <w:unhideWhenUsed/>
    <w:qFormat/>
    <w:rPr>
      <w:rFonts w:ascii="宋体" w:eastAsia="宋体" w:hAnsi="Tms Rmn"/>
    </w:rPr>
  </w:style>
  <w:style w:type="character" w:customStyle="1" w:styleId="ae">
    <w:name w:val="纯文本 字符"/>
    <w:basedOn w:val="a0"/>
    <w:link w:val="ad"/>
    <w:uiPriority w:val="99"/>
    <w:qFormat/>
    <w:rPr>
      <w:rFonts w:ascii="宋体" w:eastAsia="宋体" w:hAnsi="Courier New" w:cs="Courier New"/>
      <w:szCs w:val="21"/>
    </w:rPr>
  </w:style>
  <w:style w:type="paragraph" w:customStyle="1" w:styleId="GW-">
    <w:name w:val="GW-正文"/>
    <w:basedOn w:val="a"/>
    <w:link w:val="GW-Char"/>
    <w:qFormat/>
    <w:pPr>
      <w:spacing w:line="360" w:lineRule="auto"/>
      <w:ind w:firstLineChars="200" w:firstLine="200"/>
    </w:pPr>
    <w:rPr>
      <w:rFonts w:eastAsia="仿宋_GB2312"/>
      <w:sz w:val="24"/>
    </w:rPr>
  </w:style>
  <w:style w:type="character" w:customStyle="1" w:styleId="GW-Char">
    <w:name w:val="GW-正文 Char"/>
    <w:link w:val="GW-"/>
    <w:qFormat/>
    <w:rPr>
      <w:rFonts w:ascii="Times New Roman" w:eastAsia="仿宋_GB2312" w:hAnsi="Times New Roman" w:cs="Times New Roman"/>
      <w:sz w:val="24"/>
      <w:szCs w:val="24"/>
    </w:rPr>
  </w:style>
  <w:style w:type="paragraph" w:customStyle="1" w:styleId="12">
    <w:name w:val="列表段落1"/>
    <w:basedOn w:val="a"/>
    <w:link w:val="aff4"/>
    <w:qFormat/>
    <w:pPr>
      <w:ind w:firstLineChars="200" w:firstLine="420"/>
    </w:pPr>
  </w:style>
  <w:style w:type="character" w:customStyle="1" w:styleId="aff4">
    <w:name w:val="列表段落 字符"/>
    <w:link w:val="12"/>
    <w:qFormat/>
    <w:rPr>
      <w:rFonts w:ascii="Times New Roman" w:eastAsia="宋体" w:hAnsi="Times New Roman" w:cs="Times New Roman"/>
      <w:szCs w:val="24"/>
    </w:rPr>
  </w:style>
  <w:style w:type="character" w:customStyle="1" w:styleId="af9">
    <w:name w:val="批注主题 字符"/>
    <w:basedOn w:val="a8"/>
    <w:link w:val="af8"/>
    <w:qFormat/>
    <w:rPr>
      <w:rFonts w:ascii="Times New Roman" w:eastAsia="宋体" w:hAnsi="Times New Roman" w:cs="Times New Roman"/>
      <w:b/>
      <w:bCs/>
      <w:szCs w:val="24"/>
    </w:rPr>
  </w:style>
  <w:style w:type="paragraph" w:customStyle="1" w:styleId="CharCharCharCharCharCharCharCharCharCharCharCharCharChar1CharCharCharChar">
    <w:name w:val="Char Char Char Char Char Char Char Char Char Char Char Char Char Char1 Char Char Char Char"/>
    <w:basedOn w:val="a"/>
    <w:qFormat/>
    <w:rPr>
      <w:szCs w:val="21"/>
    </w:rPr>
  </w:style>
  <w:style w:type="character" w:customStyle="1" w:styleId="a6">
    <w:name w:val="文档结构图 字符"/>
    <w:basedOn w:val="a0"/>
    <w:link w:val="a5"/>
    <w:qFormat/>
    <w:rPr>
      <w:rFonts w:ascii="宋体" w:eastAsia="宋体" w:hAnsi="Times New Roman" w:cs="Times New Roman"/>
      <w:sz w:val="18"/>
      <w:szCs w:val="18"/>
    </w:rPr>
  </w:style>
  <w:style w:type="character" w:customStyle="1" w:styleId="aa">
    <w:name w:val="正文文本 字符"/>
    <w:basedOn w:val="a0"/>
    <w:link w:val="a9"/>
    <w:qFormat/>
    <w:rPr>
      <w:rFonts w:ascii="Times New Roman" w:eastAsia="宋体" w:hAnsi="Times New Roman" w:cs="Times New Roman"/>
      <w:szCs w:val="24"/>
    </w:rPr>
  </w:style>
  <w:style w:type="paragraph" w:customStyle="1" w:styleId="13">
    <w:name w:val="修订1"/>
    <w:hidden/>
    <w:uiPriority w:val="99"/>
    <w:semiHidden/>
    <w:qFormat/>
    <w:rPr>
      <w:kern w:val="2"/>
      <w:sz w:val="21"/>
      <w:szCs w:val="24"/>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af7">
    <w:name w:val="标题 字符"/>
    <w:basedOn w:val="a0"/>
    <w:link w:val="af6"/>
    <w:uiPriority w:val="10"/>
    <w:qFormat/>
    <w:rPr>
      <w:rFonts w:asciiTheme="majorHAnsi" w:eastAsia="宋体" w:hAnsiTheme="majorHAnsi" w:cstheme="majorBidi"/>
      <w:b/>
      <w:bCs/>
      <w:kern w:val="2"/>
      <w:sz w:val="32"/>
      <w:szCs w:val="32"/>
    </w:rPr>
  </w:style>
  <w:style w:type="character" w:customStyle="1" w:styleId="Char1">
    <w:name w:val="正文文本 Char"/>
    <w:qFormat/>
    <w:rPr>
      <w:sz w:val="24"/>
      <w:szCs w:val="24"/>
    </w:rPr>
  </w:style>
  <w:style w:type="character" w:customStyle="1" w:styleId="90">
    <w:name w:val="标题 9 字符"/>
    <w:basedOn w:val="a0"/>
    <w:link w:val="9"/>
    <w:uiPriority w:val="9"/>
    <w:semiHidden/>
    <w:qFormat/>
    <w:rPr>
      <w:rFonts w:asciiTheme="majorHAnsi" w:eastAsiaTheme="majorEastAsia" w:hAnsiTheme="majorHAnsi" w:cstheme="majorBidi"/>
      <w:kern w:val="2"/>
      <w:sz w:val="21"/>
      <w:szCs w:val="21"/>
    </w:rPr>
  </w:style>
  <w:style w:type="paragraph" w:customStyle="1" w:styleId="24">
    <w:name w:val="修订2"/>
    <w:hidden/>
    <w:uiPriority w:val="99"/>
    <w:semiHidden/>
    <w:qFormat/>
    <w:rPr>
      <w:kern w:val="2"/>
      <w:sz w:val="21"/>
      <w:szCs w:val="24"/>
    </w:rPr>
  </w:style>
  <w:style w:type="character" w:customStyle="1" w:styleId="font11">
    <w:name w:val="font11"/>
    <w:basedOn w:val="a0"/>
    <w:qFormat/>
    <w:rPr>
      <w:rFonts w:ascii="Times New Roman" w:hAnsi="Times New Roman" w:cs="Times New Roman" w:hint="default"/>
      <w:color w:val="000000"/>
      <w:sz w:val="20"/>
      <w:szCs w:val="20"/>
      <w:u w:val="none"/>
    </w:rPr>
  </w:style>
  <w:style w:type="character" w:customStyle="1" w:styleId="font61">
    <w:name w:val="font61"/>
    <w:basedOn w:val="a0"/>
    <w:qFormat/>
    <w:rPr>
      <w:rFonts w:ascii="宋体" w:eastAsia="宋体" w:hAnsi="宋体" w:cs="宋体" w:hint="eastAsia"/>
      <w:color w:val="000000"/>
      <w:sz w:val="20"/>
      <w:szCs w:val="20"/>
      <w:u w:val="none"/>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12">
    <w:name w:val="font12"/>
    <w:basedOn w:val="a0"/>
    <w:qFormat/>
    <w:rPr>
      <w:rFonts w:ascii="Times New Roman" w:hAnsi="Times New Roman" w:cs="Times New Roman" w:hint="default"/>
      <w:color w:val="000000"/>
      <w:sz w:val="20"/>
      <w:szCs w:val="20"/>
      <w:u w:val="none"/>
    </w:rPr>
  </w:style>
  <w:style w:type="paragraph" w:customStyle="1" w:styleId="Style2">
    <w:name w:val="_Style 2"/>
    <w:basedOn w:val="a"/>
    <w:qFormat/>
    <w:pPr>
      <w:ind w:firstLineChars="200" w:firstLine="420"/>
    </w:pPr>
    <w:rPr>
      <w:sz w:val="18"/>
      <w:szCs w:val="18"/>
    </w:rPr>
  </w:style>
  <w:style w:type="paragraph" w:styleId="aff5">
    <w:name w:val="List Paragraph"/>
    <w:basedOn w:val="a"/>
    <w:qFormat/>
    <w:pPr>
      <w:ind w:firstLineChars="200" w:firstLine="420"/>
    </w:pPr>
    <w:rPr>
      <w:rFonts w:asciiTheme="minorHAnsi" w:eastAsiaTheme="minorEastAsia" w:hAnsiTheme="minorHAnsi" w:cstheme="minorBidi"/>
    </w:rPr>
  </w:style>
  <w:style w:type="paragraph" w:customStyle="1" w:styleId="34">
    <w:name w:val="修订3"/>
    <w:hidden/>
    <w:uiPriority w:val="99"/>
    <w:unhideWhenUsed/>
    <w:qFormat/>
    <w:rPr>
      <w:kern w:val="2"/>
      <w:sz w:val="21"/>
      <w:szCs w:val="24"/>
    </w:rPr>
  </w:style>
  <w:style w:type="paragraph" w:customStyle="1" w:styleId="14">
    <w:name w:val="样式1"/>
    <w:basedOn w:val="a"/>
    <w:uiPriority w:val="99"/>
    <w:qFormat/>
    <w:pPr>
      <w:spacing w:before="120" w:after="120" w:line="300" w:lineRule="auto"/>
      <w:ind w:firstLineChars="200" w:firstLine="640"/>
    </w:pPr>
    <w:rPr>
      <w:rFonts w:ascii="宋体" w:hAnsi="宋体"/>
      <w:b/>
      <w:kern w:val="0"/>
      <w:sz w:val="24"/>
      <w:szCs w:val="20"/>
    </w:rPr>
  </w:style>
  <w:style w:type="paragraph" w:customStyle="1" w:styleId="4">
    <w:name w:val="修订4"/>
    <w:hidden/>
    <w:uiPriority w:val="99"/>
    <w:semiHidden/>
    <w:qFormat/>
    <w:rPr>
      <w:kern w:val="2"/>
      <w:sz w:val="21"/>
      <w:szCs w:val="24"/>
    </w:rPr>
  </w:style>
  <w:style w:type="character" w:customStyle="1" w:styleId="prev2">
    <w:name w:val="prev2"/>
    <w:basedOn w:val="a0"/>
    <w:qFormat/>
    <w:rPr>
      <w:rFonts w:ascii="微软雅黑" w:eastAsia="微软雅黑" w:hAnsi="微软雅黑" w:cs="微软雅黑"/>
      <w:sz w:val="21"/>
      <w:szCs w:val="21"/>
    </w:rPr>
  </w:style>
  <w:style w:type="character" w:customStyle="1" w:styleId="redfilefwwh">
    <w:name w:val="redfilefwwh"/>
    <w:basedOn w:val="a0"/>
    <w:qFormat/>
    <w:rPr>
      <w:color w:val="BA2636"/>
      <w:sz w:val="18"/>
      <w:szCs w:val="18"/>
    </w:rPr>
  </w:style>
  <w:style w:type="character" w:customStyle="1" w:styleId="redfilenumber">
    <w:name w:val="redfilenumber"/>
    <w:basedOn w:val="a0"/>
    <w:qFormat/>
    <w:rPr>
      <w:color w:val="BA2636"/>
      <w:sz w:val="18"/>
      <w:szCs w:val="18"/>
    </w:rPr>
  </w:style>
  <w:style w:type="character" w:customStyle="1" w:styleId="gjfg">
    <w:name w:val="gjfg"/>
    <w:basedOn w:val="a0"/>
    <w:qFormat/>
  </w:style>
  <w:style w:type="character" w:customStyle="1" w:styleId="displayarti">
    <w:name w:val="displayarti"/>
    <w:basedOn w:val="a0"/>
    <w:qFormat/>
    <w:rPr>
      <w:color w:val="FFFFFF"/>
      <w:shd w:val="clear" w:color="auto" w:fill="A00000"/>
    </w:rPr>
  </w:style>
  <w:style w:type="character" w:customStyle="1" w:styleId="qxdate">
    <w:name w:val="qxdate"/>
    <w:basedOn w:val="a0"/>
    <w:qFormat/>
    <w:rPr>
      <w:color w:val="333333"/>
      <w:sz w:val="18"/>
      <w:szCs w:val="18"/>
    </w:rPr>
  </w:style>
  <w:style w:type="character" w:customStyle="1" w:styleId="cfdate">
    <w:name w:val="cfdate"/>
    <w:basedOn w:val="a0"/>
    <w:qFormat/>
    <w:rPr>
      <w:color w:val="333333"/>
      <w:sz w:val="18"/>
      <w:szCs w:val="18"/>
    </w:rPr>
  </w:style>
  <w:style w:type="character" w:customStyle="1" w:styleId="next">
    <w:name w:val="next"/>
    <w:basedOn w:val="a0"/>
    <w:qFormat/>
    <w:rPr>
      <w:rFonts w:ascii="微软雅黑" w:eastAsia="微软雅黑" w:hAnsi="微软雅黑" w:cs="微软雅黑" w:hint="eastAsia"/>
      <w:sz w:val="21"/>
      <w:szCs w:val="21"/>
    </w:rPr>
  </w:style>
  <w:style w:type="character" w:customStyle="1" w:styleId="next1">
    <w:name w:val="next1"/>
    <w:basedOn w:val="a0"/>
    <w:qFormat/>
    <w:rPr>
      <w:color w:val="888888"/>
    </w:rPr>
  </w:style>
  <w:style w:type="paragraph" w:customStyle="1" w:styleId="TableParagraph">
    <w:name w:val="Table Paragraph"/>
    <w:basedOn w:val="a"/>
    <w:uiPriority w:val="1"/>
    <w:qFormat/>
    <w:rPr>
      <w:rFonts w:ascii="仿宋" w:eastAsia="仿宋" w:hAnsi="仿宋" w:cs="仿宋"/>
      <w:kern w:val="0"/>
      <w:sz w:val="34"/>
      <w:szCs w:val="20"/>
      <w:lang w:val="zh-CN" w:bidi="zh-CN"/>
    </w:rPr>
  </w:style>
  <w:style w:type="paragraph" w:customStyle="1" w:styleId="CharChar2CharCharCharChar">
    <w:name w:val="Char Char2 Char Char Char Char"/>
    <w:basedOn w:val="a"/>
  </w:style>
  <w:style w:type="paragraph" w:customStyle="1" w:styleId="CharChar2CharCharCharChar1">
    <w:name w:val="Char Char2 Char Char Char Char1"/>
    <w:basedOn w:val="a"/>
  </w:style>
  <w:style w:type="paragraph" w:customStyle="1" w:styleId="25">
    <w:name w:val="列出段落2"/>
    <w:basedOn w:val="a"/>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3.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65F5341-6BEA-4933-B705-5BA0E7749AFA}">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5183D57D-D4B6-45CE-A133-21A710F6E90F}">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55</Pages>
  <Words>27951</Words>
  <Characters>3697</Characters>
  <Application>Microsoft Office Word</Application>
  <DocSecurity>0</DocSecurity>
  <Lines>30</Lines>
  <Paragraphs>63</Paragraphs>
  <ScaleCrop>false</ScaleCrop>
  <Company>Microsoft</Company>
  <LinksUpToDate>false</LinksUpToDate>
  <CharactersWithSpaces>31585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刘春阳</dc:creator>
  <cp:lastModifiedBy>张 鹏翔</cp:lastModifiedBy>
  <cp:revision>59</cp:revision>
  <cp:lastPrinted>2022-03-17T08:14:00Z</cp:lastPrinted>
  <dcterms:created xsi:type="dcterms:W3CDTF">2022-02-18T07:48:00Z</dcterms:created>
  <dcterms:modified xsi:type="dcterms:W3CDTF">2022-06-23T12:14:00Z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514D74E0E742402D9C28822A8DE0AD0C</vt:lpwstr>
  </property>
</Properties>
</file>